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CAF5" w14:textId="77777777" w:rsidR="001305BD" w:rsidRDefault="001305BD" w:rsidP="001305BD">
      <w:pPr>
        <w:pStyle w:val="Tittel"/>
      </w:pPr>
      <w:r>
        <w:t>Oppfølgingssamtale</w:t>
      </w:r>
    </w:p>
    <w:p w14:paraId="1AF0E150" w14:textId="77777777" w:rsidR="001305BD" w:rsidRDefault="001305BD" w:rsidP="001305BD">
      <w:pPr>
        <w:pStyle w:val="Undertittel"/>
      </w:pPr>
      <w:r>
        <w:t>Leders samtale med ny medarbeider</w:t>
      </w:r>
    </w:p>
    <w:p w14:paraId="26007868" w14:textId="77777777" w:rsidR="001305BD" w:rsidRDefault="001305BD" w:rsidP="001305BD">
      <w:p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Oppfølgingssamtaler er en systematisk samtale mellom ny medarbeider og leder. Samtalen gjennomføres etter «</w:t>
      </w:r>
      <w:proofErr w:type="spellStart"/>
      <w:r w:rsidRPr="16FD1E8D">
        <w:rPr>
          <w:rFonts w:eastAsia="Calibri Light" w:cs="Calibri Light"/>
          <w:color w:val="333333"/>
          <w:sz w:val="24"/>
          <w:szCs w:val="24"/>
        </w:rPr>
        <w:t>Oppstartssamtalen</w:t>
      </w:r>
      <w:proofErr w:type="spellEnd"/>
      <w:r w:rsidRPr="16FD1E8D">
        <w:rPr>
          <w:rFonts w:eastAsia="Calibri Light" w:cs="Calibri Light"/>
          <w:color w:val="333333"/>
          <w:sz w:val="24"/>
          <w:szCs w:val="24"/>
        </w:rPr>
        <w:t xml:space="preserve">». For </w:t>
      </w:r>
      <w:r>
        <w:rPr>
          <w:rFonts w:eastAsia="Calibri Light" w:cs="Calibri Light"/>
          <w:color w:val="333333"/>
          <w:sz w:val="24"/>
          <w:szCs w:val="24"/>
        </w:rPr>
        <w:t xml:space="preserve">nye medarbeidere </w:t>
      </w:r>
      <w:r w:rsidRPr="16FD1E8D">
        <w:rPr>
          <w:rFonts w:eastAsia="Calibri Light" w:cs="Calibri Light"/>
          <w:color w:val="333333"/>
          <w:sz w:val="24"/>
          <w:szCs w:val="24"/>
        </w:rPr>
        <w:t xml:space="preserve">med prøvetid, vil det være krav til </w:t>
      </w:r>
      <w:r>
        <w:rPr>
          <w:rFonts w:eastAsia="Calibri Light" w:cs="Calibri Light"/>
          <w:color w:val="333333"/>
          <w:sz w:val="24"/>
          <w:szCs w:val="24"/>
        </w:rPr>
        <w:t xml:space="preserve">å avholde </w:t>
      </w:r>
      <w:r w:rsidRPr="16FD1E8D">
        <w:rPr>
          <w:rFonts w:eastAsia="Calibri Light" w:cs="Calibri Light"/>
          <w:color w:val="333333"/>
          <w:sz w:val="24"/>
          <w:szCs w:val="24"/>
        </w:rPr>
        <w:t>oppfølgingssa</w:t>
      </w:r>
      <w:r>
        <w:rPr>
          <w:rFonts w:eastAsia="Calibri Light" w:cs="Calibri Light"/>
          <w:color w:val="333333"/>
          <w:sz w:val="24"/>
          <w:szCs w:val="24"/>
        </w:rPr>
        <w:t xml:space="preserve">mtaler de første seks månedene. </w:t>
      </w:r>
      <w:r w:rsidRPr="16FD1E8D">
        <w:rPr>
          <w:rFonts w:eastAsia="Calibri Light" w:cs="Calibri Light"/>
          <w:color w:val="333333"/>
          <w:sz w:val="24"/>
          <w:szCs w:val="24"/>
        </w:rPr>
        <w:t>Leder bør gjennomføre månedlige møter i prøvetiden, og oftere dersom utviklingen ikke er som forventet.</w:t>
      </w:r>
    </w:p>
    <w:p w14:paraId="7B17E60D" w14:textId="77777777" w:rsidR="001305BD" w:rsidRPr="00E0763E" w:rsidRDefault="001305BD" w:rsidP="001305BD">
      <w:pPr>
        <w:rPr>
          <w:b/>
        </w:rPr>
      </w:pPr>
      <w:r w:rsidRPr="00E0763E">
        <w:rPr>
          <w:rFonts w:eastAsia="Calibri Light" w:cs="Calibri Light"/>
          <w:b/>
          <w:color w:val="333333"/>
          <w:sz w:val="24"/>
          <w:szCs w:val="24"/>
        </w:rPr>
        <w:t xml:space="preserve">Se retningslinjen i </w:t>
      </w:r>
      <w:proofErr w:type="spellStart"/>
      <w:r w:rsidRPr="00E0763E">
        <w:rPr>
          <w:rFonts w:eastAsia="Calibri Light" w:cs="Calibri Light"/>
          <w:b/>
          <w:color w:val="333333"/>
          <w:sz w:val="24"/>
          <w:szCs w:val="24"/>
        </w:rPr>
        <w:t>ehåndbok</w:t>
      </w:r>
      <w:proofErr w:type="spellEnd"/>
      <w:r w:rsidRPr="00E0763E">
        <w:rPr>
          <w:rFonts w:eastAsia="Calibri Light" w:cs="Calibri Light"/>
          <w:b/>
          <w:color w:val="333333"/>
          <w:sz w:val="24"/>
          <w:szCs w:val="24"/>
        </w:rPr>
        <w:t xml:space="preserve">: </w:t>
      </w:r>
      <w:hyperlink r:id="rId8">
        <w:r w:rsidRPr="00E0763E">
          <w:rPr>
            <w:rStyle w:val="Hyperkobling"/>
            <w:rFonts w:eastAsia="Calibri Light" w:cs="Calibri Light"/>
            <w:b/>
            <w:sz w:val="24"/>
            <w:szCs w:val="24"/>
          </w:rPr>
          <w:t>Prøvetid</w:t>
        </w:r>
      </w:hyperlink>
    </w:p>
    <w:p w14:paraId="5EE16A5F" w14:textId="77777777" w:rsidR="001305BD" w:rsidRPr="002A4D2F" w:rsidRDefault="001305BD" w:rsidP="001305BD">
      <w:pPr>
        <w:rPr>
          <w:rFonts w:eastAsia="Calibri Light" w:cs="Calibri Light"/>
          <w:color w:val="333333"/>
          <w:sz w:val="24"/>
          <w:szCs w:val="24"/>
        </w:rPr>
      </w:pPr>
      <w:r>
        <w:rPr>
          <w:rFonts w:eastAsia="Calibri Light" w:cs="Calibri Light"/>
          <w:color w:val="333333"/>
          <w:sz w:val="24"/>
          <w:szCs w:val="24"/>
        </w:rPr>
        <w:t>O</w:t>
      </w:r>
      <w:r w:rsidRPr="16FD1E8D">
        <w:rPr>
          <w:rFonts w:eastAsia="Calibri Light" w:cs="Calibri Light"/>
          <w:color w:val="333333"/>
          <w:sz w:val="24"/>
          <w:szCs w:val="24"/>
        </w:rPr>
        <w:t xml:space="preserve">ppfølgingssamtaler kan gjerne </w:t>
      </w:r>
      <w:r>
        <w:rPr>
          <w:rFonts w:eastAsia="Calibri Light" w:cs="Calibri Light"/>
          <w:color w:val="333333"/>
          <w:sz w:val="24"/>
          <w:szCs w:val="24"/>
        </w:rPr>
        <w:t>av</w:t>
      </w:r>
      <w:r w:rsidRPr="16FD1E8D">
        <w:rPr>
          <w:rFonts w:eastAsia="Calibri Light" w:cs="Calibri Light"/>
          <w:color w:val="333333"/>
          <w:sz w:val="24"/>
          <w:szCs w:val="24"/>
        </w:rPr>
        <w:t xml:space="preserve">holdes gjennom det første året i stillingen. Hensikten er å sikre at den første tiden i stillingen blir så god som mulig, samt å gi den </w:t>
      </w:r>
      <w:r>
        <w:rPr>
          <w:rFonts w:eastAsia="Calibri Light" w:cs="Calibri Light"/>
          <w:color w:val="333333"/>
          <w:sz w:val="24"/>
          <w:szCs w:val="24"/>
        </w:rPr>
        <w:t>nye medarbeideren</w:t>
      </w:r>
      <w:r w:rsidRPr="16FD1E8D">
        <w:rPr>
          <w:rFonts w:eastAsia="Calibri Light" w:cs="Calibri Light"/>
          <w:color w:val="333333"/>
          <w:sz w:val="24"/>
          <w:szCs w:val="24"/>
        </w:rPr>
        <w:t xml:space="preserve"> fortløpende tilbakemeldinger. Samtalen skal preges av gjensidig tilbakemelding og dialog</w:t>
      </w:r>
    </w:p>
    <w:p w14:paraId="08BA9CDA" w14:textId="77777777" w:rsidR="001305BD" w:rsidRDefault="001305BD" w:rsidP="001305BD">
      <w:r w:rsidRPr="16FD1E8D">
        <w:rPr>
          <w:rFonts w:eastAsia="Calibri Light" w:cs="Calibri Light"/>
          <w:b/>
          <w:bCs/>
          <w:color w:val="333333"/>
          <w:sz w:val="24"/>
          <w:szCs w:val="24"/>
        </w:rPr>
        <w:t>Målet med samtalen er at dere får:</w:t>
      </w:r>
    </w:p>
    <w:p w14:paraId="7A1FFE9B" w14:textId="77777777" w:rsidR="001305BD" w:rsidRDefault="001305BD" w:rsidP="001305BD">
      <w:pPr>
        <w:pStyle w:val="Listeavsnitt"/>
        <w:numPr>
          <w:ilvl w:val="0"/>
          <w:numId w:val="12"/>
        </w:num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klarlagt mål og forventninger i stillingen</w:t>
      </w:r>
    </w:p>
    <w:p w14:paraId="38776EFA" w14:textId="77777777" w:rsidR="001305BD" w:rsidRDefault="001305BD" w:rsidP="001305BD">
      <w:pPr>
        <w:pStyle w:val="Listeavsnitt"/>
        <w:numPr>
          <w:ilvl w:val="0"/>
          <w:numId w:val="12"/>
        </w:num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kartlagt opplæringsbehovet</w:t>
      </w:r>
    </w:p>
    <w:p w14:paraId="58E95199" w14:textId="77777777" w:rsidR="001305BD" w:rsidRDefault="001305BD" w:rsidP="001305BD">
      <w:pPr>
        <w:pStyle w:val="Listeavsnitt"/>
        <w:numPr>
          <w:ilvl w:val="0"/>
          <w:numId w:val="12"/>
        </w:num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bygget tilhørighet og organisasjonsforståelse</w:t>
      </w:r>
    </w:p>
    <w:p w14:paraId="09EC4030" w14:textId="77777777" w:rsidR="001305BD" w:rsidRDefault="001305BD" w:rsidP="001305BD">
      <w:pPr>
        <w:pStyle w:val="Listeavsnitt"/>
        <w:numPr>
          <w:ilvl w:val="0"/>
          <w:numId w:val="12"/>
        </w:num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dekket behov for støtte og veiledning</w:t>
      </w:r>
    </w:p>
    <w:p w14:paraId="4767309A" w14:textId="77777777" w:rsidR="001305BD" w:rsidRDefault="001305BD" w:rsidP="001305BD">
      <w:pPr>
        <w:pStyle w:val="Listeavsnitt"/>
        <w:numPr>
          <w:ilvl w:val="0"/>
          <w:numId w:val="12"/>
        </w:num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utviklet forbindelser i organisasjonen</w:t>
      </w:r>
    </w:p>
    <w:p w14:paraId="5CC06281" w14:textId="77777777" w:rsidR="001305BD" w:rsidRDefault="001305BD" w:rsidP="001305BD">
      <w:pPr>
        <w:rPr>
          <w:rFonts w:eastAsia="Calibri Light" w:cs="Calibri Light"/>
          <w:color w:val="333333"/>
          <w:sz w:val="24"/>
          <w:szCs w:val="24"/>
        </w:rPr>
      </w:pPr>
      <w:r w:rsidRPr="16FD1E8D">
        <w:rPr>
          <w:rFonts w:eastAsia="Calibri Light" w:cs="Calibri Light"/>
          <w:color w:val="333333"/>
          <w:sz w:val="24"/>
          <w:szCs w:val="24"/>
        </w:rPr>
        <w:t>I oppfølgingssamtalene skal begge parter komme med kommentarer og tilbakemeldinger på hvordan arbeidsforholdet og arbeidsoppgavene fungerer.</w:t>
      </w:r>
      <w:r w:rsidRPr="002A4D2F">
        <w:rPr>
          <w:rFonts w:eastAsia="Calibri Light" w:cs="Calibri Light"/>
          <w:color w:val="333333"/>
          <w:sz w:val="24"/>
          <w:szCs w:val="24"/>
        </w:rPr>
        <w:t xml:space="preserve"> </w:t>
      </w:r>
    </w:p>
    <w:p w14:paraId="5B8FD18B" w14:textId="77777777" w:rsidR="001305BD" w:rsidRDefault="001305BD" w:rsidP="001305BD">
      <w:r w:rsidRPr="16FD1E8D">
        <w:rPr>
          <w:rFonts w:eastAsia="Calibri Light" w:cs="Calibri Light"/>
          <w:color w:val="333333"/>
          <w:sz w:val="24"/>
          <w:szCs w:val="24"/>
        </w:rPr>
        <w:t xml:space="preserve">Dette </w:t>
      </w:r>
      <w:r>
        <w:rPr>
          <w:rFonts w:eastAsia="Calibri Light" w:cs="Calibri Light"/>
          <w:color w:val="333333"/>
          <w:sz w:val="24"/>
          <w:szCs w:val="24"/>
        </w:rPr>
        <w:t xml:space="preserve">skjemaet </w:t>
      </w:r>
      <w:r w:rsidRPr="16FD1E8D">
        <w:rPr>
          <w:rFonts w:eastAsia="Calibri Light" w:cs="Calibri Light"/>
          <w:color w:val="333333"/>
          <w:sz w:val="24"/>
          <w:szCs w:val="24"/>
        </w:rPr>
        <w:t>er en mal på hvordan en oppfølgingssamtale gjennomføres. For noen stillinger forventes det mindre tiltak og oppfølging for å komme inn i stillingen enn for andre stillinger.</w:t>
      </w:r>
      <w:r>
        <w:rPr>
          <w:rFonts w:eastAsia="Calibri Light" w:cs="Calibri Light"/>
          <w:color w:val="333333"/>
          <w:sz w:val="24"/>
          <w:szCs w:val="24"/>
        </w:rPr>
        <w:t xml:space="preserve"> L</w:t>
      </w:r>
      <w:r w:rsidRPr="16FD1E8D">
        <w:rPr>
          <w:rFonts w:eastAsia="Calibri Light" w:cs="Calibri Light"/>
          <w:color w:val="333333"/>
          <w:sz w:val="24"/>
          <w:szCs w:val="24"/>
        </w:rPr>
        <w:t>eder må tilpasse den enkelte oppfølgingssamtale til situasjonen.</w:t>
      </w:r>
      <w:r>
        <w:rPr>
          <w:rFonts w:eastAsia="Calibri Light" w:cs="Calibri Light"/>
          <w:color w:val="333333"/>
          <w:sz w:val="24"/>
          <w:szCs w:val="24"/>
        </w:rPr>
        <w:t xml:space="preserve"> Leder må dokumentere innholdet i oppfølgingssamtalene skriftlig</w:t>
      </w:r>
    </w:p>
    <w:tbl>
      <w:tblPr>
        <w:tblStyle w:val="Tabellrutenett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05"/>
        <w:gridCol w:w="1105"/>
        <w:gridCol w:w="1618"/>
      </w:tblGrid>
      <w:tr w:rsidR="001305BD" w14:paraId="365D8A59" w14:textId="77777777" w:rsidTr="00253D19">
        <w:trPr>
          <w:trHeight w:val="159"/>
        </w:trPr>
        <w:tc>
          <w:tcPr>
            <w:tcW w:w="5778" w:type="dxa"/>
            <w:shd w:val="clear" w:color="auto" w:fill="004A93" w:themeFill="accent1"/>
          </w:tcPr>
          <w:p w14:paraId="3766A3CE" w14:textId="77777777" w:rsidR="001305BD" w:rsidRPr="008F6876" w:rsidRDefault="001305BD" w:rsidP="00253D1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Sjekk spesielt:</w:t>
            </w:r>
          </w:p>
        </w:tc>
        <w:tc>
          <w:tcPr>
            <w:tcW w:w="1105" w:type="dxa"/>
            <w:shd w:val="clear" w:color="auto" w:fill="004A93" w:themeFill="accent1"/>
          </w:tcPr>
          <w:p w14:paraId="77A6D54C" w14:textId="77777777" w:rsidR="001305BD" w:rsidRPr="008F6876" w:rsidRDefault="001305BD" w:rsidP="00253D1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Ja </w:t>
            </w:r>
          </w:p>
        </w:tc>
        <w:tc>
          <w:tcPr>
            <w:tcW w:w="1105" w:type="dxa"/>
            <w:shd w:val="clear" w:color="auto" w:fill="004A93" w:themeFill="accent1"/>
          </w:tcPr>
          <w:p w14:paraId="5651BF0B" w14:textId="77777777" w:rsidR="001305BD" w:rsidRDefault="001305BD" w:rsidP="00253D1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nei</w:t>
            </w:r>
          </w:p>
        </w:tc>
        <w:tc>
          <w:tcPr>
            <w:tcW w:w="1618" w:type="dxa"/>
            <w:shd w:val="clear" w:color="auto" w:fill="004A93" w:themeFill="accent1"/>
          </w:tcPr>
          <w:p w14:paraId="191ADB58" w14:textId="77777777" w:rsidR="001305BD" w:rsidRDefault="001305BD" w:rsidP="00253D1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Ikke aktuelt</w:t>
            </w:r>
          </w:p>
        </w:tc>
      </w:tr>
      <w:tr w:rsidR="001305BD" w14:paraId="44D3FFB3" w14:textId="77777777" w:rsidTr="00253D19">
        <w:trPr>
          <w:trHeight w:val="159"/>
        </w:trPr>
        <w:tc>
          <w:tcPr>
            <w:tcW w:w="5778" w:type="dxa"/>
            <w:tcBorders>
              <w:bottom w:val="single" w:sz="4" w:space="0" w:color="004A93" w:themeColor="accent1"/>
            </w:tcBorders>
          </w:tcPr>
          <w:p w14:paraId="3D9147D5" w14:textId="77777777" w:rsidR="001305BD" w:rsidRPr="008B47FB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2"/>
                <w:szCs w:val="22"/>
              </w:rPr>
            </w:pPr>
            <w:r w:rsidRPr="008B47FB">
              <w:rPr>
                <w:rStyle w:val="normaltextrun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  <w:t>Har ny medarbeider fått informasjon om hvor gjeldende rutiner og retningslinjer</w:t>
            </w:r>
            <w:r w:rsidRPr="008B47FB">
              <w:rPr>
                <w:rStyle w:val="scxw226238219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B47FB">
              <w:rPr>
                <w:rStyle w:val="normaltextrun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  <w:t>er å finne?</w:t>
            </w:r>
            <w:r w:rsidRPr="008B47FB">
              <w:rPr>
                <w:rStyle w:val="eop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sdt>
          <w:sdtPr>
            <w:id w:val="-60758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tcBorders>
                  <w:bottom w:val="single" w:sz="4" w:space="0" w:color="004A93" w:themeColor="accent1"/>
                </w:tcBorders>
              </w:tcPr>
              <w:p w14:paraId="097D8582" w14:textId="77777777" w:rsidR="001305BD" w:rsidRDefault="001305BD" w:rsidP="00253D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986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tcBorders>
                  <w:bottom w:val="single" w:sz="4" w:space="0" w:color="004A93" w:themeColor="accent1"/>
                </w:tcBorders>
              </w:tcPr>
              <w:p w14:paraId="2F777883" w14:textId="77777777" w:rsidR="001305BD" w:rsidRDefault="001305BD" w:rsidP="00253D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475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8" w:type="dxa"/>
                <w:tcBorders>
                  <w:bottom w:val="single" w:sz="4" w:space="0" w:color="004A93" w:themeColor="accent1"/>
                </w:tcBorders>
              </w:tcPr>
              <w:p w14:paraId="1556FA7B" w14:textId="77777777" w:rsidR="001305BD" w:rsidRDefault="001305BD" w:rsidP="00253D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05BD" w14:paraId="27455AA1" w14:textId="77777777" w:rsidTr="00253D19">
        <w:trPr>
          <w:trHeight w:val="159"/>
        </w:trPr>
        <w:tc>
          <w:tcPr>
            <w:tcW w:w="5778" w:type="dxa"/>
            <w:tcBorders>
              <w:bottom w:val="single" w:sz="4" w:space="0" w:color="004A93" w:themeColor="accent1"/>
            </w:tcBorders>
          </w:tcPr>
          <w:p w14:paraId="140546A7" w14:textId="77777777" w:rsidR="001305BD" w:rsidRPr="008B47FB" w:rsidRDefault="001305BD" w:rsidP="00253D19">
            <w:pPr>
              <w:pStyle w:val="paragraph"/>
              <w:spacing w:after="0"/>
              <w:textAlignment w:val="baseline"/>
              <w:rPr>
                <w:rStyle w:val="normaltextrun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</w:pPr>
            <w:r w:rsidRPr="0097130A">
              <w:rPr>
                <w:rStyle w:val="normaltextrun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  <w:t>Er autorisasjon kontro</w:t>
            </w:r>
            <w:r>
              <w:rPr>
                <w:rStyle w:val="normaltextrun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  <w:t xml:space="preserve">llert og er vitnemål mottatt?  </w:t>
            </w:r>
            <w:r>
              <w:rPr>
                <w:rStyle w:val="normaltextrun"/>
                <w:rFonts w:ascii="Calibri Light" w:eastAsiaTheme="majorEastAsia" w:hAnsi="Calibri Light" w:cs="Calibri Light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97130A">
              <w:rPr>
                <w:rStyle w:val="normaltextrun"/>
                <w:rFonts w:ascii="Calibri Light" w:eastAsiaTheme="majorEastAsia" w:hAnsi="Calibri Light" w:cs="Calibri Light"/>
                <w:color w:val="000000"/>
                <w:sz w:val="18"/>
                <w:szCs w:val="22"/>
                <w:shd w:val="clear" w:color="auto" w:fill="FFFFFF"/>
              </w:rPr>
              <w:t>For ansettelser som har krav om autorisasjon eller lisens i arbeidskontrakten, skal dette kontrolleres i HPR-registeret og vitnemål skal sendes til Sakarkivet ved tiltredelse, eventuelt så raskt som mulig i prøvetiden.  </w:t>
            </w:r>
          </w:p>
        </w:tc>
        <w:sdt>
          <w:sdtPr>
            <w:id w:val="162604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tcBorders>
                  <w:bottom w:val="single" w:sz="4" w:space="0" w:color="004A93" w:themeColor="accent1"/>
                </w:tcBorders>
              </w:tcPr>
              <w:p w14:paraId="2974393B" w14:textId="77777777" w:rsidR="001305BD" w:rsidRDefault="001305BD" w:rsidP="00253D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8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tcBorders>
                  <w:bottom w:val="single" w:sz="4" w:space="0" w:color="004A93" w:themeColor="accent1"/>
                </w:tcBorders>
              </w:tcPr>
              <w:p w14:paraId="6AC447A0" w14:textId="77777777" w:rsidR="001305BD" w:rsidRDefault="001305BD" w:rsidP="00253D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625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8" w:type="dxa"/>
                <w:tcBorders>
                  <w:bottom w:val="single" w:sz="4" w:space="0" w:color="004A93" w:themeColor="accent1"/>
                </w:tcBorders>
              </w:tcPr>
              <w:p w14:paraId="06FCB200" w14:textId="77777777" w:rsidR="001305BD" w:rsidRDefault="001305BD" w:rsidP="00253D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B2A7E8" w14:textId="77777777" w:rsidR="001305BD" w:rsidRDefault="001305BD" w:rsidP="001305BD">
      <w:r>
        <w:rPr>
          <w:bCs/>
        </w:rPr>
        <w:br w:type="page"/>
      </w:r>
    </w:p>
    <w:tbl>
      <w:tblPr>
        <w:tblStyle w:val="Tabellrutenett"/>
        <w:tblW w:w="9542" w:type="dxa"/>
        <w:tblInd w:w="-5" w:type="dxa"/>
        <w:tblLook w:val="04A0" w:firstRow="1" w:lastRow="0" w:firstColumn="1" w:lastColumn="0" w:noHBand="0" w:noVBand="1"/>
      </w:tblPr>
      <w:tblGrid>
        <w:gridCol w:w="9542"/>
      </w:tblGrid>
      <w:tr w:rsidR="001305BD" w14:paraId="11C97748" w14:textId="77777777" w:rsidTr="00253D19">
        <w:trPr>
          <w:trHeight w:val="283"/>
        </w:trPr>
        <w:tc>
          <w:tcPr>
            <w:tcW w:w="9542" w:type="dxa"/>
            <w:shd w:val="clear" w:color="auto" w:fill="004A93" w:themeFill="accent1"/>
          </w:tcPr>
          <w:p w14:paraId="22E04BD2" w14:textId="77777777" w:rsidR="001305BD" w:rsidRPr="00BD0741" w:rsidRDefault="001305BD" w:rsidP="00253D19">
            <w:pPr>
              <w:pStyle w:val="Overskrift1"/>
              <w:spacing w:line="276" w:lineRule="auto"/>
              <w:outlineLvl w:val="0"/>
              <w:rPr>
                <w:color w:val="FFFFFF" w:themeColor="background1"/>
              </w:rPr>
            </w:pPr>
            <w:r w:rsidRPr="16FD1E8D">
              <w:rPr>
                <w:color w:val="FFFFFF" w:themeColor="background1"/>
              </w:rPr>
              <w:lastRenderedPageBreak/>
              <w:t>Mål og forventninger</w:t>
            </w:r>
          </w:p>
        </w:tc>
      </w:tr>
      <w:tr w:rsidR="001305BD" w14:paraId="5241601A" w14:textId="77777777" w:rsidTr="00253D19">
        <w:trPr>
          <w:trHeight w:val="283"/>
        </w:trPr>
        <w:tc>
          <w:tcPr>
            <w:tcW w:w="9542" w:type="dxa"/>
          </w:tcPr>
          <w:p w14:paraId="78F1BD46" w14:textId="77777777" w:rsidR="001305BD" w:rsidRDefault="001305BD" w:rsidP="00253D19"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Det er viktig å avklare forventinger til hverandre tidlig. For at ny medarbeider skal kunne fylle arbeidsgivers forventninger, er det viktig å vite hva forventningene er, og omvendt.</w:t>
            </w:r>
            <w:r w:rsidRPr="00177DDE">
              <w:rPr>
                <w:rFonts w:eastAsia="Calibri Light" w:cs="Calibri Light"/>
                <w:color w:val="333333"/>
                <w:sz w:val="24"/>
                <w:szCs w:val="24"/>
              </w:rPr>
              <w:t xml:space="preserve"> Det er viktig å </w:t>
            </w:r>
            <w:r>
              <w:rPr>
                <w:rFonts w:eastAsia="Calibri Light" w:cs="Calibri Light"/>
                <w:color w:val="333333"/>
                <w:sz w:val="24"/>
                <w:szCs w:val="24"/>
              </w:rPr>
              <w:t>gjennomgå mål og kriterier som den nye medarbeideren</w:t>
            </w:r>
            <w:r w:rsidRPr="00177DDE">
              <w:rPr>
                <w:rFonts w:eastAsia="Calibri Light" w:cs="Calibri Light"/>
                <w:color w:val="333333"/>
                <w:sz w:val="24"/>
                <w:szCs w:val="24"/>
              </w:rPr>
              <w:t xml:space="preserve"> vil bli fulgt opp på og målt på i prøvetiden (knyttes til rolle og stilling). </w:t>
            </w:r>
          </w:p>
          <w:p w14:paraId="6CF72881" w14:textId="77777777" w:rsidR="001305BD" w:rsidRDefault="001305BD" w:rsidP="00253D19"/>
          <w:p w14:paraId="60D9C34A" w14:textId="77777777" w:rsidR="001305BD" w:rsidRDefault="001305BD" w:rsidP="00253D19">
            <w:r w:rsidRPr="16FD1E8D">
              <w:rPr>
                <w:rFonts w:eastAsia="Calibri Light" w:cs="Calibri Light"/>
                <w:b/>
                <w:bCs/>
                <w:color w:val="333333"/>
                <w:sz w:val="24"/>
                <w:szCs w:val="24"/>
              </w:rPr>
              <w:t>Spørsmål</w:t>
            </w:r>
            <w:r>
              <w:rPr>
                <w:rFonts w:eastAsia="Calibri Light" w:cs="Calibri Light"/>
                <w:b/>
                <w:bCs/>
                <w:color w:val="333333"/>
                <w:sz w:val="24"/>
                <w:szCs w:val="24"/>
              </w:rPr>
              <w:t xml:space="preserve"> som bør stilles i prøvetiden</w:t>
            </w:r>
            <w:r w:rsidRPr="16FD1E8D">
              <w:rPr>
                <w:rFonts w:eastAsia="Calibri Light" w:cs="Calibri Light"/>
                <w:b/>
                <w:bCs/>
                <w:color w:val="333333"/>
                <w:sz w:val="24"/>
                <w:szCs w:val="24"/>
              </w:rPr>
              <w:t>:</w:t>
            </w:r>
          </w:p>
          <w:p w14:paraId="1D25D36A" w14:textId="77777777" w:rsidR="001305BD" w:rsidRPr="007D5148" w:rsidRDefault="001305BD" w:rsidP="001305BD">
            <w:pPr>
              <w:pStyle w:val="Listeavsnitt"/>
              <w:numPr>
                <w:ilvl w:val="0"/>
                <w:numId w:val="17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007D5148">
              <w:rPr>
                <w:rFonts w:eastAsia="Calibri Light" w:cs="Calibri Light"/>
                <w:color w:val="333333"/>
                <w:sz w:val="24"/>
                <w:szCs w:val="24"/>
              </w:rPr>
              <w:t>Hvi</w:t>
            </w:r>
            <w:r>
              <w:rPr>
                <w:rFonts w:eastAsia="Calibri Light" w:cs="Calibri Light"/>
                <w:color w:val="333333"/>
                <w:sz w:val="24"/>
                <w:szCs w:val="24"/>
              </w:rPr>
              <w:t>lke forventninger har leder og den nye medarbeideren</w:t>
            </w:r>
            <w:r w:rsidRPr="007D5148">
              <w:rPr>
                <w:rFonts w:eastAsia="Calibri Light" w:cs="Calibri Light"/>
                <w:color w:val="333333"/>
                <w:sz w:val="24"/>
                <w:szCs w:val="24"/>
              </w:rPr>
              <w:t xml:space="preserve"> til seg selv og hverandre? </w:t>
            </w:r>
          </w:p>
          <w:p w14:paraId="4F2C41B4" w14:textId="77777777" w:rsidR="001305BD" w:rsidRDefault="001305BD" w:rsidP="00253D19"/>
          <w:p w14:paraId="6FE17912" w14:textId="77777777" w:rsidR="001305BD" w:rsidRDefault="001305BD" w:rsidP="00253D19">
            <w:r w:rsidRPr="16FD1E8D">
              <w:rPr>
                <w:rFonts w:eastAsia="Calibri Light" w:cs="Calibri Light"/>
                <w:b/>
                <w:bCs/>
                <w:color w:val="333333"/>
                <w:sz w:val="24"/>
                <w:szCs w:val="24"/>
              </w:rPr>
              <w:t>Spørsmål som kan stilles:</w:t>
            </w:r>
          </w:p>
          <w:p w14:paraId="37EE89D9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Hvilke mål opplever du er viktige i jobben?</w:t>
            </w:r>
          </w:p>
          <w:p w14:paraId="552B094C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Hva opplever du som de viktigste forventningene til deg?</w:t>
            </w:r>
          </w:p>
          <w:p w14:paraId="6F107CAD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Hvilke forventninger har du til deg selv?</w:t>
            </w:r>
          </w:p>
          <w:p w14:paraId="668BF168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Hva ønsker du å bidra til i enheten?</w:t>
            </w:r>
          </w:p>
          <w:p w14:paraId="21B906AA" w14:textId="77777777" w:rsidR="001305BD" w:rsidRPr="0097130A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008F5AF6">
              <w:rPr>
                <w:rFonts w:eastAsia="Calibri Light" w:cs="Calibri Light"/>
                <w:color w:val="333333"/>
                <w:sz w:val="24"/>
                <w:szCs w:val="24"/>
              </w:rPr>
              <w:t>Er det andre forhold du ønsker å ta opp?</w:t>
            </w:r>
          </w:p>
        </w:tc>
      </w:tr>
      <w:tr w:rsidR="001305BD" w14:paraId="0326F128" w14:textId="77777777" w:rsidTr="00253D19">
        <w:trPr>
          <w:trHeight w:val="283"/>
        </w:trPr>
        <w:tc>
          <w:tcPr>
            <w:tcW w:w="9542" w:type="dxa"/>
          </w:tcPr>
          <w:p w14:paraId="3110B610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69255DE0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598F40F3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67BB9DAA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39C7879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44C67B25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0D6F1555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79921E04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75966BDF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6B543EC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12FB7C98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54E78E1D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5243BF88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0C17ABD0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</w:tc>
      </w:tr>
    </w:tbl>
    <w:p w14:paraId="07FE2D8D" w14:textId="77777777" w:rsidR="001305BD" w:rsidRDefault="001305BD" w:rsidP="001305BD"/>
    <w:tbl>
      <w:tblPr>
        <w:tblStyle w:val="Tabellrutenett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305BD" w14:paraId="7F6035E9" w14:textId="77777777" w:rsidTr="00253D19">
        <w:trPr>
          <w:trHeight w:val="276"/>
        </w:trPr>
        <w:tc>
          <w:tcPr>
            <w:tcW w:w="9487" w:type="dxa"/>
            <w:shd w:val="clear" w:color="auto" w:fill="004A93" w:themeFill="accent1"/>
          </w:tcPr>
          <w:p w14:paraId="3D263F89" w14:textId="77777777" w:rsidR="001305BD" w:rsidRPr="00F3138D" w:rsidRDefault="001305BD" w:rsidP="00253D19">
            <w:pPr>
              <w:rPr>
                <w:b/>
                <w:bCs/>
                <w:sz w:val="24"/>
                <w:szCs w:val="24"/>
              </w:rPr>
            </w:pPr>
            <w:r w:rsidRPr="00F3138D">
              <w:rPr>
                <w:b/>
                <w:bCs/>
                <w:color w:val="FFFFFF" w:themeColor="background1"/>
                <w:sz w:val="24"/>
                <w:szCs w:val="24"/>
              </w:rPr>
              <w:t>Leders tilbakemelding</w:t>
            </w:r>
          </w:p>
        </w:tc>
      </w:tr>
      <w:tr w:rsidR="001305BD" w14:paraId="2BC2A3C0" w14:textId="77777777" w:rsidTr="00253D19">
        <w:trPr>
          <w:trHeight w:val="285"/>
        </w:trPr>
        <w:tc>
          <w:tcPr>
            <w:tcW w:w="9487" w:type="dxa"/>
          </w:tcPr>
          <w:p w14:paraId="290123AE" w14:textId="77777777" w:rsidR="001305BD" w:rsidRDefault="001305BD" w:rsidP="00253D19">
            <w:r w:rsidRPr="00B81FD7">
              <w:t xml:space="preserve">Tilbakemeldingene bør ha som intensjon å få den </w:t>
            </w:r>
            <w:r>
              <w:t>nye medarbeideren</w:t>
            </w:r>
            <w:r w:rsidRPr="00B81FD7">
              <w:t xml:space="preserve"> til å lykkes i stillingen.</w:t>
            </w:r>
          </w:p>
        </w:tc>
      </w:tr>
      <w:tr w:rsidR="001305BD" w14:paraId="07489EC0" w14:textId="77777777" w:rsidTr="00253D19">
        <w:trPr>
          <w:trHeight w:val="276"/>
        </w:trPr>
        <w:tc>
          <w:tcPr>
            <w:tcW w:w="9487" w:type="dxa"/>
          </w:tcPr>
          <w:p w14:paraId="6510D8E9" w14:textId="77777777" w:rsidR="001305BD" w:rsidRDefault="001305BD" w:rsidP="00253D19"/>
          <w:p w14:paraId="525E4C84" w14:textId="77777777" w:rsidR="001305BD" w:rsidRDefault="001305BD" w:rsidP="00253D19"/>
          <w:p w14:paraId="06AA570C" w14:textId="77777777" w:rsidR="001305BD" w:rsidRDefault="001305BD" w:rsidP="00253D19"/>
          <w:p w14:paraId="4FDA1AD6" w14:textId="77777777" w:rsidR="001305BD" w:rsidRDefault="001305BD" w:rsidP="00253D19"/>
          <w:p w14:paraId="7D445569" w14:textId="77777777" w:rsidR="001305BD" w:rsidRDefault="001305BD" w:rsidP="00253D19"/>
          <w:p w14:paraId="418D9CE6" w14:textId="77777777" w:rsidR="001305BD" w:rsidRDefault="001305BD" w:rsidP="00253D19"/>
          <w:p w14:paraId="70C8F1DA" w14:textId="77777777" w:rsidR="001305BD" w:rsidRDefault="001305BD" w:rsidP="00253D19"/>
          <w:p w14:paraId="67F33147" w14:textId="77777777" w:rsidR="001305BD" w:rsidRDefault="001305BD" w:rsidP="00253D19"/>
          <w:p w14:paraId="77B65F02" w14:textId="77777777" w:rsidR="001305BD" w:rsidRDefault="001305BD" w:rsidP="00253D19"/>
          <w:p w14:paraId="2A67D759" w14:textId="77777777" w:rsidR="001305BD" w:rsidRDefault="001305BD" w:rsidP="00253D19"/>
          <w:p w14:paraId="6CBD427A" w14:textId="77777777" w:rsidR="001305BD" w:rsidRDefault="001305BD" w:rsidP="00253D19"/>
          <w:p w14:paraId="33AC37A9" w14:textId="77777777" w:rsidR="001305BD" w:rsidRDefault="001305BD" w:rsidP="00253D19"/>
          <w:p w14:paraId="70E01340" w14:textId="77777777" w:rsidR="001305BD" w:rsidRDefault="001305BD" w:rsidP="00253D19"/>
          <w:p w14:paraId="5F4F7BAE" w14:textId="77777777" w:rsidR="001305BD" w:rsidRDefault="001305BD" w:rsidP="00253D19"/>
        </w:tc>
      </w:tr>
    </w:tbl>
    <w:p w14:paraId="07FEEBBE" w14:textId="77777777" w:rsidR="001305BD" w:rsidRDefault="001305BD" w:rsidP="001305BD">
      <w:r>
        <w:br w:type="page"/>
      </w:r>
    </w:p>
    <w:tbl>
      <w:tblPr>
        <w:tblStyle w:val="Tabellrutenett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1305BD" w14:paraId="65F4B727" w14:textId="77777777" w:rsidTr="78F477E7">
        <w:trPr>
          <w:trHeight w:val="283"/>
        </w:trPr>
        <w:tc>
          <w:tcPr>
            <w:tcW w:w="9542" w:type="dxa"/>
            <w:shd w:val="clear" w:color="auto" w:fill="004A93" w:themeFill="accent1"/>
          </w:tcPr>
          <w:p w14:paraId="59A69025" w14:textId="77777777" w:rsidR="001305BD" w:rsidRPr="00BD0741" w:rsidRDefault="001305BD" w:rsidP="00253D19">
            <w:pPr>
              <w:pStyle w:val="Overskrift1"/>
              <w:spacing w:line="276" w:lineRule="auto"/>
              <w:outlineLvl w:val="0"/>
              <w:rPr>
                <w:color w:val="FFFFFF" w:themeColor="background1"/>
              </w:rPr>
            </w:pPr>
            <w:r w:rsidRPr="16FD1E8D">
              <w:rPr>
                <w:color w:val="FFFFFF" w:themeColor="background1"/>
              </w:rPr>
              <w:lastRenderedPageBreak/>
              <w:t>Arbeidsoppgaver, kompetansebehov og utvikling</w:t>
            </w:r>
          </w:p>
        </w:tc>
      </w:tr>
      <w:tr w:rsidR="001305BD" w14:paraId="73EC32AE" w14:textId="77777777" w:rsidTr="78F477E7">
        <w:trPr>
          <w:trHeight w:val="283"/>
        </w:trPr>
        <w:tc>
          <w:tcPr>
            <w:tcW w:w="9542" w:type="dxa"/>
          </w:tcPr>
          <w:p w14:paraId="78233998" w14:textId="77777777" w:rsidR="001305BD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color w:val="333333"/>
              </w:rPr>
              <w:t>Det er viktig å få kartlagt at stillingens arbeidsoppgaver og ansvarsområde er gjennomgått med ny medarbeider. Er dette klart for den nye medarbeideren, eller er det noen spørsmål? Status på introduksjons-/opplæringsplanen må vurderes i hvert oppfølgingsmøte.</w:t>
            </w:r>
          </w:p>
          <w:p w14:paraId="7A6561AB" w14:textId="77777777" w:rsidR="001305BD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color w:val="333333"/>
              </w:rPr>
            </w:pPr>
          </w:p>
          <w:p w14:paraId="1E60DB3A" w14:textId="77777777" w:rsidR="001305BD" w:rsidRPr="007D5148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color w:val="333333"/>
              </w:rPr>
            </w:pPr>
            <w:r w:rsidRPr="007D5148">
              <w:rPr>
                <w:rStyle w:val="normaltextrun"/>
                <w:rFonts w:ascii="Calibri Light" w:hAnsi="Calibri Light" w:cs="Calibri Light"/>
                <w:b/>
                <w:color w:val="333333"/>
              </w:rPr>
              <w:t>Spørsmål som bør stilles i prøvetiden:</w:t>
            </w:r>
          </w:p>
          <w:p w14:paraId="04C70E86" w14:textId="77777777" w:rsidR="001305BD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</w:p>
          <w:p w14:paraId="56A05626" w14:textId="77777777" w:rsidR="009133FB" w:rsidRPr="002E1E67" w:rsidRDefault="009133FB" w:rsidP="009133FB">
            <w:pPr>
              <w:pStyle w:val="Listeavsnitt"/>
              <w:numPr>
                <w:ilvl w:val="0"/>
                <w:numId w:val="18"/>
              </w:numPr>
              <w:contextualSpacing w:val="0"/>
              <w:rPr>
                <w:rStyle w:val="normaltextrun"/>
                <w:rFonts w:eastAsia="Times New Roman" w:cs="Calibri Light"/>
                <w:color w:val="333333"/>
                <w:sz w:val="24"/>
                <w:szCs w:val="24"/>
                <w:lang w:eastAsia="nb-NO"/>
              </w:rPr>
            </w:pPr>
            <w:bookmarkStart w:id="0" w:name="_GoBack"/>
            <w:r w:rsidRPr="002E1E67">
              <w:rPr>
                <w:rStyle w:val="normaltextrun"/>
                <w:rFonts w:eastAsia="Times New Roman" w:cs="Calibri Light"/>
                <w:color w:val="333333"/>
                <w:sz w:val="24"/>
                <w:szCs w:val="24"/>
                <w:lang w:eastAsia="nb-NO"/>
              </w:rPr>
              <w:t>Hva er status på opplæringen?</w:t>
            </w:r>
          </w:p>
          <w:bookmarkEnd w:id="0"/>
          <w:p w14:paraId="6015C200" w14:textId="77777777" w:rsidR="009133FB" w:rsidRPr="002E1E67" w:rsidRDefault="009133FB" w:rsidP="002E1E6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  <w:r w:rsidRPr="002E1E67">
              <w:rPr>
                <w:rStyle w:val="normaltextrun"/>
                <w:rFonts w:ascii="Calibri Light" w:hAnsi="Calibri Light" w:cs="Calibri Light"/>
                <w:color w:val="333333"/>
              </w:rPr>
              <w:t>Er det utarbeidet en opplæringsplan?</w:t>
            </w:r>
          </w:p>
          <w:p w14:paraId="3DC05DCE" w14:textId="77777777" w:rsidR="009133FB" w:rsidRPr="002E1E67" w:rsidRDefault="009133FB" w:rsidP="002E1E6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  <w:r w:rsidRPr="002E1E67">
              <w:rPr>
                <w:rStyle w:val="normaltextrun"/>
                <w:rFonts w:ascii="Calibri Light" w:hAnsi="Calibri Light" w:cs="Calibri Light"/>
                <w:color w:val="333333"/>
              </w:rPr>
              <w:t>Er innholdet i opplæringsplanen gjennomgått og er det behov for avklaringer?</w:t>
            </w:r>
          </w:p>
          <w:p w14:paraId="17DB7F94" w14:textId="77777777" w:rsidR="009133FB" w:rsidRPr="002E1E67" w:rsidRDefault="009133FB" w:rsidP="002E1E6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  <w:r w:rsidRPr="002E1E67">
              <w:rPr>
                <w:rStyle w:val="normaltextrun"/>
                <w:rFonts w:ascii="Calibri Light" w:hAnsi="Calibri Light" w:cs="Calibri Light"/>
                <w:color w:val="333333"/>
              </w:rPr>
              <w:t>Er opplæringsplanen gjennomført og fulgt opp til nå?</w:t>
            </w:r>
          </w:p>
          <w:p w14:paraId="5ABA1F24" w14:textId="77777777" w:rsidR="009133FB" w:rsidRPr="002E1E67" w:rsidRDefault="009133FB" w:rsidP="002E1E6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  <w:r w:rsidRPr="002E1E67">
              <w:rPr>
                <w:rStyle w:val="normaltextrun"/>
                <w:rFonts w:ascii="Calibri Light" w:hAnsi="Calibri Light" w:cs="Calibri Light"/>
                <w:color w:val="333333"/>
              </w:rPr>
              <w:t>Er det nødvendig med en justering av opplæringsplanen?</w:t>
            </w:r>
          </w:p>
          <w:p w14:paraId="314981C5" w14:textId="77777777" w:rsidR="009133FB" w:rsidRPr="002E1E67" w:rsidRDefault="009133FB" w:rsidP="002E1E6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  <w:r w:rsidRPr="002E1E67">
              <w:rPr>
                <w:rStyle w:val="normaltextrun"/>
                <w:rFonts w:ascii="Calibri Light" w:hAnsi="Calibri Light" w:cs="Calibri Light"/>
                <w:color w:val="333333"/>
              </w:rPr>
              <w:t>Hvordan opplever du opplæringen?</w:t>
            </w:r>
          </w:p>
          <w:p w14:paraId="6C04264D" w14:textId="77777777" w:rsidR="009133FB" w:rsidRPr="002E1E67" w:rsidRDefault="009133FB" w:rsidP="002E1E6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color w:val="333333"/>
              </w:rPr>
            </w:pPr>
            <w:r w:rsidRPr="002E1E67">
              <w:rPr>
                <w:rStyle w:val="normaltextrun"/>
                <w:rFonts w:ascii="Calibri Light" w:hAnsi="Calibri Light" w:cs="Calibri Light"/>
                <w:color w:val="333333"/>
              </w:rPr>
              <w:t>Har du behov for ytterligere opplæring?</w:t>
            </w:r>
          </w:p>
          <w:p w14:paraId="760CC885" w14:textId="77777777" w:rsidR="001305BD" w:rsidRPr="007D5148" w:rsidRDefault="001305BD" w:rsidP="009133F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F477E7">
              <w:rPr>
                <w:rStyle w:val="normaltextrun"/>
                <w:rFonts w:ascii="Calibri Light" w:hAnsi="Calibri Light" w:cs="Calibri Light"/>
                <w:color w:val="333333"/>
              </w:rPr>
              <w:t>Hvordan går introduksjonen?</w:t>
            </w:r>
            <w:r w:rsidRPr="78F477E7"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  <w:p w14:paraId="63758835" w14:textId="77777777" w:rsidR="001305BD" w:rsidRDefault="001305BD" w:rsidP="009133FB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  <w:color w:val="333333"/>
              </w:rPr>
              <w:t>Hvordan opplever du støtten i forbindelse med din introduksjon og opplæring så langt? </w:t>
            </w:r>
            <w:r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  <w:p w14:paraId="2EF736B1" w14:textId="6D900E3D" w:rsidR="001305BD" w:rsidRDefault="001305BD" w:rsidP="009133FB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 w:rsidRPr="78F477E7">
              <w:rPr>
                <w:rStyle w:val="normaltextrun"/>
                <w:rFonts w:ascii="Calibri Light" w:hAnsi="Calibri Light" w:cs="Calibri Light"/>
                <w:color w:val="333333"/>
              </w:rPr>
              <w:t xml:space="preserve">Hva fungerer godt, og hva </w:t>
            </w:r>
            <w:r w:rsidR="2207D193" w:rsidRPr="78F477E7">
              <w:rPr>
                <w:rStyle w:val="normaltextrun"/>
                <w:rFonts w:ascii="Calibri Light" w:hAnsi="Calibri Light" w:cs="Calibri Light"/>
                <w:color w:val="333333"/>
              </w:rPr>
              <w:t>kunne vært bedre</w:t>
            </w:r>
            <w:r w:rsidRPr="78F477E7">
              <w:rPr>
                <w:rStyle w:val="normaltextrun"/>
                <w:rFonts w:ascii="Calibri Light" w:hAnsi="Calibri Light" w:cs="Calibri Light"/>
                <w:color w:val="333333"/>
              </w:rPr>
              <w:t>?</w:t>
            </w:r>
            <w:r w:rsidRPr="78F477E7"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  <w:p w14:paraId="5CF9EB2E" w14:textId="77777777" w:rsidR="001305BD" w:rsidRDefault="001305BD" w:rsidP="009133FB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  <w:color w:val="333333"/>
              </w:rPr>
              <w:t>På hvilke områder ser du at du har behov for å utvikle din kompetanse mer? </w:t>
            </w:r>
            <w:r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  <w:p w14:paraId="7AC03D77" w14:textId="77777777" w:rsidR="001305BD" w:rsidRPr="0097130A" w:rsidRDefault="001305BD" w:rsidP="009133FB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  <w:color w:val="333333"/>
              </w:rPr>
              <w:t>Er det områder hvor forventninger ikke er oppnådd – arbeidsoppgaver, ansvar, motivasjon eller andre forhold? Spesifiser hvilke forventninger som ikke er oppnådd.</w:t>
            </w:r>
            <w:r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  <w:p w14:paraId="3C0304CD" w14:textId="77777777" w:rsidR="001305BD" w:rsidRPr="0097130A" w:rsidRDefault="001305BD" w:rsidP="009133FB">
            <w:pPr>
              <w:pStyle w:val="Listeavsnitt"/>
              <w:numPr>
                <w:ilvl w:val="0"/>
                <w:numId w:val="18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008F5AF6">
              <w:rPr>
                <w:rFonts w:eastAsia="Calibri Light" w:cs="Calibri Light"/>
                <w:color w:val="333333"/>
                <w:sz w:val="24"/>
                <w:szCs w:val="24"/>
              </w:rPr>
              <w:t>Er det andre forhold du ønsker å ta opp?</w:t>
            </w:r>
          </w:p>
          <w:p w14:paraId="5ADC0F01" w14:textId="77777777" w:rsidR="001305BD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color w:val="333333"/>
              </w:rPr>
            </w:pPr>
          </w:p>
          <w:p w14:paraId="47386DBC" w14:textId="77777777" w:rsidR="001305BD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color w:val="333333"/>
              </w:rPr>
              <w:t>Andre spørsmål som kan stilles:</w:t>
            </w:r>
            <w:r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  <w:p w14:paraId="5AD68D00" w14:textId="77777777" w:rsidR="001305BD" w:rsidRPr="0097130A" w:rsidRDefault="001305BD" w:rsidP="00253D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i/>
                <w:iCs/>
                <w:color w:val="333333"/>
              </w:rPr>
              <w:t>Hvordan opplever du arbeidsoppgavene så langt? Hvilke oppgaver liker du spesielt å gjøre? Hvilke enheter, team og samarbeidspartnere har du blitt kjent med, og hvilke andre forbindelser er det viktig å utvikle? Hvilke forslag har du til opplæring og eventuelle kurs selv?</w:t>
            </w:r>
            <w:r>
              <w:rPr>
                <w:rStyle w:val="eop"/>
                <w:rFonts w:ascii="Calibri Light" w:eastAsiaTheme="majorEastAsia" w:hAnsi="Calibri Light" w:cs="Calibri Light"/>
                <w:color w:val="333333"/>
              </w:rPr>
              <w:t> </w:t>
            </w:r>
          </w:p>
        </w:tc>
      </w:tr>
      <w:tr w:rsidR="001305BD" w14:paraId="01C9239D" w14:textId="77777777" w:rsidTr="78F477E7">
        <w:trPr>
          <w:trHeight w:val="283"/>
        </w:trPr>
        <w:tc>
          <w:tcPr>
            <w:tcW w:w="9542" w:type="dxa"/>
          </w:tcPr>
          <w:p w14:paraId="47613CD0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7866DE49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1D6A97D9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1D502717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6F86D3B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7CA309AC" w14:textId="0CB47FC9" w:rsidR="001305BD" w:rsidRDefault="001305BD" w:rsidP="78F477E7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15B6F49D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6D2D885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</w:tc>
      </w:tr>
    </w:tbl>
    <w:p w14:paraId="1C67E17B" w14:textId="77777777" w:rsidR="001305BD" w:rsidRDefault="001305BD" w:rsidP="001305BD"/>
    <w:tbl>
      <w:tblPr>
        <w:tblStyle w:val="Tabellrutenett"/>
        <w:tblW w:w="9542" w:type="dxa"/>
        <w:tblLook w:val="04A0" w:firstRow="1" w:lastRow="0" w:firstColumn="1" w:lastColumn="0" w:noHBand="0" w:noVBand="1"/>
      </w:tblPr>
      <w:tblGrid>
        <w:gridCol w:w="9370"/>
        <w:gridCol w:w="172"/>
      </w:tblGrid>
      <w:tr w:rsidR="001305BD" w14:paraId="719F7621" w14:textId="77777777" w:rsidTr="78F477E7">
        <w:trPr>
          <w:gridAfter w:val="1"/>
          <w:wAfter w:w="172" w:type="dxa"/>
          <w:trHeight w:val="276"/>
        </w:trPr>
        <w:tc>
          <w:tcPr>
            <w:tcW w:w="9370" w:type="dxa"/>
            <w:shd w:val="clear" w:color="auto" w:fill="004A93" w:themeFill="accent1"/>
          </w:tcPr>
          <w:p w14:paraId="5841DBF0" w14:textId="77777777" w:rsidR="001305BD" w:rsidRPr="00F3138D" w:rsidRDefault="001305BD" w:rsidP="00253D19">
            <w:pPr>
              <w:rPr>
                <w:b/>
                <w:bCs/>
                <w:sz w:val="24"/>
                <w:szCs w:val="24"/>
              </w:rPr>
            </w:pPr>
            <w:r w:rsidRPr="00F3138D">
              <w:rPr>
                <w:b/>
                <w:bCs/>
                <w:color w:val="FFFFFF" w:themeColor="background1"/>
                <w:sz w:val="24"/>
                <w:szCs w:val="24"/>
              </w:rPr>
              <w:t>Leders tilbakemelding</w:t>
            </w:r>
          </w:p>
        </w:tc>
      </w:tr>
      <w:tr w:rsidR="001305BD" w14:paraId="11392332" w14:textId="77777777" w:rsidTr="78F477E7">
        <w:trPr>
          <w:gridAfter w:val="1"/>
          <w:wAfter w:w="172" w:type="dxa"/>
          <w:trHeight w:val="285"/>
        </w:trPr>
        <w:tc>
          <w:tcPr>
            <w:tcW w:w="9370" w:type="dxa"/>
          </w:tcPr>
          <w:p w14:paraId="0D83B811" w14:textId="77777777" w:rsidR="001305BD" w:rsidRDefault="001305BD" w:rsidP="00253D19">
            <w:r w:rsidRPr="00B81FD7">
              <w:t xml:space="preserve">Tilbakemeldingene bør ha som intensjon å få den </w:t>
            </w:r>
            <w:r>
              <w:t>nye medarbeideren</w:t>
            </w:r>
            <w:r w:rsidRPr="00B81FD7">
              <w:t xml:space="preserve"> til å lykkes i stillingen.</w:t>
            </w:r>
          </w:p>
        </w:tc>
      </w:tr>
      <w:tr w:rsidR="001305BD" w14:paraId="01699E6D" w14:textId="77777777" w:rsidTr="78F477E7">
        <w:trPr>
          <w:gridAfter w:val="1"/>
          <w:wAfter w:w="172" w:type="dxa"/>
          <w:trHeight w:val="276"/>
        </w:trPr>
        <w:tc>
          <w:tcPr>
            <w:tcW w:w="9370" w:type="dxa"/>
          </w:tcPr>
          <w:p w14:paraId="5807DF6C" w14:textId="77777777" w:rsidR="001305BD" w:rsidRDefault="001305BD" w:rsidP="00253D19"/>
          <w:p w14:paraId="41131D28" w14:textId="77777777" w:rsidR="001305BD" w:rsidRDefault="001305BD" w:rsidP="00253D19"/>
          <w:p w14:paraId="15526917" w14:textId="77777777" w:rsidR="001305BD" w:rsidRDefault="001305BD" w:rsidP="00253D19"/>
          <w:p w14:paraId="15965DDE" w14:textId="77777777" w:rsidR="001305BD" w:rsidRDefault="001305BD" w:rsidP="00253D19"/>
          <w:p w14:paraId="449BBE34" w14:textId="77777777" w:rsidR="001305BD" w:rsidRDefault="001305BD" w:rsidP="00253D19"/>
          <w:p w14:paraId="25DC9F58" w14:textId="77777777" w:rsidR="001305BD" w:rsidRDefault="001305BD" w:rsidP="00253D19"/>
          <w:p w14:paraId="1BD9AD44" w14:textId="77777777" w:rsidR="001305BD" w:rsidRDefault="001305BD" w:rsidP="00253D19"/>
          <w:p w14:paraId="08D8C952" w14:textId="77777777" w:rsidR="001305BD" w:rsidRDefault="001305BD" w:rsidP="00253D19"/>
          <w:p w14:paraId="7FB00A6E" w14:textId="77777777" w:rsidR="001305BD" w:rsidRDefault="001305BD" w:rsidP="00253D19"/>
          <w:p w14:paraId="1F8D0E48" w14:textId="77777777" w:rsidR="001305BD" w:rsidRDefault="001305BD" w:rsidP="00253D19"/>
        </w:tc>
      </w:tr>
      <w:tr w:rsidR="001305BD" w14:paraId="3B31A154" w14:textId="77777777" w:rsidTr="78F477E7">
        <w:trPr>
          <w:trHeight w:val="283"/>
        </w:trPr>
        <w:tc>
          <w:tcPr>
            <w:tcW w:w="9542" w:type="dxa"/>
            <w:gridSpan w:val="2"/>
            <w:shd w:val="clear" w:color="auto" w:fill="004A93" w:themeFill="accent1"/>
          </w:tcPr>
          <w:p w14:paraId="4BEF6CE6" w14:textId="77777777" w:rsidR="001305BD" w:rsidRPr="00BD0741" w:rsidRDefault="001305BD" w:rsidP="00253D19">
            <w:pPr>
              <w:pStyle w:val="Overskrift1"/>
              <w:outlineLvl w:val="0"/>
              <w:rPr>
                <w:color w:val="FFFFFF" w:themeColor="background1"/>
              </w:rPr>
            </w:pPr>
            <w:r w:rsidRPr="16FD1E8D">
              <w:rPr>
                <w:color w:val="FFFFFF" w:themeColor="background1"/>
              </w:rPr>
              <w:lastRenderedPageBreak/>
              <w:t>Kultur, arbeidsmiljø og ledelse</w:t>
            </w:r>
          </w:p>
        </w:tc>
      </w:tr>
      <w:tr w:rsidR="001305BD" w14:paraId="6E202692" w14:textId="77777777" w:rsidTr="78F477E7">
        <w:trPr>
          <w:trHeight w:val="283"/>
        </w:trPr>
        <w:tc>
          <w:tcPr>
            <w:tcW w:w="9542" w:type="dxa"/>
            <w:gridSpan w:val="2"/>
          </w:tcPr>
          <w:p w14:paraId="7A06D66C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Spørsmålene er veiledende, og det er anledning til å føye til egne spørsmål.</w:t>
            </w:r>
          </w:p>
          <w:p w14:paraId="735CF54D" w14:textId="77777777" w:rsidR="001305BD" w:rsidRDefault="001305BD" w:rsidP="00253D19"/>
          <w:p w14:paraId="503B85C8" w14:textId="77777777" w:rsidR="001305BD" w:rsidRDefault="001305BD" w:rsidP="00253D19">
            <w:r w:rsidRPr="16FD1E8D">
              <w:rPr>
                <w:rFonts w:eastAsia="Calibri Light" w:cs="Calibri Light"/>
                <w:b/>
                <w:bCs/>
                <w:color w:val="333333"/>
                <w:sz w:val="24"/>
                <w:szCs w:val="24"/>
              </w:rPr>
              <w:t>Spørsmål som kan stilles:</w:t>
            </w:r>
          </w:p>
          <w:p w14:paraId="16881869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>
              <w:rPr>
                <w:rFonts w:eastAsia="Calibri Light" w:cs="Calibri Light"/>
                <w:color w:val="333333"/>
                <w:sz w:val="24"/>
                <w:szCs w:val="24"/>
              </w:rPr>
              <w:t>Hvordan fungerer tilpasning til arbeidsplassen og motivasjon i arbeidsforholdet?</w:t>
            </w:r>
          </w:p>
          <w:p w14:paraId="7E1D23F2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Hvordan opplever du arbeidsmiljøet i din enhet?</w:t>
            </w:r>
          </w:p>
          <w:p w14:paraId="3EF8F6C5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Hvordan er samarbeidet med kolleger (og medarbeidere) så langt?</w:t>
            </w:r>
          </w:p>
          <w:p w14:paraId="701FC725" w14:textId="3A2DAA46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78F477E7">
              <w:rPr>
                <w:rFonts w:eastAsia="Calibri Light" w:cs="Calibri Light"/>
                <w:color w:val="333333"/>
                <w:sz w:val="24"/>
                <w:szCs w:val="24"/>
              </w:rPr>
              <w:t xml:space="preserve">Hva fungerer godt, og hva </w:t>
            </w:r>
            <w:r w:rsidR="2E980F7D" w:rsidRPr="78F477E7">
              <w:rPr>
                <w:rFonts w:eastAsia="Calibri Light" w:cs="Calibri Light"/>
                <w:color w:val="333333"/>
                <w:sz w:val="24"/>
                <w:szCs w:val="24"/>
              </w:rPr>
              <w:t>kunne vært bedre</w:t>
            </w:r>
            <w:r w:rsidRPr="78F477E7">
              <w:rPr>
                <w:rFonts w:eastAsia="Calibri Light" w:cs="Calibri Light"/>
                <w:color w:val="333333"/>
                <w:sz w:val="24"/>
                <w:szCs w:val="24"/>
              </w:rPr>
              <w:t>?</w:t>
            </w:r>
          </w:p>
          <w:p w14:paraId="0E27BFA5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16FD1E8D">
              <w:rPr>
                <w:rFonts w:eastAsia="Calibri Light" w:cs="Calibri Light"/>
                <w:color w:val="333333"/>
                <w:sz w:val="24"/>
                <w:szCs w:val="24"/>
              </w:rPr>
              <w:t>Hvordan kan jeg støtte deg best mulig?</w:t>
            </w:r>
          </w:p>
          <w:p w14:paraId="25EFD151" w14:textId="77777777" w:rsidR="001305BD" w:rsidRPr="008F5AF6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008F5AF6">
              <w:rPr>
                <w:rFonts w:eastAsia="Calibri Light" w:cs="Calibri Light"/>
                <w:color w:val="333333"/>
                <w:sz w:val="24"/>
                <w:szCs w:val="24"/>
              </w:rPr>
              <w:t>Er det andre forhold du ønsker å ta opp?</w:t>
            </w:r>
          </w:p>
          <w:p w14:paraId="7C3DE8FD" w14:textId="77777777" w:rsidR="001305BD" w:rsidRDefault="001305BD" w:rsidP="00253D19">
            <w:pPr>
              <w:pStyle w:val="Listeavsnitt"/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</w:tc>
      </w:tr>
      <w:tr w:rsidR="001305BD" w14:paraId="6F1A7785" w14:textId="77777777" w:rsidTr="78F477E7">
        <w:trPr>
          <w:trHeight w:val="283"/>
        </w:trPr>
        <w:tc>
          <w:tcPr>
            <w:tcW w:w="9542" w:type="dxa"/>
            <w:gridSpan w:val="2"/>
          </w:tcPr>
          <w:p w14:paraId="6274A832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30657B6E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403CE8B4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7BB80EA3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5F168DD5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7F4BFFB7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19DF96E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4476C4CE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1B68F67E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4C50994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360D4962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36C50D8B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40A55846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223859E9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  <w:p w14:paraId="66DE095F" w14:textId="77777777" w:rsidR="001305BD" w:rsidRDefault="001305BD" w:rsidP="00253D19">
            <w:pPr>
              <w:rPr>
                <w:rFonts w:eastAsia="Calibri Light" w:cs="Calibri Light"/>
                <w:color w:val="333333"/>
                <w:sz w:val="24"/>
                <w:szCs w:val="24"/>
              </w:rPr>
            </w:pPr>
          </w:p>
        </w:tc>
      </w:tr>
    </w:tbl>
    <w:p w14:paraId="65682CBD" w14:textId="77777777" w:rsidR="001305BD" w:rsidRDefault="001305BD" w:rsidP="001305BD"/>
    <w:tbl>
      <w:tblPr>
        <w:tblStyle w:val="Tabellrutenett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305BD" w14:paraId="7458E056" w14:textId="77777777" w:rsidTr="00253D19">
        <w:trPr>
          <w:trHeight w:val="276"/>
        </w:trPr>
        <w:tc>
          <w:tcPr>
            <w:tcW w:w="9487" w:type="dxa"/>
            <w:shd w:val="clear" w:color="auto" w:fill="004A93" w:themeFill="accent1"/>
          </w:tcPr>
          <w:p w14:paraId="68893F93" w14:textId="77777777" w:rsidR="001305BD" w:rsidRPr="00F3138D" w:rsidRDefault="001305BD" w:rsidP="00253D19">
            <w:pPr>
              <w:rPr>
                <w:b/>
                <w:bCs/>
                <w:sz w:val="24"/>
                <w:szCs w:val="24"/>
              </w:rPr>
            </w:pPr>
            <w:r w:rsidRPr="00F3138D">
              <w:rPr>
                <w:b/>
                <w:bCs/>
                <w:color w:val="FFFFFF" w:themeColor="background1"/>
                <w:sz w:val="24"/>
                <w:szCs w:val="24"/>
              </w:rPr>
              <w:t>Leders tilbakemelding</w:t>
            </w:r>
          </w:p>
        </w:tc>
      </w:tr>
      <w:tr w:rsidR="001305BD" w14:paraId="61CF84A0" w14:textId="77777777" w:rsidTr="00253D19">
        <w:trPr>
          <w:trHeight w:val="285"/>
        </w:trPr>
        <w:tc>
          <w:tcPr>
            <w:tcW w:w="9487" w:type="dxa"/>
          </w:tcPr>
          <w:p w14:paraId="10A33FB4" w14:textId="77777777" w:rsidR="001305BD" w:rsidRDefault="001305BD" w:rsidP="00253D19">
            <w:r w:rsidRPr="00B81FD7">
              <w:t xml:space="preserve">Tilbakemeldingene bør ha som intensjon å få den </w:t>
            </w:r>
            <w:r>
              <w:t>nye medarbeideren</w:t>
            </w:r>
            <w:r w:rsidRPr="00B81FD7">
              <w:t xml:space="preserve"> til å lykkes i stillingen.</w:t>
            </w:r>
          </w:p>
        </w:tc>
      </w:tr>
      <w:tr w:rsidR="001305BD" w14:paraId="78BB02ED" w14:textId="77777777" w:rsidTr="00253D19">
        <w:trPr>
          <w:trHeight w:val="276"/>
        </w:trPr>
        <w:tc>
          <w:tcPr>
            <w:tcW w:w="9487" w:type="dxa"/>
          </w:tcPr>
          <w:p w14:paraId="711FDCB7" w14:textId="77777777" w:rsidR="001305BD" w:rsidRDefault="001305BD" w:rsidP="00253D19"/>
          <w:p w14:paraId="6E635C94" w14:textId="77777777" w:rsidR="001305BD" w:rsidRDefault="001305BD" w:rsidP="00253D19"/>
          <w:p w14:paraId="74E37C98" w14:textId="77777777" w:rsidR="001305BD" w:rsidRDefault="001305BD" w:rsidP="00253D19"/>
          <w:p w14:paraId="562FC389" w14:textId="77777777" w:rsidR="001305BD" w:rsidRDefault="001305BD" w:rsidP="00253D19"/>
          <w:p w14:paraId="016D4367" w14:textId="77777777" w:rsidR="001305BD" w:rsidRDefault="001305BD" w:rsidP="00253D19"/>
          <w:p w14:paraId="57BF77B8" w14:textId="77777777" w:rsidR="001305BD" w:rsidRDefault="001305BD" w:rsidP="00253D19"/>
          <w:p w14:paraId="6760BB9D" w14:textId="77777777" w:rsidR="001305BD" w:rsidRDefault="001305BD" w:rsidP="00253D19"/>
          <w:p w14:paraId="050A5F50" w14:textId="77777777" w:rsidR="001305BD" w:rsidRDefault="001305BD" w:rsidP="00253D19"/>
          <w:p w14:paraId="79F73B67" w14:textId="77777777" w:rsidR="001305BD" w:rsidRDefault="001305BD" w:rsidP="00253D19"/>
          <w:p w14:paraId="1CAED93A" w14:textId="77777777" w:rsidR="001305BD" w:rsidRDefault="001305BD" w:rsidP="00253D19"/>
          <w:p w14:paraId="7AD054D1" w14:textId="77777777" w:rsidR="001305BD" w:rsidRDefault="001305BD" w:rsidP="00253D19"/>
          <w:p w14:paraId="2552D275" w14:textId="77777777" w:rsidR="001305BD" w:rsidRDefault="001305BD" w:rsidP="00253D19"/>
          <w:p w14:paraId="7560A825" w14:textId="77777777" w:rsidR="001305BD" w:rsidRDefault="001305BD" w:rsidP="00253D19"/>
          <w:p w14:paraId="181F84E3" w14:textId="77777777" w:rsidR="001305BD" w:rsidRDefault="001305BD" w:rsidP="00253D19"/>
          <w:p w14:paraId="0C39AC3E" w14:textId="77777777" w:rsidR="001305BD" w:rsidRDefault="001305BD" w:rsidP="00253D19"/>
          <w:p w14:paraId="1B918DB5" w14:textId="77777777" w:rsidR="001305BD" w:rsidRDefault="001305BD" w:rsidP="00253D19"/>
          <w:p w14:paraId="39F621A9" w14:textId="77777777" w:rsidR="001305BD" w:rsidRDefault="001305BD" w:rsidP="00253D19"/>
          <w:p w14:paraId="3276201F" w14:textId="77777777" w:rsidR="001305BD" w:rsidRDefault="001305BD" w:rsidP="00253D19"/>
        </w:tc>
      </w:tr>
    </w:tbl>
    <w:p w14:paraId="396C2ABF" w14:textId="77777777" w:rsidR="001305BD" w:rsidRPr="00402AB5" w:rsidRDefault="001305BD" w:rsidP="001305BD">
      <w:r>
        <w:br w:type="page"/>
      </w:r>
    </w:p>
    <w:tbl>
      <w:tblPr>
        <w:tblStyle w:val="Tabellrutenett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1305BD" w14:paraId="647F1A9B" w14:textId="77777777" w:rsidTr="00253D19">
        <w:trPr>
          <w:trHeight w:val="283"/>
        </w:trPr>
        <w:tc>
          <w:tcPr>
            <w:tcW w:w="9542" w:type="dxa"/>
            <w:shd w:val="clear" w:color="auto" w:fill="004A93" w:themeFill="accent1"/>
          </w:tcPr>
          <w:p w14:paraId="05B0A38D" w14:textId="77777777" w:rsidR="001305BD" w:rsidRPr="00BD0741" w:rsidRDefault="001305BD" w:rsidP="00253D19">
            <w:pPr>
              <w:pStyle w:val="Overskrift1"/>
              <w:outlineLvl w:val="0"/>
              <w:rPr>
                <w:color w:val="FFFFFF" w:themeColor="background1"/>
              </w:rPr>
            </w:pPr>
            <w:r w:rsidRPr="16FD1E8D">
              <w:rPr>
                <w:color w:val="FFFFFF" w:themeColor="background1"/>
              </w:rPr>
              <w:lastRenderedPageBreak/>
              <w:t>Praktiske forhold</w:t>
            </w:r>
          </w:p>
        </w:tc>
      </w:tr>
      <w:tr w:rsidR="001305BD" w14:paraId="794C8897" w14:textId="77777777" w:rsidTr="00253D19">
        <w:trPr>
          <w:trHeight w:val="283"/>
        </w:trPr>
        <w:tc>
          <w:tcPr>
            <w:tcW w:w="9542" w:type="dxa"/>
          </w:tcPr>
          <w:p w14:paraId="7B8133A8" w14:textId="6C87397B" w:rsidR="001305BD" w:rsidRDefault="001305BD" w:rsidP="00253D19">
            <w:pPr>
              <w:rPr>
                <w:color w:val="333333"/>
                <w:sz w:val="24"/>
                <w:szCs w:val="24"/>
              </w:rPr>
            </w:pPr>
            <w:r w:rsidRPr="16FD1E8D">
              <w:rPr>
                <w:color w:val="333333"/>
                <w:sz w:val="24"/>
                <w:szCs w:val="24"/>
              </w:rPr>
              <w:t>Spørsmålene er veiledende, og det er anledning til å føye til egne spørsmål.</w:t>
            </w:r>
          </w:p>
          <w:p w14:paraId="26A7A673" w14:textId="77777777" w:rsidR="001305BD" w:rsidRDefault="001305BD" w:rsidP="00253D19">
            <w:r w:rsidRPr="16FD1E8D">
              <w:rPr>
                <w:b/>
                <w:bCs/>
                <w:color w:val="333333"/>
                <w:sz w:val="24"/>
                <w:szCs w:val="24"/>
              </w:rPr>
              <w:t>Spørsmål som kan stilles:</w:t>
            </w:r>
          </w:p>
          <w:p w14:paraId="08A94B58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color w:val="333333"/>
                <w:sz w:val="24"/>
                <w:szCs w:val="24"/>
              </w:rPr>
            </w:pPr>
            <w:r w:rsidRPr="16FD1E8D">
              <w:rPr>
                <w:color w:val="333333"/>
                <w:sz w:val="24"/>
                <w:szCs w:val="24"/>
              </w:rPr>
              <w:t>Hvordan fungerer praktiske forhold som systemer og opplæring i dette?</w:t>
            </w:r>
          </w:p>
          <w:p w14:paraId="61BC1FF8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color w:val="333333"/>
                <w:sz w:val="24"/>
                <w:szCs w:val="24"/>
              </w:rPr>
            </w:pPr>
            <w:r w:rsidRPr="0097130A">
              <w:rPr>
                <w:color w:val="333333"/>
                <w:sz w:val="24"/>
                <w:szCs w:val="24"/>
              </w:rPr>
              <w:t xml:space="preserve">Har </w:t>
            </w:r>
            <w:r>
              <w:rPr>
                <w:color w:val="333333"/>
                <w:sz w:val="24"/>
                <w:szCs w:val="24"/>
              </w:rPr>
              <w:t>du</w:t>
            </w:r>
            <w:r w:rsidRPr="0097130A">
              <w:rPr>
                <w:color w:val="333333"/>
                <w:sz w:val="24"/>
                <w:szCs w:val="24"/>
              </w:rPr>
              <w:t xml:space="preserve"> tilstrekkelige ressurser til å utføre arbeidsoppgavene?  </w:t>
            </w:r>
          </w:p>
          <w:p w14:paraId="0923655B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Er det noen praktiske forhold som trenger avklaring?</w:t>
            </w:r>
          </w:p>
          <w:p w14:paraId="2DF41BFE" w14:textId="77777777" w:rsidR="001305BD" w:rsidRDefault="001305BD" w:rsidP="001305BD">
            <w:pPr>
              <w:pStyle w:val="Listeavsnitt"/>
              <w:numPr>
                <w:ilvl w:val="0"/>
                <w:numId w:val="12"/>
              </w:numPr>
              <w:rPr>
                <w:color w:val="333333"/>
                <w:sz w:val="24"/>
                <w:szCs w:val="24"/>
              </w:rPr>
            </w:pPr>
            <w:r w:rsidRPr="16FD1E8D">
              <w:rPr>
                <w:color w:val="333333"/>
                <w:sz w:val="24"/>
                <w:szCs w:val="24"/>
              </w:rPr>
              <w:t>Hva er viktig for at det skal fungere best mulig for deg?</w:t>
            </w:r>
          </w:p>
          <w:p w14:paraId="08E2A124" w14:textId="77777777" w:rsidR="001305BD" w:rsidRPr="0097130A" w:rsidRDefault="001305BD" w:rsidP="001305BD">
            <w:pPr>
              <w:pStyle w:val="Listeavsnitt"/>
              <w:numPr>
                <w:ilvl w:val="0"/>
                <w:numId w:val="12"/>
              </w:numPr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008F5AF6">
              <w:rPr>
                <w:rFonts w:eastAsia="Calibri Light" w:cs="Calibri Light"/>
                <w:color w:val="333333"/>
                <w:sz w:val="24"/>
                <w:szCs w:val="24"/>
              </w:rPr>
              <w:t>Er det andre forhold du ønsker å ta opp?</w:t>
            </w:r>
          </w:p>
        </w:tc>
      </w:tr>
      <w:tr w:rsidR="001305BD" w14:paraId="07EAD24C" w14:textId="77777777" w:rsidTr="00253D19">
        <w:trPr>
          <w:trHeight w:val="283"/>
        </w:trPr>
        <w:tc>
          <w:tcPr>
            <w:tcW w:w="9542" w:type="dxa"/>
          </w:tcPr>
          <w:p w14:paraId="0820F0A3" w14:textId="77777777" w:rsidR="001305BD" w:rsidRDefault="001305BD" w:rsidP="00253D19">
            <w:pPr>
              <w:pStyle w:val="Listeavsnitt"/>
              <w:ind w:left="0"/>
            </w:pPr>
          </w:p>
          <w:p w14:paraId="72BC405A" w14:textId="77777777" w:rsidR="001305BD" w:rsidRDefault="001305BD" w:rsidP="00253D19">
            <w:pPr>
              <w:pStyle w:val="Listeavsnitt"/>
              <w:ind w:left="0"/>
            </w:pPr>
          </w:p>
          <w:p w14:paraId="3AFDC42B" w14:textId="77777777" w:rsidR="001305BD" w:rsidRDefault="001305BD" w:rsidP="00253D19">
            <w:pPr>
              <w:pStyle w:val="Listeavsnitt"/>
              <w:ind w:left="0"/>
            </w:pPr>
          </w:p>
          <w:p w14:paraId="345B68AF" w14:textId="77777777" w:rsidR="001305BD" w:rsidRDefault="001305BD" w:rsidP="00253D19">
            <w:pPr>
              <w:pStyle w:val="Listeavsnitt"/>
              <w:ind w:left="0"/>
            </w:pPr>
          </w:p>
          <w:p w14:paraId="31CBCADB" w14:textId="77777777" w:rsidR="001305BD" w:rsidRDefault="001305BD" w:rsidP="00253D19">
            <w:pPr>
              <w:pStyle w:val="Listeavsnitt"/>
              <w:ind w:left="0"/>
            </w:pPr>
          </w:p>
          <w:p w14:paraId="7231FFC2" w14:textId="77777777" w:rsidR="001305BD" w:rsidRDefault="001305BD" w:rsidP="00253D19">
            <w:pPr>
              <w:pStyle w:val="Listeavsnitt"/>
              <w:ind w:left="0"/>
            </w:pPr>
          </w:p>
          <w:p w14:paraId="032DAB45" w14:textId="77777777" w:rsidR="001305BD" w:rsidRDefault="001305BD" w:rsidP="00253D19">
            <w:pPr>
              <w:pStyle w:val="Listeavsnitt"/>
              <w:ind w:left="0"/>
            </w:pPr>
          </w:p>
          <w:p w14:paraId="0A1017DD" w14:textId="77777777" w:rsidR="001305BD" w:rsidRDefault="001305BD" w:rsidP="00253D19">
            <w:pPr>
              <w:pStyle w:val="Listeavsnitt"/>
              <w:ind w:left="0"/>
            </w:pPr>
          </w:p>
          <w:p w14:paraId="267029B1" w14:textId="77777777" w:rsidR="001305BD" w:rsidRDefault="001305BD" w:rsidP="00253D19">
            <w:pPr>
              <w:pStyle w:val="Listeavsnitt"/>
              <w:ind w:left="0"/>
            </w:pPr>
          </w:p>
          <w:p w14:paraId="37FC42CF" w14:textId="77777777" w:rsidR="001305BD" w:rsidRDefault="001305BD" w:rsidP="00253D19">
            <w:pPr>
              <w:pStyle w:val="Listeavsnitt"/>
              <w:ind w:left="0"/>
            </w:pPr>
          </w:p>
          <w:p w14:paraId="639BCFC8" w14:textId="77777777" w:rsidR="001305BD" w:rsidRDefault="001305BD" w:rsidP="00253D19">
            <w:pPr>
              <w:pStyle w:val="Listeavsnitt"/>
              <w:ind w:left="0"/>
            </w:pPr>
          </w:p>
          <w:p w14:paraId="6B7F263D" w14:textId="77777777" w:rsidR="001305BD" w:rsidRDefault="001305BD" w:rsidP="00253D19">
            <w:pPr>
              <w:pStyle w:val="Listeavsnitt"/>
              <w:ind w:left="0"/>
            </w:pPr>
          </w:p>
        </w:tc>
      </w:tr>
    </w:tbl>
    <w:p w14:paraId="569262E2" w14:textId="77777777" w:rsidR="001305BD" w:rsidRDefault="001305BD" w:rsidP="001305BD"/>
    <w:tbl>
      <w:tblPr>
        <w:tblStyle w:val="Tabellrutenett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305BD" w14:paraId="1473F287" w14:textId="77777777" w:rsidTr="00253D19">
        <w:trPr>
          <w:trHeight w:val="276"/>
        </w:trPr>
        <w:tc>
          <w:tcPr>
            <w:tcW w:w="9487" w:type="dxa"/>
            <w:shd w:val="clear" w:color="auto" w:fill="004A93" w:themeFill="accent1"/>
          </w:tcPr>
          <w:p w14:paraId="48E8578F" w14:textId="77777777" w:rsidR="001305BD" w:rsidRPr="00F3138D" w:rsidRDefault="001305BD" w:rsidP="00253D19">
            <w:pPr>
              <w:rPr>
                <w:b/>
                <w:bCs/>
                <w:sz w:val="24"/>
                <w:szCs w:val="24"/>
              </w:rPr>
            </w:pPr>
            <w:r w:rsidRPr="00F3138D">
              <w:rPr>
                <w:b/>
                <w:bCs/>
                <w:color w:val="FFFFFF" w:themeColor="background1"/>
                <w:sz w:val="24"/>
                <w:szCs w:val="24"/>
              </w:rPr>
              <w:t>Leders tilbakemelding</w:t>
            </w:r>
          </w:p>
        </w:tc>
      </w:tr>
      <w:tr w:rsidR="001305BD" w14:paraId="0FB99C85" w14:textId="77777777" w:rsidTr="00253D19">
        <w:trPr>
          <w:trHeight w:val="285"/>
        </w:trPr>
        <w:tc>
          <w:tcPr>
            <w:tcW w:w="9487" w:type="dxa"/>
          </w:tcPr>
          <w:p w14:paraId="3F2BD5E6" w14:textId="77777777" w:rsidR="001305BD" w:rsidRDefault="001305BD" w:rsidP="00253D19">
            <w:r w:rsidRPr="00B81FD7">
              <w:t xml:space="preserve">Tilbakemeldingene bør ha som intensjon å få den </w:t>
            </w:r>
            <w:r>
              <w:t>nye medarbeideren</w:t>
            </w:r>
            <w:r w:rsidRPr="00B81FD7">
              <w:t xml:space="preserve"> til å lykkes i stillingen.</w:t>
            </w:r>
          </w:p>
        </w:tc>
      </w:tr>
      <w:tr w:rsidR="001305BD" w14:paraId="4E10755B" w14:textId="77777777" w:rsidTr="00253D19">
        <w:trPr>
          <w:trHeight w:val="276"/>
        </w:trPr>
        <w:tc>
          <w:tcPr>
            <w:tcW w:w="9487" w:type="dxa"/>
          </w:tcPr>
          <w:p w14:paraId="5EB64420" w14:textId="77777777" w:rsidR="001305BD" w:rsidRDefault="001305BD" w:rsidP="00253D19"/>
          <w:p w14:paraId="1160671B" w14:textId="77777777" w:rsidR="001305BD" w:rsidRDefault="001305BD" w:rsidP="00253D19"/>
          <w:p w14:paraId="3A60245E" w14:textId="77777777" w:rsidR="001305BD" w:rsidRDefault="001305BD" w:rsidP="00253D19"/>
          <w:p w14:paraId="155FEE69" w14:textId="77777777" w:rsidR="001305BD" w:rsidRDefault="001305BD" w:rsidP="00253D19"/>
          <w:p w14:paraId="1C49F7D5" w14:textId="77777777" w:rsidR="001305BD" w:rsidRDefault="001305BD" w:rsidP="00253D19"/>
          <w:p w14:paraId="5CB55702" w14:textId="77777777" w:rsidR="001305BD" w:rsidRDefault="001305BD" w:rsidP="00253D19"/>
          <w:p w14:paraId="33D7BD25" w14:textId="77777777" w:rsidR="001305BD" w:rsidRDefault="001305BD" w:rsidP="00253D19"/>
          <w:p w14:paraId="768010FA" w14:textId="77777777" w:rsidR="001305BD" w:rsidRDefault="001305BD" w:rsidP="00253D19"/>
          <w:p w14:paraId="2A182D2D" w14:textId="77777777" w:rsidR="001305BD" w:rsidRDefault="001305BD" w:rsidP="00253D19"/>
          <w:p w14:paraId="7C89CF9E" w14:textId="77777777" w:rsidR="001305BD" w:rsidRDefault="001305BD" w:rsidP="00253D19"/>
          <w:p w14:paraId="4DEECA0C" w14:textId="77777777" w:rsidR="001305BD" w:rsidRDefault="001305BD" w:rsidP="00253D19"/>
          <w:p w14:paraId="5CCA0CB1" w14:textId="77777777" w:rsidR="001305BD" w:rsidRDefault="001305BD" w:rsidP="00253D19"/>
          <w:p w14:paraId="4E55D670" w14:textId="77777777" w:rsidR="001305BD" w:rsidRDefault="001305BD" w:rsidP="00253D19"/>
        </w:tc>
      </w:tr>
    </w:tbl>
    <w:p w14:paraId="687308C3" w14:textId="77777777" w:rsidR="001305BD" w:rsidRPr="00060D1D" w:rsidRDefault="001305BD" w:rsidP="001305BD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690"/>
        <w:gridCol w:w="2773"/>
        <w:gridCol w:w="1616"/>
        <w:gridCol w:w="2980"/>
      </w:tblGrid>
      <w:tr w:rsidR="001305BD" w14:paraId="7C85D05D" w14:textId="77777777" w:rsidTr="00253D19">
        <w:trPr>
          <w:trHeight w:val="300"/>
        </w:trPr>
        <w:tc>
          <w:tcPr>
            <w:tcW w:w="1690" w:type="dxa"/>
            <w:shd w:val="clear" w:color="auto" w:fill="004A93" w:themeFill="accent1"/>
            <w:tcMar>
              <w:left w:w="105" w:type="dxa"/>
              <w:right w:w="105" w:type="dxa"/>
            </w:tcMar>
          </w:tcPr>
          <w:p w14:paraId="2023FF7A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FFFFFF" w:themeColor="background1"/>
                <w:sz w:val="20"/>
                <w:szCs w:val="20"/>
              </w:rPr>
            </w:pPr>
            <w:r w:rsidRPr="7435B152">
              <w:rPr>
                <w:rFonts w:eastAsia="Calibri Light" w:cs="Calibri Light"/>
                <w:b/>
                <w:bCs/>
                <w:color w:val="FFFFFF" w:themeColor="background1"/>
                <w:sz w:val="20"/>
                <w:szCs w:val="20"/>
              </w:rPr>
              <w:t>Dato</w:t>
            </w:r>
          </w:p>
        </w:tc>
        <w:tc>
          <w:tcPr>
            <w:tcW w:w="2773" w:type="dxa"/>
            <w:tcMar>
              <w:left w:w="105" w:type="dxa"/>
              <w:right w:w="105" w:type="dxa"/>
            </w:tcMar>
          </w:tcPr>
          <w:p w14:paraId="200CAE9C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004A93" w:themeFill="accent1"/>
            <w:tcMar>
              <w:left w:w="105" w:type="dxa"/>
              <w:right w:w="105" w:type="dxa"/>
            </w:tcMar>
          </w:tcPr>
          <w:p w14:paraId="21934E7F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FFFFFF" w:themeColor="background1"/>
                <w:sz w:val="20"/>
                <w:szCs w:val="20"/>
              </w:rPr>
            </w:pPr>
            <w:r w:rsidRPr="7435B152">
              <w:rPr>
                <w:rFonts w:eastAsia="Calibri Light" w:cs="Calibri Light"/>
                <w:b/>
                <w:bCs/>
                <w:color w:val="FFFFFF" w:themeColor="background1"/>
                <w:sz w:val="20"/>
                <w:szCs w:val="20"/>
              </w:rPr>
              <w:t>Sted:</w:t>
            </w:r>
          </w:p>
        </w:tc>
        <w:tc>
          <w:tcPr>
            <w:tcW w:w="2980" w:type="dxa"/>
            <w:tcMar>
              <w:left w:w="105" w:type="dxa"/>
              <w:right w:w="105" w:type="dxa"/>
            </w:tcMar>
          </w:tcPr>
          <w:p w14:paraId="2B371DFA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000000"/>
                <w:sz w:val="20"/>
                <w:szCs w:val="20"/>
              </w:rPr>
            </w:pPr>
          </w:p>
        </w:tc>
      </w:tr>
      <w:tr w:rsidR="001305BD" w14:paraId="400CCA78" w14:textId="77777777" w:rsidTr="00253D19">
        <w:trPr>
          <w:trHeight w:val="300"/>
        </w:trPr>
        <w:tc>
          <w:tcPr>
            <w:tcW w:w="1690" w:type="dxa"/>
            <w:shd w:val="clear" w:color="auto" w:fill="004A93" w:themeFill="accent1"/>
            <w:tcMar>
              <w:left w:w="105" w:type="dxa"/>
              <w:right w:w="105" w:type="dxa"/>
            </w:tcMar>
          </w:tcPr>
          <w:p w14:paraId="34978A1B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FFFFFF" w:themeColor="background1"/>
                <w:sz w:val="20"/>
                <w:szCs w:val="20"/>
              </w:rPr>
            </w:pPr>
            <w:r w:rsidRPr="7435B152">
              <w:rPr>
                <w:rFonts w:eastAsia="Calibri Light" w:cs="Calibri Light"/>
                <w:b/>
                <w:bCs/>
                <w:color w:val="FFFFFF" w:themeColor="background1"/>
                <w:sz w:val="20"/>
                <w:szCs w:val="20"/>
              </w:rPr>
              <w:t>Signatur ny leder</w:t>
            </w:r>
          </w:p>
        </w:tc>
        <w:tc>
          <w:tcPr>
            <w:tcW w:w="2773" w:type="dxa"/>
            <w:tcMar>
              <w:left w:w="105" w:type="dxa"/>
              <w:right w:w="105" w:type="dxa"/>
            </w:tcMar>
          </w:tcPr>
          <w:p w14:paraId="3499ED46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004A93" w:themeFill="accent1"/>
            <w:tcMar>
              <w:left w:w="105" w:type="dxa"/>
              <w:right w:w="105" w:type="dxa"/>
            </w:tcMar>
          </w:tcPr>
          <w:p w14:paraId="10306A81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FFFFFF" w:themeColor="background1"/>
                <w:sz w:val="20"/>
                <w:szCs w:val="20"/>
              </w:rPr>
            </w:pPr>
            <w:r w:rsidRPr="7435B152">
              <w:rPr>
                <w:rFonts w:eastAsia="Calibri Light" w:cs="Calibri Light"/>
                <w:b/>
                <w:bCs/>
                <w:color w:val="FFFFFF" w:themeColor="background1"/>
                <w:sz w:val="20"/>
                <w:szCs w:val="20"/>
              </w:rPr>
              <w:t>Signatur leder:</w:t>
            </w:r>
          </w:p>
        </w:tc>
        <w:tc>
          <w:tcPr>
            <w:tcW w:w="2980" w:type="dxa"/>
            <w:tcMar>
              <w:left w:w="105" w:type="dxa"/>
              <w:right w:w="105" w:type="dxa"/>
            </w:tcMar>
          </w:tcPr>
          <w:p w14:paraId="2C7282B3" w14:textId="77777777" w:rsidR="001305BD" w:rsidRDefault="001305BD" w:rsidP="00253D19">
            <w:pPr>
              <w:spacing w:after="200" w:line="276" w:lineRule="auto"/>
              <w:rPr>
                <w:rFonts w:eastAsia="Calibri Light" w:cs="Calibri Light"/>
                <w:color w:val="000000"/>
                <w:sz w:val="20"/>
                <w:szCs w:val="20"/>
              </w:rPr>
            </w:pPr>
          </w:p>
        </w:tc>
      </w:tr>
    </w:tbl>
    <w:p w14:paraId="45C03556" w14:textId="77777777" w:rsidR="001305BD" w:rsidRDefault="001305BD" w:rsidP="001305BD"/>
    <w:p w14:paraId="79CAF29D" w14:textId="77777777" w:rsidR="001305BD" w:rsidRPr="008F0428" w:rsidRDefault="001305BD" w:rsidP="001305BD"/>
    <w:p w14:paraId="1F8BBFED" w14:textId="7C76C63A" w:rsidR="7435B152" w:rsidRPr="001305BD" w:rsidRDefault="7435B152" w:rsidP="001305BD"/>
    <w:sectPr w:rsidR="7435B152" w:rsidRPr="001305BD" w:rsidSect="00402AB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D826"/>
    <w:multiLevelType w:val="hybridMultilevel"/>
    <w:tmpl w:val="3C8C4E32"/>
    <w:lvl w:ilvl="0" w:tplc="4FAE3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4A0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A5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EA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E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28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9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8D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7DE"/>
    <w:multiLevelType w:val="hybridMultilevel"/>
    <w:tmpl w:val="A4B89DB2"/>
    <w:lvl w:ilvl="0" w:tplc="2BB88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CAA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0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C2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02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2A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27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8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40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D09C"/>
    <w:multiLevelType w:val="hybridMultilevel"/>
    <w:tmpl w:val="CEB8FC56"/>
    <w:lvl w:ilvl="0" w:tplc="34F4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09BD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856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48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6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85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CF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2300"/>
    <w:multiLevelType w:val="hybridMultilevel"/>
    <w:tmpl w:val="55E0CAF4"/>
    <w:lvl w:ilvl="0" w:tplc="7278D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A14A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9F86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A0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21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E1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A8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1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0FDE"/>
    <w:multiLevelType w:val="multilevel"/>
    <w:tmpl w:val="CA7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FC8C6"/>
    <w:multiLevelType w:val="hybridMultilevel"/>
    <w:tmpl w:val="2BCEE7FC"/>
    <w:lvl w:ilvl="0" w:tplc="50986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6729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50C7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45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E6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0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C5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2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08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F1B9E"/>
    <w:multiLevelType w:val="hybridMultilevel"/>
    <w:tmpl w:val="6F220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1153"/>
    <w:multiLevelType w:val="hybridMultilevel"/>
    <w:tmpl w:val="AE9AD9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FA455F"/>
    <w:multiLevelType w:val="hybridMultilevel"/>
    <w:tmpl w:val="5B623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6DBA5"/>
    <w:multiLevelType w:val="hybridMultilevel"/>
    <w:tmpl w:val="13BC6780"/>
    <w:lvl w:ilvl="0" w:tplc="1BDAC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41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85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5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F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8D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EB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7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E9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86BDD"/>
    <w:multiLevelType w:val="hybridMultilevel"/>
    <w:tmpl w:val="2D707AC0"/>
    <w:lvl w:ilvl="0" w:tplc="97B0A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C2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CC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1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84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5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C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8FB88"/>
    <w:multiLevelType w:val="hybridMultilevel"/>
    <w:tmpl w:val="FD040632"/>
    <w:lvl w:ilvl="0" w:tplc="1082B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7C2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8B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A5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E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69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AD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C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8A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7170E"/>
    <w:multiLevelType w:val="hybridMultilevel"/>
    <w:tmpl w:val="69A8A93C"/>
    <w:lvl w:ilvl="0" w:tplc="DD28E9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282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09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4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8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25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C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E6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0D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77383"/>
    <w:multiLevelType w:val="hybridMultilevel"/>
    <w:tmpl w:val="672C6D98"/>
    <w:lvl w:ilvl="0" w:tplc="C2FE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64E6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E56F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E9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03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A5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8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3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0248"/>
    <w:multiLevelType w:val="hybridMultilevel"/>
    <w:tmpl w:val="43A0A5A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03926"/>
    <w:multiLevelType w:val="multilevel"/>
    <w:tmpl w:val="31C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108983"/>
    <w:multiLevelType w:val="hybridMultilevel"/>
    <w:tmpl w:val="84F06FA0"/>
    <w:lvl w:ilvl="0" w:tplc="E17E26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4E2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0F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A3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8E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2A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E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8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0D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DA19A"/>
    <w:multiLevelType w:val="hybridMultilevel"/>
    <w:tmpl w:val="6CA0D0F0"/>
    <w:lvl w:ilvl="0" w:tplc="2AA43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A87A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4EAC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2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AF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E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E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84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0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E57E7"/>
    <w:multiLevelType w:val="multilevel"/>
    <w:tmpl w:val="DCBC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A4703F"/>
    <w:multiLevelType w:val="hybridMultilevel"/>
    <w:tmpl w:val="D1D68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570D1B"/>
    <w:multiLevelType w:val="hybridMultilevel"/>
    <w:tmpl w:val="A29A8544"/>
    <w:lvl w:ilvl="0" w:tplc="060432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A27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E1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04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4A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85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E5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CB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2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7"/>
  </w:num>
  <w:num w:numId="7">
    <w:abstractNumId w:val="13"/>
  </w:num>
  <w:num w:numId="8">
    <w:abstractNumId w:val="5"/>
  </w:num>
  <w:num w:numId="9">
    <w:abstractNumId w:val="16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19"/>
  </w:num>
  <w:num w:numId="16">
    <w:abstractNumId w:val="6"/>
  </w:num>
  <w:num w:numId="17">
    <w:abstractNumId w:val="14"/>
  </w:num>
  <w:num w:numId="18">
    <w:abstractNumId w:val="4"/>
  </w:num>
  <w:num w:numId="19">
    <w:abstractNumId w:val="18"/>
  </w:num>
  <w:num w:numId="20">
    <w:abstractNumId w:val="15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1D"/>
    <w:rsid w:val="00060D1D"/>
    <w:rsid w:val="000F56A0"/>
    <w:rsid w:val="001305BD"/>
    <w:rsid w:val="001B2B4A"/>
    <w:rsid w:val="001B777F"/>
    <w:rsid w:val="00253D19"/>
    <w:rsid w:val="002702E3"/>
    <w:rsid w:val="002E1E67"/>
    <w:rsid w:val="00356FFD"/>
    <w:rsid w:val="00402AB5"/>
    <w:rsid w:val="00515A3D"/>
    <w:rsid w:val="00520215"/>
    <w:rsid w:val="00557B0B"/>
    <w:rsid w:val="0062431E"/>
    <w:rsid w:val="00642F0F"/>
    <w:rsid w:val="00651E6F"/>
    <w:rsid w:val="00795949"/>
    <w:rsid w:val="007A7F65"/>
    <w:rsid w:val="00904F67"/>
    <w:rsid w:val="009133FB"/>
    <w:rsid w:val="00A31C95"/>
    <w:rsid w:val="00A4488E"/>
    <w:rsid w:val="00AD538A"/>
    <w:rsid w:val="00BB67D5"/>
    <w:rsid w:val="00C45211"/>
    <w:rsid w:val="00CC0842"/>
    <w:rsid w:val="00CC4891"/>
    <w:rsid w:val="00CC4ED4"/>
    <w:rsid w:val="00CD1443"/>
    <w:rsid w:val="00CF5001"/>
    <w:rsid w:val="00D024E2"/>
    <w:rsid w:val="00D85457"/>
    <w:rsid w:val="00DC08BA"/>
    <w:rsid w:val="00DD672C"/>
    <w:rsid w:val="00DD7757"/>
    <w:rsid w:val="00DE4660"/>
    <w:rsid w:val="00E26351"/>
    <w:rsid w:val="00E8F595"/>
    <w:rsid w:val="00ED509C"/>
    <w:rsid w:val="00EE768C"/>
    <w:rsid w:val="00F612D2"/>
    <w:rsid w:val="00FA1456"/>
    <w:rsid w:val="00FC1A92"/>
    <w:rsid w:val="00FF093E"/>
    <w:rsid w:val="0118DA2C"/>
    <w:rsid w:val="01AA4EDF"/>
    <w:rsid w:val="021B4B95"/>
    <w:rsid w:val="03045FE4"/>
    <w:rsid w:val="0363C9CE"/>
    <w:rsid w:val="0388C42D"/>
    <w:rsid w:val="05502B39"/>
    <w:rsid w:val="05815219"/>
    <w:rsid w:val="06E0D4A0"/>
    <w:rsid w:val="070AB50B"/>
    <w:rsid w:val="09C411B2"/>
    <w:rsid w:val="0D501624"/>
    <w:rsid w:val="0DAAE2C0"/>
    <w:rsid w:val="0E1E5339"/>
    <w:rsid w:val="0EF20CA8"/>
    <w:rsid w:val="1087B6E6"/>
    <w:rsid w:val="14BE4195"/>
    <w:rsid w:val="165A11F6"/>
    <w:rsid w:val="16FD1E8D"/>
    <w:rsid w:val="18ED311F"/>
    <w:rsid w:val="1968EB11"/>
    <w:rsid w:val="1991B2B8"/>
    <w:rsid w:val="19C2D998"/>
    <w:rsid w:val="1B0052C6"/>
    <w:rsid w:val="1CBBC082"/>
    <w:rsid w:val="1DB20986"/>
    <w:rsid w:val="1FFD38F4"/>
    <w:rsid w:val="20F71A25"/>
    <w:rsid w:val="2207D193"/>
    <w:rsid w:val="25ED7E69"/>
    <w:rsid w:val="2901615C"/>
    <w:rsid w:val="2919AD0E"/>
    <w:rsid w:val="2A322907"/>
    <w:rsid w:val="2A52D09F"/>
    <w:rsid w:val="2BD578A3"/>
    <w:rsid w:val="2D714904"/>
    <w:rsid w:val="2DFC9BBB"/>
    <w:rsid w:val="2E109FBC"/>
    <w:rsid w:val="2E3DCFF1"/>
    <w:rsid w:val="2E980F7D"/>
    <w:rsid w:val="2EEDCAE5"/>
    <w:rsid w:val="3071E269"/>
    <w:rsid w:val="30C6D559"/>
    <w:rsid w:val="322DF853"/>
    <w:rsid w:val="33BFE2F0"/>
    <w:rsid w:val="33EB7AC6"/>
    <w:rsid w:val="36159409"/>
    <w:rsid w:val="3717A96B"/>
    <w:rsid w:val="3760F420"/>
    <w:rsid w:val="390CE203"/>
    <w:rsid w:val="3E5BE141"/>
    <w:rsid w:val="3F840488"/>
    <w:rsid w:val="3FA34DF2"/>
    <w:rsid w:val="442DAD53"/>
    <w:rsid w:val="44CB22C5"/>
    <w:rsid w:val="46137BC6"/>
    <w:rsid w:val="469B0BD0"/>
    <w:rsid w:val="4CDC5ACD"/>
    <w:rsid w:val="4F2507A0"/>
    <w:rsid w:val="513DE639"/>
    <w:rsid w:val="52BDBE96"/>
    <w:rsid w:val="53F26D87"/>
    <w:rsid w:val="53FD3E58"/>
    <w:rsid w:val="55E65E60"/>
    <w:rsid w:val="57034DD6"/>
    <w:rsid w:val="5A8F5248"/>
    <w:rsid w:val="5BB8DB2B"/>
    <w:rsid w:val="60116547"/>
    <w:rsid w:val="60FE93CC"/>
    <w:rsid w:val="63B27677"/>
    <w:rsid w:val="63EEC271"/>
    <w:rsid w:val="66F53CD2"/>
    <w:rsid w:val="67A7C034"/>
    <w:rsid w:val="69439095"/>
    <w:rsid w:val="6946345E"/>
    <w:rsid w:val="6A75D929"/>
    <w:rsid w:val="6AA4829C"/>
    <w:rsid w:val="6C93481B"/>
    <w:rsid w:val="6CFD5558"/>
    <w:rsid w:val="6D403060"/>
    <w:rsid w:val="6F4F8B57"/>
    <w:rsid w:val="7165932F"/>
    <w:rsid w:val="722BA006"/>
    <w:rsid w:val="7297E92F"/>
    <w:rsid w:val="73C77067"/>
    <w:rsid w:val="7435B152"/>
    <w:rsid w:val="74ED9776"/>
    <w:rsid w:val="7605280C"/>
    <w:rsid w:val="761B5868"/>
    <w:rsid w:val="77920CC3"/>
    <w:rsid w:val="77CC2993"/>
    <w:rsid w:val="78C2FC96"/>
    <w:rsid w:val="78D26E6E"/>
    <w:rsid w:val="78F477E7"/>
    <w:rsid w:val="78FE7F93"/>
    <w:rsid w:val="792DDD24"/>
    <w:rsid w:val="7BB4B530"/>
    <w:rsid w:val="7CDF6D9C"/>
    <w:rsid w:val="7E702ECC"/>
    <w:rsid w:val="7FACE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D971"/>
  <w15:chartTrackingRefBased/>
  <w15:docId w15:val="{B3DF783E-12A6-49E8-9516-DF46014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5BD"/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001"/>
    <w:pPr>
      <w:keepNext/>
      <w:keepLines/>
      <w:spacing w:before="480" w:after="0"/>
      <w:outlineLvl w:val="0"/>
    </w:pPr>
    <w:rPr>
      <w:rFonts w:ascii="Segoe Script" w:eastAsiaTheme="majorEastAsia" w:hAnsi="Segoe Script" w:cstheme="majorBidi"/>
      <w:bCs/>
      <w:color w:val="004A93" w:themeColor="text1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001"/>
    <w:pPr>
      <w:keepNext/>
      <w:keepLines/>
      <w:spacing w:before="200" w:after="0"/>
      <w:outlineLvl w:val="1"/>
    </w:pPr>
    <w:rPr>
      <w:rFonts w:eastAsiaTheme="majorEastAsia" w:cstheme="majorBidi"/>
      <w:bCs/>
      <w:color w:val="004A93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F5001"/>
    <w:pPr>
      <w:keepNext/>
      <w:keepLines/>
      <w:spacing w:before="200" w:after="0"/>
      <w:ind w:left="708"/>
      <w:outlineLvl w:val="2"/>
    </w:pPr>
    <w:rPr>
      <w:rFonts w:eastAsiaTheme="majorEastAsia" w:cstheme="majorBidi"/>
      <w:bCs/>
      <w:color w:val="BBAE7B" w:themeColor="accent2"/>
      <w:sz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001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7777" w:themeColor="accent3"/>
      <w:sz w:val="24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CF5001"/>
    <w:pPr>
      <w:keepNext/>
      <w:keepLines/>
      <w:spacing w:before="200" w:after="0"/>
      <w:outlineLvl w:val="4"/>
    </w:pPr>
    <w:rPr>
      <w:rFonts w:eastAsiaTheme="majorEastAsia" w:cstheme="majorBidi"/>
      <w:b/>
      <w:color w:val="06B2B1" w:themeColor="accent4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001"/>
    <w:pPr>
      <w:keepNext/>
      <w:keepLines/>
      <w:spacing w:before="200" w:after="0"/>
      <w:outlineLvl w:val="5"/>
    </w:pPr>
    <w:rPr>
      <w:rFonts w:eastAsiaTheme="majorEastAsia" w:cstheme="majorBidi"/>
      <w:b/>
      <w:iCs/>
      <w:color w:val="00BAEE" w:themeColor="accent5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08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49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5001"/>
    <w:rPr>
      <w:rFonts w:ascii="Segoe Script" w:eastAsiaTheme="majorEastAsia" w:hAnsi="Segoe Script" w:cstheme="majorBidi"/>
      <w:bCs/>
      <w:color w:val="004A93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F5001"/>
    <w:rPr>
      <w:rFonts w:ascii="Calibri Light" w:eastAsiaTheme="majorEastAsia" w:hAnsi="Calibri Light" w:cstheme="majorBidi"/>
      <w:bCs/>
      <w:color w:val="004A93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F5001"/>
    <w:rPr>
      <w:rFonts w:ascii="Calibri Light" w:eastAsiaTheme="majorEastAsia" w:hAnsi="Calibri Light" w:cstheme="majorBidi"/>
      <w:bCs/>
      <w:color w:val="BBAE7B" w:themeColor="accent2"/>
      <w:sz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CF5001"/>
    <w:pPr>
      <w:pBdr>
        <w:bottom w:val="single" w:sz="18" w:space="4" w:color="BBAE7B" w:themeColor="accent2"/>
      </w:pBdr>
      <w:spacing w:after="0" w:line="240" w:lineRule="auto"/>
      <w:contextualSpacing/>
      <w:jc w:val="center"/>
    </w:pPr>
    <w:rPr>
      <w:rFonts w:ascii="Segoe Script" w:eastAsiaTheme="majorEastAsia" w:hAnsi="Segoe Script" w:cstheme="majorBidi"/>
      <w:b/>
      <w:color w:val="004A93" w:themeColor="text1"/>
      <w:spacing w:val="5"/>
      <w:kern w:val="28"/>
      <w:sz w:val="56"/>
      <w:szCs w:val="52"/>
      <w:u w:color="002964"/>
    </w:rPr>
  </w:style>
  <w:style w:type="character" w:customStyle="1" w:styleId="TittelTegn">
    <w:name w:val="Tittel Tegn"/>
    <w:basedOn w:val="Standardskriftforavsnitt"/>
    <w:link w:val="Tittel"/>
    <w:uiPriority w:val="10"/>
    <w:rsid w:val="00CF5001"/>
    <w:rPr>
      <w:rFonts w:ascii="Segoe Script" w:eastAsiaTheme="majorEastAsia" w:hAnsi="Segoe Script" w:cstheme="majorBidi"/>
      <w:b/>
      <w:color w:val="004A93" w:themeColor="text1"/>
      <w:spacing w:val="5"/>
      <w:kern w:val="28"/>
      <w:sz w:val="56"/>
      <w:szCs w:val="52"/>
      <w:u w:color="00296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5001"/>
    <w:pPr>
      <w:numPr>
        <w:ilvl w:val="1"/>
      </w:numPr>
      <w:jc w:val="center"/>
    </w:pPr>
    <w:rPr>
      <w:rFonts w:asciiTheme="minorHAnsi" w:eastAsiaTheme="majorEastAsia" w:hAnsiTheme="minorHAnsi" w:cstheme="majorBidi"/>
      <w:b/>
      <w:iCs/>
      <w:color w:val="BBAE7B" w:themeColor="accent2"/>
      <w:spacing w:val="15"/>
      <w:sz w:val="48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5001"/>
    <w:rPr>
      <w:rFonts w:eastAsiaTheme="majorEastAsia" w:cstheme="majorBidi"/>
      <w:b/>
      <w:iCs/>
      <w:color w:val="BBAE7B" w:themeColor="accent2"/>
      <w:spacing w:val="15"/>
      <w:sz w:val="48"/>
      <w:szCs w:val="24"/>
    </w:rPr>
  </w:style>
  <w:style w:type="character" w:styleId="Sterk">
    <w:name w:val="Strong"/>
    <w:basedOn w:val="Standardskriftforavsnitt"/>
    <w:uiPriority w:val="22"/>
    <w:qFormat/>
    <w:rsid w:val="00CF5001"/>
    <w:rPr>
      <w:b/>
      <w:bCs/>
    </w:rPr>
  </w:style>
  <w:style w:type="character" w:styleId="Utheving">
    <w:name w:val="Emphasis"/>
    <w:basedOn w:val="Standardskriftforavsnitt"/>
    <w:uiPriority w:val="20"/>
    <w:qFormat/>
    <w:rsid w:val="00CF5001"/>
    <w:rPr>
      <w:rFonts w:ascii="Calibri Light" w:hAnsi="Calibri Light"/>
      <w:b w:val="0"/>
      <w:i w:val="0"/>
      <w:iCs/>
      <w:color w:val="007777" w:themeColor="accent3"/>
      <w:sz w:val="24"/>
    </w:rPr>
  </w:style>
  <w:style w:type="character" w:styleId="Sterkutheving">
    <w:name w:val="Intense Emphasis"/>
    <w:basedOn w:val="Standardskriftforavsnitt"/>
    <w:uiPriority w:val="21"/>
    <w:qFormat/>
    <w:rsid w:val="00CF5001"/>
    <w:rPr>
      <w:rFonts w:asciiTheme="minorHAnsi" w:hAnsiTheme="minorHAnsi"/>
      <w:b w:val="0"/>
      <w:bCs/>
      <w:i w:val="0"/>
      <w:iCs/>
      <w:color w:val="004A93" w:themeColor="accen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F5001"/>
    <w:rPr>
      <w:rFonts w:ascii="Calibri Light" w:eastAsiaTheme="majorEastAsia" w:hAnsi="Calibri Light" w:cstheme="majorBidi"/>
      <w:b/>
      <w:color w:val="06B2B1" w:themeColor="accent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5001"/>
    <w:rPr>
      <w:rFonts w:ascii="Calibri Light" w:eastAsiaTheme="majorEastAsia" w:hAnsi="Calibri Light" w:cstheme="majorBidi"/>
      <w:b/>
      <w:bCs/>
      <w:iCs/>
      <w:color w:val="007777" w:themeColor="accent3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5001"/>
    <w:rPr>
      <w:rFonts w:ascii="Calibri Light" w:eastAsiaTheme="majorEastAsia" w:hAnsi="Calibri Light" w:cstheme="majorBidi"/>
      <w:b/>
      <w:iCs/>
      <w:color w:val="00BAEE" w:themeColor="accent5"/>
      <w:sz w:val="24"/>
    </w:rPr>
  </w:style>
  <w:style w:type="paragraph" w:styleId="Listeavsnitt">
    <w:name w:val="List Paragraph"/>
    <w:basedOn w:val="Normal"/>
    <w:uiPriority w:val="34"/>
    <w:qFormat/>
    <w:rsid w:val="00CF5001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F5001"/>
    <w:rPr>
      <w:rFonts w:asciiTheme="minorHAnsi" w:hAnsiTheme="minorHAnsi"/>
      <w:i/>
      <w:iCs/>
      <w:color w:val="007777" w:themeColor="accent3"/>
    </w:rPr>
  </w:style>
  <w:style w:type="character" w:customStyle="1" w:styleId="SitatTegn">
    <w:name w:val="Sitat Tegn"/>
    <w:basedOn w:val="Standardskriftforavsnitt"/>
    <w:link w:val="Sitat"/>
    <w:uiPriority w:val="29"/>
    <w:rsid w:val="00CF5001"/>
    <w:rPr>
      <w:i/>
      <w:iCs/>
      <w:color w:val="007777" w:themeColor="accent3"/>
    </w:rPr>
  </w:style>
  <w:style w:type="character" w:styleId="Svakutheving">
    <w:name w:val="Subtle Emphasis"/>
    <w:basedOn w:val="Standardskriftforavsnitt"/>
    <w:uiPriority w:val="19"/>
    <w:qFormat/>
    <w:rsid w:val="00CF5001"/>
    <w:rPr>
      <w:rFonts w:asciiTheme="minorHAnsi" w:hAnsiTheme="minorHAnsi"/>
      <w:i/>
      <w:iCs/>
      <w:color w:val="BBAE7B" w:themeColor="accent2"/>
    </w:rPr>
  </w:style>
  <w:style w:type="character" w:styleId="Boktittel">
    <w:name w:val="Book Title"/>
    <w:basedOn w:val="Standardskriftforavsnitt"/>
    <w:uiPriority w:val="33"/>
    <w:qFormat/>
    <w:rsid w:val="00CF5001"/>
    <w:rPr>
      <w:b/>
      <w:bCs/>
      <w:smallCaps/>
      <w:spacing w:val="5"/>
    </w:rPr>
  </w:style>
  <w:style w:type="paragraph" w:styleId="INNH1">
    <w:name w:val="toc 1"/>
    <w:basedOn w:val="Overskrift1"/>
    <w:next w:val="Normal"/>
    <w:autoRedefine/>
    <w:uiPriority w:val="39"/>
    <w:unhideWhenUsed/>
    <w:qFormat/>
    <w:rsid w:val="00CC0842"/>
    <w:pPr>
      <w:spacing w:after="100"/>
    </w:pPr>
  </w:style>
  <w:style w:type="paragraph" w:styleId="INNH2">
    <w:name w:val="toc 2"/>
    <w:basedOn w:val="Overskrift2"/>
    <w:next w:val="Normal"/>
    <w:autoRedefine/>
    <w:uiPriority w:val="39"/>
    <w:unhideWhenUsed/>
    <w:qFormat/>
    <w:rsid w:val="00CC0842"/>
    <w:pPr>
      <w:spacing w:after="100"/>
      <w:ind w:left="220"/>
    </w:pPr>
  </w:style>
  <w:style w:type="paragraph" w:styleId="INNH3">
    <w:name w:val="toc 3"/>
    <w:basedOn w:val="Overskrift3"/>
    <w:next w:val="Normal"/>
    <w:autoRedefine/>
    <w:uiPriority w:val="39"/>
    <w:unhideWhenUsed/>
    <w:qFormat/>
    <w:rsid w:val="00CC0842"/>
    <w:pPr>
      <w:spacing w:after="100"/>
      <w:ind w:left="440"/>
    </w:pPr>
  </w:style>
  <w:style w:type="paragraph" w:styleId="INNH4">
    <w:name w:val="toc 4"/>
    <w:basedOn w:val="Overskrift4"/>
    <w:next w:val="Normal"/>
    <w:autoRedefine/>
    <w:uiPriority w:val="39"/>
    <w:unhideWhenUsed/>
    <w:qFormat/>
    <w:rsid w:val="00CC0842"/>
    <w:pPr>
      <w:spacing w:after="100"/>
      <w:ind w:left="660"/>
    </w:pPr>
  </w:style>
  <w:style w:type="paragraph" w:styleId="INNH5">
    <w:name w:val="toc 5"/>
    <w:basedOn w:val="Overskrift5"/>
    <w:next w:val="Normal"/>
    <w:autoRedefine/>
    <w:uiPriority w:val="39"/>
    <w:unhideWhenUsed/>
    <w:qFormat/>
    <w:rsid w:val="00CC0842"/>
    <w:pPr>
      <w:spacing w:after="100"/>
      <w:ind w:left="880"/>
    </w:pPr>
  </w:style>
  <w:style w:type="paragraph" w:styleId="INNH6">
    <w:name w:val="toc 6"/>
    <w:basedOn w:val="Overskrift6"/>
    <w:next w:val="Normal"/>
    <w:autoRedefine/>
    <w:uiPriority w:val="39"/>
    <w:unhideWhenUsed/>
    <w:qFormat/>
    <w:rsid w:val="00CC0842"/>
    <w:pPr>
      <w:spacing w:after="100"/>
      <w:ind w:left="1100"/>
    </w:pPr>
  </w:style>
  <w:style w:type="paragraph" w:styleId="INNH7">
    <w:name w:val="toc 7"/>
    <w:basedOn w:val="Overskrift7"/>
    <w:next w:val="Normal"/>
    <w:autoRedefine/>
    <w:uiPriority w:val="39"/>
    <w:semiHidden/>
    <w:unhideWhenUsed/>
    <w:qFormat/>
    <w:rsid w:val="00CC0842"/>
    <w:pPr>
      <w:spacing w:after="100"/>
      <w:ind w:left="1320"/>
    </w:p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0842"/>
    <w:rPr>
      <w:rFonts w:asciiTheme="majorHAnsi" w:eastAsiaTheme="majorEastAsia" w:hAnsiTheme="majorHAnsi" w:cstheme="majorBidi"/>
      <w:i/>
      <w:iCs/>
      <w:color w:val="002449" w:themeColor="accent1" w:themeShade="7F"/>
    </w:rPr>
  </w:style>
  <w:style w:type="table" w:styleId="Tabellrutenett">
    <w:name w:val="Table Grid"/>
    <w:basedOn w:val="Vanligtabell"/>
    <w:uiPriority w:val="59"/>
    <w:rsid w:val="00BB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BB67D5"/>
  </w:style>
  <w:style w:type="paragraph" w:customStyle="1" w:styleId="paragraph">
    <w:name w:val="paragraph"/>
    <w:basedOn w:val="Normal"/>
    <w:rsid w:val="00BB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BB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skriftforavsnitt"/>
    <w:rsid w:val="00BB67D5"/>
  </w:style>
  <w:style w:type="character" w:customStyle="1" w:styleId="scxw75027960">
    <w:name w:val="scxw75027960"/>
    <w:basedOn w:val="Standardskriftforavsnitt"/>
    <w:rsid w:val="00BB67D5"/>
  </w:style>
  <w:style w:type="character" w:customStyle="1" w:styleId="scxw173067367">
    <w:name w:val="scxw173067367"/>
    <w:basedOn w:val="Standardskriftforavsnitt"/>
    <w:rsid w:val="00BB67D5"/>
  </w:style>
  <w:style w:type="table" w:customStyle="1" w:styleId="Tabellrutenett2">
    <w:name w:val="Tabellrutenett2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26238219">
    <w:name w:val="scxw226238219"/>
    <w:basedOn w:val="Standardskriftforavsnitt"/>
    <w:rsid w:val="00904F67"/>
  </w:style>
  <w:style w:type="table" w:customStyle="1" w:styleId="Tabellrutenett3">
    <w:name w:val="Tabellrutenett3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702283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305BD"/>
    <w:rPr>
      <w:color w:val="A803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3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2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8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8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5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8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ndbok.ous-hf.no/document/504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726F"/>
    <w:rsid w:val="009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-tema">
  <a:themeElements>
    <a:clrScheme name="OUS farger">
      <a:dk1>
        <a:srgbClr val="004A93"/>
      </a:dk1>
      <a:lt1>
        <a:sysClr val="window" lastClr="FFFFFF"/>
      </a:lt1>
      <a:dk2>
        <a:srgbClr val="702283"/>
      </a:dk2>
      <a:lt2>
        <a:srgbClr val="A8035A"/>
      </a:lt2>
      <a:accent1>
        <a:srgbClr val="004A93"/>
      </a:accent1>
      <a:accent2>
        <a:srgbClr val="BBAE7B"/>
      </a:accent2>
      <a:accent3>
        <a:srgbClr val="007777"/>
      </a:accent3>
      <a:accent4>
        <a:srgbClr val="06B2B1"/>
      </a:accent4>
      <a:accent5>
        <a:srgbClr val="00BAEE"/>
      </a:accent5>
      <a:accent6>
        <a:srgbClr val="C3E4E4"/>
      </a:accent6>
      <a:hlink>
        <a:srgbClr val="702283"/>
      </a:hlink>
      <a:folHlink>
        <a:srgbClr val="A803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4504e-5849-43a1-9dec-81097c696716" xsi:nil="true"/>
    <lcf76f155ced4ddcb4097134ff3c332f xmlns="07cb67b5-a6cc-4ece-a29b-5482c0678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59030BEF7D542ADC304D0695E4901" ma:contentTypeVersion="12" ma:contentTypeDescription="Opprett et nytt dokument." ma:contentTypeScope="" ma:versionID="1d9333a91123222826604a33a84b63c1">
  <xsd:schema xmlns:xsd="http://www.w3.org/2001/XMLSchema" xmlns:xs="http://www.w3.org/2001/XMLSchema" xmlns:p="http://schemas.microsoft.com/office/2006/metadata/properties" xmlns:ns2="07cb67b5-a6cc-4ece-a29b-5482c06789f5" xmlns:ns3="9554504e-5849-43a1-9dec-81097c696716" targetNamespace="http://schemas.microsoft.com/office/2006/metadata/properties" ma:root="true" ma:fieldsID="f091368c20647eae517e23792741da62" ns2:_="" ns3:_="">
    <xsd:import namespace="07cb67b5-a6cc-4ece-a29b-5482c06789f5"/>
    <xsd:import namespace="9554504e-5849-43a1-9dec-81097c696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67b5-a6cc-4ece-a29b-5482c0678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504e-5849-43a1-9dec-81097c6967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a9d9916-498f-4530-9efa-33cb6f4b5896}" ma:internalName="TaxCatchAll" ma:showField="CatchAllData" ma:web="9554504e-5849-43a1-9dec-81097c696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795AE-6F1C-4BA8-94F3-40263F4C6CC0}">
  <ds:schemaRefs>
    <ds:schemaRef ds:uri="http://schemas.microsoft.com/office/2006/metadata/properties"/>
    <ds:schemaRef ds:uri="9554504e-5849-43a1-9dec-81097c696716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07cb67b5-a6cc-4ece-a29b-5482c06789f5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9EC925-25E0-4501-905C-BD29ADB20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7B342-AB2B-4744-851D-DBCD5E996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67b5-a6cc-4ece-a29b-5482c06789f5"/>
    <ds:schemaRef ds:uri="9554504e-5849-43a1-9dec-81097c69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881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Christine Wangensteen-Knaplund</dc:creator>
  <cp:keywords/>
  <dc:description/>
  <cp:lastModifiedBy>Silje Christine Wangensteen-Knaplund</cp:lastModifiedBy>
  <cp:revision>35</cp:revision>
  <dcterms:created xsi:type="dcterms:W3CDTF">2022-12-20T16:49:00Z</dcterms:created>
  <dcterms:modified xsi:type="dcterms:W3CDTF">2023-03-30T19:39:00Z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0x01010001059030BEF7D542ADC304D0695E4901</vt:lpwstr>
  </property>
  <property fmtid="{D5CDD505-2E9C-101B-9397-08002B2CF9AE}" pid="3" name="MediaServiceImageTags">
    <vt:lpwstr/>
  </property>
  <property fmtid="{D5CDD505-2E9C-101B-9397-08002B2CF9AE}" pid="4" name="MSIP_Label_5b906c1f-19d2-4ac1-bea8-1ddf524e35b3_Enabled">
    <vt:lpwstr>true</vt:lpwstr>
  </property>
  <property fmtid="{D5CDD505-2E9C-101B-9397-08002B2CF9AE}" pid="5" name="MSIP_Label_5b906c1f-19d2-4ac1-bea8-1ddf524e35b3_SetDate">
    <vt:lpwstr>2022-12-20T07:49:31Z</vt:lpwstr>
  </property>
  <property fmtid="{D5CDD505-2E9C-101B-9397-08002B2CF9AE}" pid="6" name="MSIP_Label_5b906c1f-19d2-4ac1-bea8-1ddf524e35b3_Method">
    <vt:lpwstr>Standard</vt:lpwstr>
  </property>
  <property fmtid="{D5CDD505-2E9C-101B-9397-08002B2CF9AE}" pid="7" name="MSIP_Label_5b906c1f-19d2-4ac1-bea8-1ddf524e35b3_Name">
    <vt:lpwstr>Internal</vt:lpwstr>
  </property>
  <property fmtid="{D5CDD505-2E9C-101B-9397-08002B2CF9AE}" pid="8" name="MSIP_Label_5b906c1f-19d2-4ac1-bea8-1ddf524e35b3_SiteId">
    <vt:lpwstr>7f8e4cf0-71fb-489c-a336-3f9252a63908</vt:lpwstr>
  </property>
  <property fmtid="{D5CDD505-2E9C-101B-9397-08002B2CF9AE}" pid="9" name="MSIP_Label_5b906c1f-19d2-4ac1-bea8-1ddf524e35b3_ActionId">
    <vt:lpwstr>65a549a5-76a3-4a3c-a53c-70374fdad5b5</vt:lpwstr>
  </property>
  <property fmtid="{D5CDD505-2E9C-101B-9397-08002B2CF9AE}" pid="10" name="MSIP_Label_5b906c1f-19d2-4ac1-bea8-1ddf524e35b3_ContentBits">
    <vt:lpwstr>0</vt:lpwstr>
  </property>
</Properties>
</file>