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99"/>
        <w:gridCol w:w="2120"/>
        <w:gridCol w:w="2259"/>
        <w:gridCol w:w="1971"/>
        <w:gridCol w:w="2308"/>
        <w:gridCol w:w="1852"/>
        <w:gridCol w:w="1885"/>
      </w:tblGrid>
      <w:tr w:rsidR="00A425F0" w:rsidRPr="0019522E" w:rsidTr="00812E16">
        <w:tc>
          <w:tcPr>
            <w:tcW w:w="1599" w:type="dxa"/>
            <w:shd w:val="clear" w:color="auto" w:fill="FDE9D9" w:themeFill="accent6" w:themeFillTint="33"/>
          </w:tcPr>
          <w:p w:rsidR="003B47B8" w:rsidRPr="0019522E" w:rsidRDefault="00DF3BC7" w:rsidP="007829E0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19522E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Medikament</w:t>
            </w:r>
          </w:p>
        </w:tc>
        <w:tc>
          <w:tcPr>
            <w:tcW w:w="2120" w:type="dxa"/>
            <w:shd w:val="clear" w:color="auto" w:fill="FDE9D9" w:themeFill="accent6" w:themeFillTint="33"/>
          </w:tcPr>
          <w:p w:rsidR="003B47B8" w:rsidRPr="0019522E" w:rsidRDefault="003B47B8" w:rsidP="007829E0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19522E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Karakteristika</w:t>
            </w:r>
          </w:p>
        </w:tc>
        <w:tc>
          <w:tcPr>
            <w:tcW w:w="2259" w:type="dxa"/>
            <w:shd w:val="clear" w:color="auto" w:fill="FDE9D9" w:themeFill="accent6" w:themeFillTint="33"/>
          </w:tcPr>
          <w:p w:rsidR="003B47B8" w:rsidRPr="0019522E" w:rsidRDefault="003B47B8" w:rsidP="007829E0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19522E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Mekanismer</w:t>
            </w:r>
          </w:p>
        </w:tc>
        <w:tc>
          <w:tcPr>
            <w:tcW w:w="1971" w:type="dxa"/>
            <w:shd w:val="clear" w:color="auto" w:fill="FDE9D9" w:themeFill="accent6" w:themeFillTint="33"/>
          </w:tcPr>
          <w:p w:rsidR="003B47B8" w:rsidRPr="0019522E" w:rsidRDefault="003B47B8" w:rsidP="007829E0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19522E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Symptomer</w:t>
            </w:r>
          </w:p>
        </w:tc>
        <w:tc>
          <w:tcPr>
            <w:tcW w:w="2308" w:type="dxa"/>
            <w:shd w:val="clear" w:color="auto" w:fill="FDE9D9" w:themeFill="accent6" w:themeFillTint="33"/>
          </w:tcPr>
          <w:p w:rsidR="003B47B8" w:rsidRPr="0019522E" w:rsidRDefault="00215225" w:rsidP="007829E0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19522E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</w:t>
            </w:r>
            <w:r w:rsidR="003B47B8" w:rsidRPr="0019522E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rofylakse</w:t>
            </w:r>
          </w:p>
        </w:tc>
        <w:tc>
          <w:tcPr>
            <w:tcW w:w="1852" w:type="dxa"/>
            <w:shd w:val="clear" w:color="auto" w:fill="FDE9D9" w:themeFill="accent6" w:themeFillTint="33"/>
          </w:tcPr>
          <w:p w:rsidR="003B47B8" w:rsidRPr="0019522E" w:rsidRDefault="003B47B8" w:rsidP="007829E0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19522E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Akutt behandling</w:t>
            </w:r>
          </w:p>
          <w:p w:rsidR="003B47B8" w:rsidRPr="0019522E" w:rsidRDefault="003B47B8" w:rsidP="007829E0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5" w:type="dxa"/>
            <w:shd w:val="clear" w:color="auto" w:fill="FDE9D9" w:themeFill="accent6" w:themeFillTint="33"/>
          </w:tcPr>
          <w:p w:rsidR="003B47B8" w:rsidRPr="0019522E" w:rsidRDefault="006E0887" w:rsidP="003F5EAE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19522E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O</w:t>
            </w:r>
            <w:r w:rsidR="003B47B8" w:rsidRPr="0019522E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ppstart</w:t>
            </w:r>
            <w:r w:rsidRPr="0019522E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neste </w:t>
            </w:r>
            <w:r w:rsidR="003F5EAE" w:rsidRPr="0019522E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kur</w:t>
            </w:r>
          </w:p>
        </w:tc>
      </w:tr>
      <w:tr w:rsidR="00A425F0" w:rsidRPr="00BA5CD4" w:rsidTr="00215225">
        <w:tc>
          <w:tcPr>
            <w:tcW w:w="1599" w:type="dxa"/>
          </w:tcPr>
          <w:p w:rsidR="001F02E2" w:rsidRPr="008C7B1F" w:rsidRDefault="001F02E2" w:rsidP="007829E0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  <w:u w:val="single"/>
              </w:rPr>
            </w:pPr>
            <w:r w:rsidRPr="008C7B1F">
              <w:rPr>
                <w:rFonts w:ascii="Calibri" w:hAnsi="Calibri" w:cs="Calibri"/>
                <w:b/>
                <w:color w:val="auto"/>
                <w:sz w:val="22"/>
                <w:szCs w:val="22"/>
                <w:u w:val="single"/>
              </w:rPr>
              <w:t>Platinastoffer</w:t>
            </w:r>
          </w:p>
          <w:p w:rsidR="00292E3F" w:rsidRDefault="00292E3F" w:rsidP="007829E0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3B47B8" w:rsidRPr="008C7B1F" w:rsidRDefault="003B47B8" w:rsidP="007829E0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8C7B1F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Karboplatin </w:t>
            </w:r>
          </w:p>
          <w:p w:rsidR="001F02E2" w:rsidRPr="008C7B1F" w:rsidRDefault="001F02E2" w:rsidP="001F02E2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proofErr w:type="spellStart"/>
            <w:r w:rsidRPr="008C7B1F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Cisplatin</w:t>
            </w:r>
            <w:proofErr w:type="spellEnd"/>
          </w:p>
          <w:p w:rsidR="00B821D6" w:rsidRDefault="001F02E2" w:rsidP="001F02E2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proofErr w:type="spellStart"/>
            <w:r w:rsidRPr="008C7B1F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Oksaliplatin</w:t>
            </w:r>
            <w:proofErr w:type="spellEnd"/>
            <w:r w:rsidR="003F5EAE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</w:t>
            </w:r>
          </w:p>
          <w:p w:rsidR="003B47B8" w:rsidRPr="00BA5CD4" w:rsidRDefault="003F5EAE" w:rsidP="001F02E2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F5EAE">
              <w:rPr>
                <w:rFonts w:ascii="Calibri" w:hAnsi="Calibri" w:cs="Calibri"/>
                <w:color w:val="auto"/>
                <w:sz w:val="22"/>
                <w:szCs w:val="22"/>
              </w:rPr>
              <w:t>(1</w:t>
            </w:r>
            <w:r w:rsidR="004943EF">
              <w:rPr>
                <w:rFonts w:ascii="Calibri" w:hAnsi="Calibri" w:cs="Calibri"/>
                <w:color w:val="auto"/>
                <w:sz w:val="22"/>
                <w:szCs w:val="22"/>
              </w:rPr>
              <w:t>, 5</w:t>
            </w:r>
            <w:r w:rsidRPr="003F5EAE">
              <w:rPr>
                <w:rFonts w:ascii="Calibri" w:hAnsi="Calibri" w:cs="Calibri"/>
                <w:color w:val="auto"/>
                <w:sz w:val="22"/>
                <w:szCs w:val="22"/>
              </w:rPr>
              <w:t>)</w:t>
            </w:r>
          </w:p>
        </w:tc>
        <w:tc>
          <w:tcPr>
            <w:tcW w:w="2120" w:type="dxa"/>
          </w:tcPr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A5CD4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Forekomst</w:t>
            </w:r>
            <w:r w:rsidR="00CF6433">
              <w:rPr>
                <w:rFonts w:ascii="Calibri" w:hAnsi="Calibri" w:cs="Calibri"/>
                <w:color w:val="auto"/>
                <w:sz w:val="22"/>
                <w:szCs w:val="22"/>
              </w:rPr>
              <w:t>:</w:t>
            </w:r>
          </w:p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>Sjelden ved 1. kur. Større risiko med økt antall kurer</w:t>
            </w:r>
            <w:r w:rsidR="00C9473D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A5CD4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Symptomstart</w:t>
            </w: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>:</w:t>
            </w:r>
          </w:p>
          <w:p w:rsidR="003B47B8" w:rsidRPr="00BA5CD4" w:rsidRDefault="00106300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Vanligst </w:t>
            </w:r>
            <w:r w:rsidR="00112F6C"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etter minst 6-7 </w:t>
            </w:r>
            <w:r w:rsidR="001A56A6" w:rsidRPr="00BA5CD4">
              <w:rPr>
                <w:rFonts w:ascii="Calibri" w:hAnsi="Calibri" w:cs="Calibri"/>
                <w:color w:val="auto"/>
                <w:sz w:val="22"/>
                <w:szCs w:val="22"/>
              </w:rPr>
              <w:t>kurer</w:t>
            </w:r>
            <w:r w:rsidR="003B47B8"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, kan variere fra minutt til timer etter </w:t>
            </w:r>
            <w:proofErr w:type="spellStart"/>
            <w:r w:rsidR="00C9473D">
              <w:rPr>
                <w:rFonts w:ascii="Calibri" w:hAnsi="Calibri" w:cs="Calibri"/>
                <w:color w:val="auto"/>
                <w:sz w:val="22"/>
                <w:szCs w:val="22"/>
              </w:rPr>
              <w:t>kurstart</w:t>
            </w:r>
            <w:proofErr w:type="spellEnd"/>
            <w:r w:rsidR="00C9473D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</w:pPr>
          </w:p>
          <w:p w:rsidR="001A56A6" w:rsidRPr="00BA5CD4" w:rsidRDefault="003B47B8" w:rsidP="001A56A6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A5CD4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Risikofaktorer:</w:t>
            </w: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  <w:p w:rsidR="00112F6C" w:rsidRPr="00BA5CD4" w:rsidRDefault="001A56A6" w:rsidP="001A56A6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proofErr w:type="spellStart"/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>Re</w:t>
            </w:r>
            <w:r w:rsidR="007B7EF5">
              <w:rPr>
                <w:rFonts w:ascii="Calibri" w:hAnsi="Calibri" w:cs="Calibri"/>
                <w:color w:val="auto"/>
                <w:sz w:val="22"/>
                <w:szCs w:val="22"/>
              </w:rPr>
              <w:t>opp</w:t>
            </w: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>start</w:t>
            </w:r>
            <w:proofErr w:type="spellEnd"/>
            <w:r w:rsidR="00112F6C"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56154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med </w:t>
            </w:r>
            <w:r w:rsidR="00112F6C" w:rsidRPr="00BA5CD4">
              <w:rPr>
                <w:rFonts w:ascii="Calibri" w:hAnsi="Calibri" w:cs="Calibri"/>
                <w:color w:val="auto"/>
                <w:sz w:val="22"/>
                <w:szCs w:val="22"/>
              </w:rPr>
              <w:t>behandling</w:t>
            </w:r>
            <w:r w:rsidR="00FA264B"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, etter </w:t>
            </w: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>platinafri periode</w:t>
            </w:r>
            <w:r w:rsidR="00C9473D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3B47B8" w:rsidRPr="008C7B1F" w:rsidRDefault="003B47B8" w:rsidP="007829E0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  <w:u w:val="single"/>
              </w:rPr>
            </w:pPr>
            <w:r w:rsidRPr="008C7B1F">
              <w:rPr>
                <w:rFonts w:ascii="Calibri" w:hAnsi="Calibri" w:cs="Calibri"/>
                <w:b/>
                <w:color w:val="auto"/>
                <w:sz w:val="22"/>
                <w:szCs w:val="22"/>
                <w:u w:val="single"/>
              </w:rPr>
              <w:t>Karboplatin</w:t>
            </w:r>
          </w:p>
          <w:p w:rsidR="003B47B8" w:rsidRPr="00BA5CD4" w:rsidRDefault="00BD2300" w:rsidP="003F5EAE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En</w:t>
            </w:r>
            <w:r w:rsidR="001F02E2"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studie har vist at </w:t>
            </w:r>
            <w:r w:rsidR="003B47B8" w:rsidRPr="00BA5CD4">
              <w:rPr>
                <w:rFonts w:ascii="Calibri" w:hAnsi="Calibri" w:cs="Calibri"/>
                <w:color w:val="auto"/>
                <w:sz w:val="22"/>
                <w:szCs w:val="22"/>
              </w:rPr>
              <w:t>BRCA mutasjoner har økt forekomst</w:t>
            </w:r>
            <w:r w:rsidR="00DD145E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av IRR</w:t>
            </w:r>
            <w:r w:rsidR="00C9473D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  <w:r w:rsidR="003F5EAE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3B47B8"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259" w:type="dxa"/>
          </w:tcPr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>Ofte anafylaktiske</w:t>
            </w:r>
          </w:p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1F02E2" w:rsidRPr="00DD145E" w:rsidRDefault="001F02E2" w:rsidP="001F02E2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</w:pPr>
            <w:proofErr w:type="spellStart"/>
            <w:r w:rsidRPr="00DD145E">
              <w:rPr>
                <w:rFonts w:ascii="Calibri" w:hAnsi="Calibri" w:cs="Calibri"/>
                <w:b/>
                <w:color w:val="auto"/>
                <w:sz w:val="22"/>
                <w:szCs w:val="22"/>
                <w:u w:val="single"/>
              </w:rPr>
              <w:t>O</w:t>
            </w:r>
            <w:r w:rsidR="00CC53C0" w:rsidRPr="00DD145E">
              <w:rPr>
                <w:rFonts w:ascii="Calibri" w:hAnsi="Calibri" w:cs="Calibri"/>
                <w:b/>
                <w:color w:val="auto"/>
                <w:sz w:val="22"/>
                <w:szCs w:val="22"/>
                <w:u w:val="single"/>
              </w:rPr>
              <w:t>ks</w:t>
            </w:r>
            <w:r w:rsidRPr="00DD145E">
              <w:rPr>
                <w:rFonts w:ascii="Calibri" w:hAnsi="Calibri" w:cs="Calibri"/>
                <w:b/>
                <w:color w:val="auto"/>
                <w:sz w:val="22"/>
                <w:szCs w:val="22"/>
                <w:u w:val="single"/>
              </w:rPr>
              <w:t>aliplatin</w:t>
            </w:r>
            <w:proofErr w:type="spellEnd"/>
            <w:r w:rsidRPr="00DD145E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:</w:t>
            </w:r>
          </w:p>
          <w:p w:rsidR="001F02E2" w:rsidRPr="00BA5CD4" w:rsidRDefault="001F02E2" w:rsidP="001F02E2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Kan utløse </w:t>
            </w:r>
            <w:r w:rsidR="00873A0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akutte </w:t>
            </w:r>
            <w:proofErr w:type="spellStart"/>
            <w:r w:rsidR="00873A04">
              <w:rPr>
                <w:rFonts w:ascii="Calibri" w:hAnsi="Calibri" w:cs="Calibri"/>
                <w:color w:val="auto"/>
                <w:sz w:val="22"/>
                <w:szCs w:val="22"/>
              </w:rPr>
              <w:t>ne</w:t>
            </w:r>
            <w:r w:rsidR="00BD2300">
              <w:rPr>
                <w:rFonts w:ascii="Calibri" w:hAnsi="Calibri" w:cs="Calibri"/>
                <w:color w:val="auto"/>
                <w:sz w:val="22"/>
                <w:szCs w:val="22"/>
              </w:rPr>
              <w:t>v</w:t>
            </w:r>
            <w:r w:rsidR="00873A04">
              <w:rPr>
                <w:rFonts w:ascii="Calibri" w:hAnsi="Calibri" w:cs="Calibri"/>
                <w:color w:val="auto"/>
                <w:sz w:val="22"/>
                <w:szCs w:val="22"/>
              </w:rPr>
              <w:t>rotoksiske</w:t>
            </w:r>
            <w:proofErr w:type="spellEnd"/>
            <w:r w:rsidR="00873A0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symptomer </w:t>
            </w: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som </w:t>
            </w:r>
            <w:proofErr w:type="spellStart"/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>pseudolarynxspasme</w:t>
            </w:r>
            <w:proofErr w:type="spellEnd"/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>perioral</w:t>
            </w:r>
            <w:proofErr w:type="spellEnd"/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parestesier, </w:t>
            </w:r>
            <w:proofErr w:type="spellStart"/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>faryngolaryngeal</w:t>
            </w:r>
            <w:proofErr w:type="spellEnd"/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>dysestesi</w:t>
            </w:r>
            <w:proofErr w:type="spellEnd"/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, dyspné, muskelkramper, stivhet i kjeve, </w:t>
            </w:r>
            <w:proofErr w:type="spellStart"/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>svelgvansker</w:t>
            </w:r>
            <w:proofErr w:type="spellEnd"/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>, endring i stemmen.  Symptomene avtar normalt raskt og kan forveksles med anafylaksi. K</w:t>
            </w:r>
            <w:r w:rsidR="00C9473D">
              <w:rPr>
                <w:rFonts w:ascii="Calibri" w:hAnsi="Calibri" w:cs="Calibri"/>
                <w:color w:val="auto"/>
                <w:sz w:val="22"/>
                <w:szCs w:val="22"/>
              </w:rPr>
              <w:t>an utløses av kulde</w:t>
            </w: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(kald drikke, kald luft)</w:t>
            </w:r>
            <w:r w:rsidR="002B5BBB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Kan oppstå under kur og opptil 96 timer etter behandling.   </w:t>
            </w:r>
          </w:p>
          <w:p w:rsidR="003B47B8" w:rsidRPr="00BA5CD4" w:rsidRDefault="003B47B8" w:rsidP="001F02E2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971" w:type="dxa"/>
          </w:tcPr>
          <w:p w:rsidR="003B47B8" w:rsidRPr="00BA5CD4" w:rsidRDefault="00DB74E6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K</w:t>
            </w:r>
            <w:r w:rsidR="003B47B8"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an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starte</w:t>
            </w:r>
          </w:p>
          <w:p w:rsidR="003B47B8" w:rsidRPr="00BA5CD4" w:rsidRDefault="003B47B8" w:rsidP="007829E0">
            <w:r w:rsidRPr="00BA5CD4">
              <w:t xml:space="preserve">med kløe i håndflater og under fotsåler, </w:t>
            </w:r>
            <w:proofErr w:type="spellStart"/>
            <w:r w:rsidRPr="00BA5CD4">
              <w:t>flushing</w:t>
            </w:r>
            <w:proofErr w:type="spellEnd"/>
            <w:r w:rsidRPr="00BA5CD4">
              <w:t xml:space="preserve"> og urticaria. Siden utvikle seg til å</w:t>
            </w:r>
            <w:r w:rsidR="00BD2300">
              <w:t xml:space="preserve"> gi kvalme, oppblåst </w:t>
            </w:r>
            <w:proofErr w:type="spellStart"/>
            <w:proofErr w:type="gramStart"/>
            <w:r w:rsidR="00BD2300">
              <w:t>mage,</w:t>
            </w:r>
            <w:r w:rsidR="00BD2300" w:rsidRPr="00BD2300">
              <w:t>diaré</w:t>
            </w:r>
            <w:proofErr w:type="spellEnd"/>
            <w:proofErr w:type="gramEnd"/>
            <w:r w:rsidR="00BD2300" w:rsidRPr="00BD2300">
              <w:t xml:space="preserve">, </w:t>
            </w:r>
            <w:r w:rsidRPr="00BA5CD4">
              <w:t xml:space="preserve"> tetthet i brystet og i halsen, </w:t>
            </w:r>
            <w:proofErr w:type="spellStart"/>
            <w:r w:rsidRPr="00BA5CD4">
              <w:t>hypotensjon</w:t>
            </w:r>
            <w:proofErr w:type="spellEnd"/>
            <w:r w:rsidRPr="00BA5CD4">
              <w:t xml:space="preserve"> og hypoksi</w:t>
            </w:r>
            <w:r w:rsidR="00A24AD7">
              <w:t>.</w:t>
            </w:r>
          </w:p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strike/>
                <w:color w:val="auto"/>
                <w:sz w:val="22"/>
                <w:szCs w:val="22"/>
              </w:rPr>
            </w:pPr>
          </w:p>
        </w:tc>
        <w:tc>
          <w:tcPr>
            <w:tcW w:w="2308" w:type="dxa"/>
          </w:tcPr>
          <w:p w:rsidR="003B47B8" w:rsidRPr="00BA5CD4" w:rsidRDefault="001A56A6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Ikke </w:t>
            </w:r>
            <w:r w:rsidR="003B47B8" w:rsidRPr="00BA5CD4">
              <w:rPr>
                <w:rFonts w:ascii="Calibri" w:hAnsi="Calibri" w:cs="Calibri"/>
                <w:color w:val="auto"/>
                <w:sz w:val="22"/>
                <w:szCs w:val="22"/>
              </w:rPr>
              <w:t>standard premedikasjon</w:t>
            </w:r>
          </w:p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52" w:type="dxa"/>
          </w:tcPr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</w:pPr>
            <w:bookmarkStart w:id="0" w:name="OLE_LINK9"/>
            <w:bookmarkStart w:id="1" w:name="OLE_LINK10"/>
            <w:r w:rsidRPr="00BA5CD4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 xml:space="preserve">Grad 1-2: </w:t>
            </w:r>
          </w:p>
          <w:p w:rsidR="003B47B8" w:rsidRDefault="00272392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Stopp infusjonen, k</w:t>
            </w:r>
            <w:r w:rsidR="003B47B8" w:rsidRPr="00BA5CD4">
              <w:rPr>
                <w:rFonts w:ascii="Calibri" w:hAnsi="Calibri" w:cs="Calibri"/>
                <w:color w:val="auto"/>
                <w:sz w:val="22"/>
                <w:szCs w:val="22"/>
              </w:rPr>
              <w:t>artlegg symptomer og vurder symptom-behandling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  <w:r w:rsidR="003B47B8"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  <w:p w:rsidR="000810DA" w:rsidRDefault="000810DA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C35C77" w:rsidRDefault="00A537CF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</w:pPr>
            <w:r w:rsidRPr="00973B48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Restart</w:t>
            </w:r>
            <w:r w:rsidR="00C35C77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:</w:t>
            </w:r>
            <w:r w:rsidRPr="00973B48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 xml:space="preserve"> </w:t>
            </w:r>
          </w:p>
          <w:p w:rsidR="00A537CF" w:rsidRPr="00973B48" w:rsidRDefault="00C35C77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E</w:t>
            </w:r>
            <w:r w:rsidR="00A537CF" w:rsidRPr="00973B48">
              <w:rPr>
                <w:rFonts w:ascii="Calibri" w:hAnsi="Calibri" w:cs="Calibri"/>
                <w:color w:val="auto"/>
                <w:sz w:val="22"/>
                <w:szCs w:val="22"/>
              </w:rPr>
              <w:t>tter at symptomene er borte</w:t>
            </w:r>
            <w:r w:rsidR="00272392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  <w:p w:rsidR="00A537CF" w:rsidRPr="00F573AE" w:rsidRDefault="00A537CF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</w:pPr>
          </w:p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</w:pPr>
            <w:r w:rsidRPr="00BA5CD4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Grad 3-4:</w:t>
            </w:r>
          </w:p>
          <w:p w:rsidR="003B47B8" w:rsidRPr="00BA5CD4" w:rsidRDefault="00272392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Stopp infusjonen og</w:t>
            </w:r>
            <w:r w:rsidR="003B47B8"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gi akutt behandling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  <w:bookmarkEnd w:id="0"/>
          <w:bookmarkEnd w:id="1"/>
          <w:p w:rsidR="001F02E2" w:rsidRPr="00BA5CD4" w:rsidRDefault="001F02E2" w:rsidP="001F02E2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1F02E2" w:rsidRPr="008C7B1F" w:rsidRDefault="001F02E2" w:rsidP="001F02E2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  <w:u w:val="single"/>
              </w:rPr>
            </w:pPr>
            <w:proofErr w:type="spellStart"/>
            <w:r w:rsidRPr="008C7B1F">
              <w:rPr>
                <w:rFonts w:ascii="Calibri" w:hAnsi="Calibri" w:cs="Calibri"/>
                <w:b/>
                <w:color w:val="auto"/>
                <w:sz w:val="22"/>
                <w:szCs w:val="22"/>
                <w:u w:val="single"/>
              </w:rPr>
              <w:t>Oksaliplatin</w:t>
            </w:r>
            <w:proofErr w:type="spellEnd"/>
          </w:p>
          <w:p w:rsidR="001F02E2" w:rsidRPr="00BA5CD4" w:rsidRDefault="000E67D4" w:rsidP="001F02E2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Ved akutt sensorisk nev</w:t>
            </w:r>
            <w:r w:rsidR="001F02E2" w:rsidRPr="00BA5CD4">
              <w:rPr>
                <w:rFonts w:ascii="Calibri" w:hAnsi="Calibri" w:cs="Calibri"/>
                <w:color w:val="auto"/>
                <w:sz w:val="22"/>
                <w:szCs w:val="22"/>
              </w:rPr>
              <w:t>ropati:</w:t>
            </w:r>
          </w:p>
          <w:p w:rsidR="001F02E2" w:rsidRPr="00BA5CD4" w:rsidRDefault="003F5EAE" w:rsidP="003F5EAE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auto"/>
                <w:sz w:val="22"/>
                <w:szCs w:val="22"/>
              </w:rPr>
              <w:t>Erfaringsbasert</w:t>
            </w:r>
            <w:proofErr w:type="spellEnd"/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kan </w:t>
            </w:r>
            <w:proofErr w:type="spellStart"/>
            <w:r w:rsidR="00053D3D">
              <w:rPr>
                <w:rFonts w:ascii="Calibri" w:hAnsi="Calibri" w:cs="Calibri"/>
                <w:color w:val="auto"/>
                <w:sz w:val="22"/>
                <w:szCs w:val="22"/>
              </w:rPr>
              <w:t>diazepam</w:t>
            </w:r>
            <w:proofErr w:type="spellEnd"/>
            <w:r w:rsidR="00A425F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A425F0">
              <w:rPr>
                <w:rFonts w:ascii="Calibri" w:hAnsi="Calibri" w:cs="Calibri"/>
                <w:color w:val="auto"/>
                <w:sz w:val="22"/>
                <w:szCs w:val="22"/>
              </w:rPr>
              <w:t>i</w:t>
            </w:r>
            <w:r w:rsidR="00B821D6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  <w:r w:rsidR="00A425F0">
              <w:rPr>
                <w:rFonts w:ascii="Calibri" w:hAnsi="Calibri" w:cs="Calibri"/>
                <w:color w:val="auto"/>
                <w:sz w:val="22"/>
                <w:szCs w:val="22"/>
              </w:rPr>
              <w:t>v</w:t>
            </w:r>
            <w:proofErr w:type="spellEnd"/>
            <w:r w:rsidR="00B821D6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  <w:r w:rsidR="00A425F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ha </w:t>
            </w:r>
            <w:r w:rsidR="00A425F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god effekt. </w:t>
            </w:r>
          </w:p>
        </w:tc>
        <w:tc>
          <w:tcPr>
            <w:tcW w:w="1885" w:type="dxa"/>
          </w:tcPr>
          <w:p w:rsidR="003B47B8" w:rsidRPr="00BA5CD4" w:rsidRDefault="00073BEB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Grad 1-3</w:t>
            </w:r>
            <w:r w:rsidR="003B47B8" w:rsidRPr="00BA5CD4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 xml:space="preserve">: </w:t>
            </w:r>
          </w:p>
          <w:p w:rsidR="00F723A3" w:rsidRDefault="003B47B8" w:rsidP="006559C5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Vurder premedikasjon med </w:t>
            </w:r>
            <w:proofErr w:type="spellStart"/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>glukokortikoid</w:t>
            </w:r>
            <w:proofErr w:type="spellEnd"/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, </w:t>
            </w:r>
          </w:p>
          <w:p w:rsidR="001745C4" w:rsidRDefault="003B47B8" w:rsidP="001745C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BA5CD4">
              <w:rPr>
                <w:rFonts w:ascii="Calibri" w:hAnsi="Calibri" w:cs="Calibri"/>
              </w:rPr>
              <w:t>H1 og H2</w:t>
            </w:r>
            <w:r w:rsidR="00BD2300">
              <w:rPr>
                <w:rFonts w:ascii="Calibri" w:hAnsi="Calibri" w:cs="Calibri"/>
              </w:rPr>
              <w:t xml:space="preserve"> blokkere</w:t>
            </w:r>
          </w:p>
          <w:p w:rsidR="003339DC" w:rsidRDefault="003339DC" w:rsidP="001745C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  <w:p w:rsidR="001745C4" w:rsidRPr="001745C4" w:rsidRDefault="001745C4" w:rsidP="001745C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1745C4">
              <w:rPr>
                <w:rFonts w:cs="Calibri"/>
                <w:color w:val="000000"/>
              </w:rPr>
              <w:t>Start infusjonen med redusert hastighet og nøye overvåking, med gradvis opptrapping.</w:t>
            </w:r>
          </w:p>
          <w:p w:rsidR="00053D3D" w:rsidRDefault="00053D3D" w:rsidP="006559C5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6559C5" w:rsidRPr="00BA5CD4" w:rsidRDefault="006559C5" w:rsidP="006559C5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</w:pPr>
            <w:r w:rsidRPr="00BA5CD4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Grad 3-4:</w:t>
            </w:r>
          </w:p>
          <w:p w:rsidR="006559C5" w:rsidRDefault="006559C5" w:rsidP="006559C5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>Ved mistanke om anafylaksi skal medikamentet</w:t>
            </w:r>
            <w:r w:rsidR="00B615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normalt</w:t>
            </w: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ikke gis på nytt</w:t>
            </w:r>
            <w:r w:rsidR="00A24AD7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  <w:p w:rsidR="006559C5" w:rsidRDefault="006559C5" w:rsidP="006559C5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215225" w:rsidRDefault="006559C5" w:rsidP="001A56A6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>Minst 50</w:t>
            </w:r>
            <w:r w:rsidR="00E3369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>% som har utviklet en infusjonsreaksjon, vil reagere på nytt til tross for premedikasjon</w:t>
            </w:r>
            <w:r w:rsidR="00A24AD7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  <w:p w:rsidR="00073BEB" w:rsidRDefault="00073BEB" w:rsidP="00073BEB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073BEB" w:rsidRPr="00BA5CD4" w:rsidRDefault="00073BEB" w:rsidP="001A56A6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proofErr w:type="spellStart"/>
            <w:r w:rsidRPr="008C7B1F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Cisplatin</w:t>
            </w:r>
            <w:proofErr w:type="spellEnd"/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kan være et alternativ ved </w:t>
            </w: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 xml:space="preserve">alvorlige reaksjoner på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k</w:t>
            </w: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arboplatin. Obs kryssreaksjoner mellom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k</w:t>
            </w: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arboplatin og </w:t>
            </w:r>
            <w:proofErr w:type="spellStart"/>
            <w:r>
              <w:rPr>
                <w:rFonts w:ascii="Calibri" w:hAnsi="Calibri" w:cs="Calibri"/>
                <w:color w:val="auto"/>
                <w:sz w:val="22"/>
                <w:szCs w:val="22"/>
              </w:rPr>
              <w:t>c</w:t>
            </w: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>isplatin</w:t>
            </w:r>
            <w:proofErr w:type="spellEnd"/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kan forekomme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</w:tc>
      </w:tr>
      <w:tr w:rsidR="00A425F0" w:rsidRPr="0019522E" w:rsidTr="00812E16">
        <w:tc>
          <w:tcPr>
            <w:tcW w:w="1599" w:type="dxa"/>
            <w:shd w:val="clear" w:color="auto" w:fill="FDE9D9" w:themeFill="accent6" w:themeFillTint="33"/>
          </w:tcPr>
          <w:p w:rsidR="003B47B8" w:rsidRPr="0019522E" w:rsidRDefault="00DF3BC7" w:rsidP="007829E0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19522E">
              <w:rPr>
                <w:rFonts w:ascii="Calibri" w:hAnsi="Calibri" w:cs="Calibri"/>
                <w:b/>
                <w:color w:val="auto"/>
                <w:sz w:val="22"/>
                <w:szCs w:val="22"/>
              </w:rPr>
              <w:lastRenderedPageBreak/>
              <w:t>Medikament</w:t>
            </w:r>
          </w:p>
        </w:tc>
        <w:tc>
          <w:tcPr>
            <w:tcW w:w="2120" w:type="dxa"/>
            <w:shd w:val="clear" w:color="auto" w:fill="FDE9D9" w:themeFill="accent6" w:themeFillTint="33"/>
          </w:tcPr>
          <w:p w:rsidR="003B47B8" w:rsidRPr="0019522E" w:rsidRDefault="003B47B8" w:rsidP="007829E0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19522E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Karakteristika</w:t>
            </w:r>
          </w:p>
        </w:tc>
        <w:tc>
          <w:tcPr>
            <w:tcW w:w="2259" w:type="dxa"/>
            <w:shd w:val="clear" w:color="auto" w:fill="FDE9D9" w:themeFill="accent6" w:themeFillTint="33"/>
          </w:tcPr>
          <w:p w:rsidR="003B47B8" w:rsidRPr="0019522E" w:rsidRDefault="003B47B8" w:rsidP="007829E0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19522E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Mekanismer</w:t>
            </w:r>
          </w:p>
        </w:tc>
        <w:tc>
          <w:tcPr>
            <w:tcW w:w="1971" w:type="dxa"/>
            <w:shd w:val="clear" w:color="auto" w:fill="FDE9D9" w:themeFill="accent6" w:themeFillTint="33"/>
          </w:tcPr>
          <w:p w:rsidR="003B47B8" w:rsidRPr="0019522E" w:rsidRDefault="003B47B8" w:rsidP="007829E0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19522E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Symptomer</w:t>
            </w:r>
          </w:p>
        </w:tc>
        <w:tc>
          <w:tcPr>
            <w:tcW w:w="2308" w:type="dxa"/>
            <w:shd w:val="clear" w:color="auto" w:fill="FDE9D9" w:themeFill="accent6" w:themeFillTint="33"/>
          </w:tcPr>
          <w:p w:rsidR="003B47B8" w:rsidRPr="0019522E" w:rsidRDefault="00215225" w:rsidP="007829E0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19522E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</w:t>
            </w:r>
            <w:r w:rsidR="003B47B8" w:rsidRPr="0019522E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rofylakse</w:t>
            </w:r>
          </w:p>
        </w:tc>
        <w:tc>
          <w:tcPr>
            <w:tcW w:w="1852" w:type="dxa"/>
            <w:shd w:val="clear" w:color="auto" w:fill="FDE9D9" w:themeFill="accent6" w:themeFillTint="33"/>
          </w:tcPr>
          <w:p w:rsidR="003B47B8" w:rsidRPr="0019522E" w:rsidRDefault="003F5EAE" w:rsidP="007829E0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19522E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Akutt behandling</w:t>
            </w:r>
          </w:p>
        </w:tc>
        <w:tc>
          <w:tcPr>
            <w:tcW w:w="1885" w:type="dxa"/>
            <w:shd w:val="clear" w:color="auto" w:fill="FDE9D9" w:themeFill="accent6" w:themeFillTint="33"/>
          </w:tcPr>
          <w:p w:rsidR="003B47B8" w:rsidRPr="0019522E" w:rsidRDefault="003F5EAE" w:rsidP="007829E0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19522E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Oppstart neste kur</w:t>
            </w:r>
          </w:p>
        </w:tc>
      </w:tr>
      <w:tr w:rsidR="00A425F0" w:rsidRPr="00BA5CD4" w:rsidTr="00215225">
        <w:tc>
          <w:tcPr>
            <w:tcW w:w="1599" w:type="dxa"/>
          </w:tcPr>
          <w:p w:rsidR="003F5EAE" w:rsidRDefault="003B47B8" w:rsidP="007829E0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proofErr w:type="spellStart"/>
            <w:r w:rsidRPr="008C7B1F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Paklitaksel</w:t>
            </w:r>
            <w:proofErr w:type="spellEnd"/>
            <w:r w:rsidR="003F5EAE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</w:t>
            </w:r>
          </w:p>
          <w:p w:rsidR="003B47B8" w:rsidRPr="008C7B1F" w:rsidRDefault="003F5EAE" w:rsidP="007829E0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3F5EAE">
              <w:rPr>
                <w:rFonts w:ascii="Calibri" w:hAnsi="Calibri" w:cs="Calibri"/>
                <w:color w:val="auto"/>
                <w:sz w:val="22"/>
                <w:szCs w:val="22"/>
              </w:rPr>
              <w:t>(1)</w:t>
            </w:r>
          </w:p>
        </w:tc>
        <w:tc>
          <w:tcPr>
            <w:tcW w:w="2120" w:type="dxa"/>
          </w:tcPr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A5CD4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Forekomst</w:t>
            </w: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: </w:t>
            </w:r>
          </w:p>
          <w:p w:rsidR="003B47B8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>IR</w:t>
            </w:r>
            <w:r w:rsidR="00106300">
              <w:rPr>
                <w:rFonts w:ascii="Calibri" w:hAnsi="Calibri" w:cs="Calibri"/>
                <w:color w:val="auto"/>
                <w:sz w:val="22"/>
                <w:szCs w:val="22"/>
              </w:rPr>
              <w:t>R</w:t>
            </w: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A24AD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er </w:t>
            </w: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>høy uten premedikasjon</w:t>
            </w:r>
            <w:r w:rsidR="00A24AD7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  <w:p w:rsidR="00424972" w:rsidRPr="00BA5CD4" w:rsidRDefault="00424972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A5CD4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Symptomstart</w:t>
            </w: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>: Oppstår vanligvis (i 90 % av tilfellene) under 1. eller 2. dose, og i løpet av de 10-15 første minuttene</w:t>
            </w:r>
            <w:r w:rsidR="00E22824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259" w:type="dxa"/>
          </w:tcPr>
          <w:p w:rsidR="00215225" w:rsidRDefault="000718E9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>Kan være både mild/ moderat IR</w:t>
            </w:r>
            <w:r w:rsidR="00106300">
              <w:rPr>
                <w:rFonts w:ascii="Calibri" w:hAnsi="Calibri" w:cs="Calibri"/>
                <w:color w:val="auto"/>
                <w:sz w:val="22"/>
                <w:szCs w:val="22"/>
              </w:rPr>
              <w:t>R</w:t>
            </w: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og anafylaksi. </w:t>
            </w:r>
          </w:p>
          <w:p w:rsidR="00215225" w:rsidRDefault="00215225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>IR</w:t>
            </w:r>
            <w:r w:rsidR="00106300">
              <w:rPr>
                <w:rFonts w:ascii="Calibri" w:hAnsi="Calibri" w:cs="Calibri"/>
                <w:color w:val="auto"/>
                <w:sz w:val="22"/>
                <w:szCs w:val="22"/>
              </w:rPr>
              <w:t>R</w:t>
            </w: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/anafylaksi kan være forårsaket av både oppløsningsmiddelet </w:t>
            </w:r>
            <w:proofErr w:type="spellStart"/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>kremofor</w:t>
            </w:r>
            <w:proofErr w:type="spellEnd"/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og </w:t>
            </w:r>
            <w:proofErr w:type="spellStart"/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>taksankomponenten</w:t>
            </w:r>
            <w:proofErr w:type="spellEnd"/>
            <w:r w:rsidR="00A24AD7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1971" w:type="dxa"/>
          </w:tcPr>
          <w:p w:rsidR="00DB74E6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Ryggsmerter, </w:t>
            </w:r>
            <w:proofErr w:type="spellStart"/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>flushing</w:t>
            </w:r>
            <w:proofErr w:type="spellEnd"/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, hypertensjon, </w:t>
            </w:r>
            <w:proofErr w:type="spellStart"/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>takykardi</w:t>
            </w:r>
            <w:proofErr w:type="spellEnd"/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>, trykk/ubehag i brystet</w:t>
            </w:r>
            <w:r w:rsidR="00DB74E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er typisk.</w:t>
            </w:r>
          </w:p>
          <w:p w:rsidR="003B47B8" w:rsidRPr="00BA5CD4" w:rsidRDefault="00DB74E6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Ellers generelle symptomer på IRR og anafylaksi</w:t>
            </w:r>
            <w:r w:rsidR="00A24AD7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  <w:p w:rsidR="00215225" w:rsidRDefault="00215225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>Symptomene avtar ofte raskt når</w:t>
            </w:r>
            <w:r w:rsidR="008424A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215225">
              <w:rPr>
                <w:rFonts w:ascii="Calibri" w:hAnsi="Calibri" w:cs="Calibri"/>
                <w:color w:val="auto"/>
                <w:sz w:val="22"/>
                <w:szCs w:val="22"/>
              </w:rPr>
              <w:t>i</w:t>
            </w:r>
            <w:r w:rsidR="008424A2">
              <w:rPr>
                <w:rFonts w:ascii="Calibri" w:hAnsi="Calibri" w:cs="Calibri"/>
                <w:color w:val="auto"/>
                <w:sz w:val="22"/>
                <w:szCs w:val="22"/>
              </w:rPr>
              <w:t>nfusjonen stoppes.</w:t>
            </w:r>
          </w:p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308" w:type="dxa"/>
          </w:tcPr>
          <w:p w:rsidR="00AE675D" w:rsidRPr="00AE675D" w:rsidRDefault="00AE675D" w:rsidP="00AE675D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</w:pPr>
            <w:r w:rsidRPr="00AE675D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Pre-medikasjon:</w:t>
            </w:r>
          </w:p>
          <w:p w:rsidR="00AE675D" w:rsidRPr="00AE675D" w:rsidRDefault="00AE675D" w:rsidP="00AE675D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proofErr w:type="spellStart"/>
            <w:r w:rsidRPr="00AE675D">
              <w:rPr>
                <w:rFonts w:ascii="Calibri" w:hAnsi="Calibri" w:cs="Calibri"/>
                <w:color w:val="auto"/>
                <w:sz w:val="22"/>
                <w:szCs w:val="22"/>
              </w:rPr>
              <w:t>Glukokortikoid</w:t>
            </w:r>
            <w:proofErr w:type="spellEnd"/>
          </w:p>
          <w:p w:rsidR="00106300" w:rsidRDefault="00682F7B" w:rsidP="00AE675D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H1 og H2 blokkere</w:t>
            </w:r>
          </w:p>
          <w:p w:rsidR="00AE675D" w:rsidRPr="00BA5CD4" w:rsidRDefault="00AE675D" w:rsidP="00AE675D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</w:pPr>
            <w:r w:rsidRPr="00BA5CD4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Andre tiltak:</w:t>
            </w:r>
          </w:p>
          <w:p w:rsidR="005F0AB1" w:rsidRPr="00BA5CD4" w:rsidRDefault="005F0AB1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</w:pPr>
            <w:r w:rsidRPr="00BA5CD4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Treukersdoser</w:t>
            </w:r>
            <w:r w:rsidR="00995E37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 xml:space="preserve"> </w:t>
            </w:r>
            <w:r w:rsidR="00B43B4F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ved</w:t>
            </w:r>
            <w:r w:rsidRPr="00BA5CD4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 xml:space="preserve"> </w:t>
            </w:r>
          </w:p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</w:pPr>
            <w:bookmarkStart w:id="2" w:name="OLE_LINK28"/>
            <w:bookmarkStart w:id="3" w:name="OLE_LINK29"/>
            <w:r w:rsidRPr="00BA5CD4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1. og 2.kur</w:t>
            </w:r>
          </w:p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>start med 50 ml/t på de 5 første ml, øk til 100 ml</w:t>
            </w:r>
            <w:r w:rsidR="001F02E2"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de neste 5 ml, deretter til forordnet hastighet </w:t>
            </w:r>
          </w:p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(Vær obs på at det er minimum 15 ml </w:t>
            </w:r>
            <w:proofErr w:type="spellStart"/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>NaCl</w:t>
            </w:r>
            <w:proofErr w:type="spellEnd"/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i infusjonsslangen før virkestoffet går inn til pasienten)</w:t>
            </w:r>
            <w:bookmarkEnd w:id="2"/>
            <w:bookmarkEnd w:id="3"/>
          </w:p>
        </w:tc>
        <w:tc>
          <w:tcPr>
            <w:tcW w:w="1852" w:type="dxa"/>
          </w:tcPr>
          <w:p w:rsidR="00FB420F" w:rsidRPr="00BA5CD4" w:rsidRDefault="00FB420F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A5CD4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G</w:t>
            </w:r>
            <w:r w:rsidR="003B47B8" w:rsidRPr="00BA5CD4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rad 1 -2:</w:t>
            </w:r>
            <w:r w:rsidR="003B47B8"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  <w:p w:rsidR="003B47B8" w:rsidRPr="00BA5CD4" w:rsidRDefault="00A24AD7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S</w:t>
            </w:r>
            <w:r w:rsidR="003B47B8" w:rsidRPr="00BA5CD4">
              <w:rPr>
                <w:rFonts w:ascii="Calibri" w:hAnsi="Calibri" w:cs="Calibri"/>
                <w:color w:val="auto"/>
                <w:sz w:val="22"/>
                <w:szCs w:val="22"/>
              </w:rPr>
              <w:t>topp infusjonen til symptomene avtar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  <w:p w:rsidR="006E4AA7" w:rsidRDefault="006E4AA7" w:rsidP="00FB420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</w:pPr>
          </w:p>
          <w:p w:rsidR="006E4AA7" w:rsidRDefault="003F6084" w:rsidP="00FB420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E4AA7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Re</w:t>
            </w:r>
            <w:r w:rsidR="001D51D3" w:rsidRPr="006E4AA7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start</w:t>
            </w:r>
            <w:r w:rsidR="006E4AA7">
              <w:rPr>
                <w:rFonts w:ascii="Calibri" w:hAnsi="Calibri" w:cs="Calibri"/>
                <w:color w:val="auto"/>
                <w:sz w:val="22"/>
                <w:szCs w:val="22"/>
              </w:rPr>
              <w:t>:</w:t>
            </w:r>
          </w:p>
          <w:p w:rsidR="001D51D3" w:rsidRPr="00BA5CD4" w:rsidRDefault="00A24AD7" w:rsidP="00FB420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E</w:t>
            </w:r>
            <w:r w:rsidR="001D51D3" w:rsidRPr="001D51D3">
              <w:rPr>
                <w:rFonts w:ascii="Calibri" w:hAnsi="Calibri" w:cs="Calibri"/>
                <w:color w:val="auto"/>
                <w:sz w:val="22"/>
                <w:szCs w:val="22"/>
              </w:rPr>
              <w:t>tter at symptomene er borte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  <w:p w:rsidR="001D51D3" w:rsidRDefault="001D51D3" w:rsidP="00FB420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</w:pPr>
          </w:p>
          <w:p w:rsidR="00A24AD7" w:rsidRDefault="003B47B8" w:rsidP="00FB420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</w:pPr>
            <w:r w:rsidRPr="00BA5CD4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Grad 3-4:</w:t>
            </w:r>
            <w:r w:rsidR="00FB420F" w:rsidRPr="00BA5CD4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 xml:space="preserve"> </w:t>
            </w:r>
          </w:p>
          <w:p w:rsidR="003B47B8" w:rsidRPr="00BA5CD4" w:rsidRDefault="00A24AD7" w:rsidP="00FB420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S</w:t>
            </w:r>
            <w:r w:rsidR="003B47B8" w:rsidRPr="00BA5CD4">
              <w:rPr>
                <w:rFonts w:ascii="Calibri" w:hAnsi="Calibri" w:cs="Calibri"/>
                <w:color w:val="auto"/>
                <w:sz w:val="22"/>
                <w:szCs w:val="22"/>
              </w:rPr>
              <w:t>topp infusjonen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og</w:t>
            </w:r>
            <w:r w:rsidR="003B47B8"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gi akutt behandling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  <w:p w:rsidR="00FB420F" w:rsidRPr="00BA5CD4" w:rsidRDefault="00FB420F" w:rsidP="00FB420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FB420F" w:rsidRPr="00BA5CD4" w:rsidRDefault="00FB420F" w:rsidP="00FB420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85" w:type="dxa"/>
          </w:tcPr>
          <w:p w:rsidR="006E4AA7" w:rsidRDefault="00F723A3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G</w:t>
            </w:r>
            <w:r w:rsidR="00073BEB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rad 1-3</w:t>
            </w:r>
            <w:r w:rsidR="003B47B8" w:rsidRPr="00BA5CD4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:</w:t>
            </w:r>
            <w:r w:rsidR="003B47B8"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  <w:p w:rsidR="00BF0F94" w:rsidRDefault="003B47B8" w:rsidP="001745C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BA5CD4">
              <w:rPr>
                <w:rFonts w:ascii="Calibri" w:hAnsi="Calibri" w:cs="Calibri"/>
              </w:rPr>
              <w:t>Vurder behov for økt premedikasjon</w:t>
            </w:r>
            <w:r w:rsidR="001745C4" w:rsidRPr="001745C4">
              <w:rPr>
                <w:rFonts w:cs="Calibri"/>
                <w:color w:val="000000"/>
              </w:rPr>
              <w:t xml:space="preserve"> </w:t>
            </w:r>
          </w:p>
          <w:p w:rsidR="00BF0F94" w:rsidRDefault="00BF0F94" w:rsidP="001745C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  <w:p w:rsidR="001745C4" w:rsidRPr="001745C4" w:rsidRDefault="001745C4" w:rsidP="001745C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1745C4">
              <w:rPr>
                <w:rFonts w:cs="Calibri"/>
                <w:color w:val="000000"/>
              </w:rPr>
              <w:t>Start infusjonen med redusert hastighet og nøye overvåking, med gradvis opptrapping.</w:t>
            </w:r>
          </w:p>
          <w:p w:rsidR="003B47B8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  <w:p w:rsidR="006648D2" w:rsidRPr="00BA5CD4" w:rsidRDefault="00632AD9" w:rsidP="006648D2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G</w:t>
            </w:r>
            <w:r w:rsidR="006648D2" w:rsidRPr="00BA5CD4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rad 3-4:</w:t>
            </w:r>
          </w:p>
          <w:p w:rsidR="00BE2636" w:rsidRDefault="006648D2" w:rsidP="006648D2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>Ved mistanke om anafylaksi skal medikamentet normalt ikke gis på nytt</w:t>
            </w:r>
            <w:r w:rsidR="00A24AD7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  <w:p w:rsidR="00A54566" w:rsidRDefault="00A54566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9849B9" w:rsidRPr="00BA5CD4" w:rsidRDefault="003B47B8" w:rsidP="00FC7E8A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Erstatning med </w:t>
            </w:r>
            <w:proofErr w:type="spellStart"/>
            <w:r w:rsidR="001434DC" w:rsidRPr="00053D3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docetaksel</w:t>
            </w:r>
            <w:proofErr w:type="spellEnd"/>
            <w:r w:rsidR="001434DC"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kan være aktuelt, men obs høy risiko for </w:t>
            </w: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 xml:space="preserve">kryssreaksjoner mellom ulike </w:t>
            </w:r>
            <w:proofErr w:type="spellStart"/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>taksaner</w:t>
            </w:r>
            <w:proofErr w:type="spellEnd"/>
            <w:r w:rsidR="00A24AD7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</w:tc>
      </w:tr>
      <w:tr w:rsidR="008837E8" w:rsidRPr="0019522E" w:rsidTr="00083188">
        <w:tc>
          <w:tcPr>
            <w:tcW w:w="1599" w:type="dxa"/>
            <w:shd w:val="clear" w:color="auto" w:fill="FDE9D9" w:themeFill="accent6" w:themeFillTint="33"/>
          </w:tcPr>
          <w:p w:rsidR="008837E8" w:rsidRPr="0019522E" w:rsidRDefault="008837E8" w:rsidP="00083188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19522E">
              <w:rPr>
                <w:rFonts w:ascii="Calibri" w:hAnsi="Calibri" w:cs="Calibri"/>
                <w:b/>
                <w:color w:val="auto"/>
                <w:sz w:val="22"/>
                <w:szCs w:val="22"/>
              </w:rPr>
              <w:lastRenderedPageBreak/>
              <w:t>Medikament</w:t>
            </w:r>
          </w:p>
        </w:tc>
        <w:tc>
          <w:tcPr>
            <w:tcW w:w="2120" w:type="dxa"/>
            <w:shd w:val="clear" w:color="auto" w:fill="FDE9D9" w:themeFill="accent6" w:themeFillTint="33"/>
          </w:tcPr>
          <w:p w:rsidR="008837E8" w:rsidRPr="0019522E" w:rsidRDefault="008837E8" w:rsidP="00083188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19522E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Karakteristika</w:t>
            </w:r>
          </w:p>
        </w:tc>
        <w:tc>
          <w:tcPr>
            <w:tcW w:w="2259" w:type="dxa"/>
            <w:shd w:val="clear" w:color="auto" w:fill="FDE9D9" w:themeFill="accent6" w:themeFillTint="33"/>
          </w:tcPr>
          <w:p w:rsidR="008837E8" w:rsidRPr="0019522E" w:rsidRDefault="008837E8" w:rsidP="00083188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19522E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Mekanismer</w:t>
            </w:r>
          </w:p>
        </w:tc>
        <w:tc>
          <w:tcPr>
            <w:tcW w:w="1971" w:type="dxa"/>
            <w:shd w:val="clear" w:color="auto" w:fill="FDE9D9" w:themeFill="accent6" w:themeFillTint="33"/>
          </w:tcPr>
          <w:p w:rsidR="008837E8" w:rsidRPr="0019522E" w:rsidRDefault="008837E8" w:rsidP="00083188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19522E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Symptomer</w:t>
            </w:r>
          </w:p>
        </w:tc>
        <w:tc>
          <w:tcPr>
            <w:tcW w:w="2308" w:type="dxa"/>
            <w:shd w:val="clear" w:color="auto" w:fill="FDE9D9" w:themeFill="accent6" w:themeFillTint="33"/>
          </w:tcPr>
          <w:p w:rsidR="008837E8" w:rsidRPr="0019522E" w:rsidRDefault="008837E8" w:rsidP="00083188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19522E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Profylakse</w:t>
            </w:r>
          </w:p>
        </w:tc>
        <w:tc>
          <w:tcPr>
            <w:tcW w:w="1852" w:type="dxa"/>
            <w:shd w:val="clear" w:color="auto" w:fill="FDE9D9" w:themeFill="accent6" w:themeFillTint="33"/>
          </w:tcPr>
          <w:p w:rsidR="008837E8" w:rsidRPr="0019522E" w:rsidRDefault="008837E8" w:rsidP="00083188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19522E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Akutt behandling</w:t>
            </w:r>
          </w:p>
        </w:tc>
        <w:tc>
          <w:tcPr>
            <w:tcW w:w="1885" w:type="dxa"/>
            <w:shd w:val="clear" w:color="auto" w:fill="FDE9D9" w:themeFill="accent6" w:themeFillTint="33"/>
          </w:tcPr>
          <w:p w:rsidR="008837E8" w:rsidRPr="0019522E" w:rsidRDefault="008837E8" w:rsidP="00083188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19522E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Oppstart neste kur</w:t>
            </w:r>
          </w:p>
        </w:tc>
      </w:tr>
      <w:tr w:rsidR="00A425F0" w:rsidRPr="00BA5CD4" w:rsidTr="00215225">
        <w:tc>
          <w:tcPr>
            <w:tcW w:w="1599" w:type="dxa"/>
          </w:tcPr>
          <w:p w:rsidR="003B47B8" w:rsidRPr="00B615D4" w:rsidRDefault="003B47B8" w:rsidP="00CC53C0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proofErr w:type="spellStart"/>
            <w:r w:rsidRPr="00B615D4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Do</w:t>
            </w:r>
            <w:r w:rsidR="00CC53C0" w:rsidRPr="00B615D4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c</w:t>
            </w:r>
            <w:r w:rsidRPr="00B615D4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etaksel</w:t>
            </w:r>
            <w:proofErr w:type="spellEnd"/>
            <w:r w:rsidR="0095470D" w:rsidRPr="00B615D4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</w:t>
            </w:r>
          </w:p>
          <w:p w:rsidR="0095470D" w:rsidRPr="0095470D" w:rsidRDefault="0095470D" w:rsidP="00CC53C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5470D">
              <w:rPr>
                <w:rFonts w:ascii="Calibri" w:hAnsi="Calibri" w:cs="Calibri"/>
                <w:color w:val="auto"/>
                <w:sz w:val="22"/>
                <w:szCs w:val="22"/>
              </w:rPr>
              <w:t>(1)</w:t>
            </w:r>
          </w:p>
        </w:tc>
        <w:tc>
          <w:tcPr>
            <w:tcW w:w="2120" w:type="dxa"/>
          </w:tcPr>
          <w:p w:rsidR="009B05C8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15225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Forekomst:</w:t>
            </w: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  <w:p w:rsidR="003B47B8" w:rsidRPr="00BA5CD4" w:rsidRDefault="009B05C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S</w:t>
            </w:r>
            <w:r w:rsidR="003B47B8"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om ved </w:t>
            </w:r>
            <w:proofErr w:type="spellStart"/>
            <w:r w:rsidR="003B47B8" w:rsidRPr="00053D3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paklitaksel</w:t>
            </w:r>
            <w:proofErr w:type="spellEnd"/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.</w:t>
            </w:r>
          </w:p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</w:pPr>
          </w:p>
          <w:p w:rsidR="009B05C8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A5CD4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Symptomstart</w:t>
            </w: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: </w:t>
            </w:r>
          </w:p>
          <w:p w:rsidR="003B47B8" w:rsidRPr="00BA5CD4" w:rsidRDefault="009B05C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S</w:t>
            </w:r>
            <w:r w:rsidR="003B47B8"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om ved </w:t>
            </w:r>
            <w:proofErr w:type="spellStart"/>
            <w:r w:rsidR="003B47B8" w:rsidRPr="00053D3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paklitaksel</w:t>
            </w:r>
            <w:proofErr w:type="spellEnd"/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.</w:t>
            </w:r>
          </w:p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</w:pPr>
          </w:p>
          <w:p w:rsidR="003B47B8" w:rsidRPr="00BA5CD4" w:rsidRDefault="003B47B8" w:rsidP="00F3328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2259" w:type="dxa"/>
          </w:tcPr>
          <w:p w:rsidR="00F406BF" w:rsidRPr="00BA5CD4" w:rsidRDefault="00F406BF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Kan være både </w:t>
            </w:r>
            <w:r w:rsidR="00C330F9">
              <w:rPr>
                <w:rFonts w:ascii="Calibri" w:hAnsi="Calibri" w:cs="Calibri"/>
                <w:color w:val="auto"/>
                <w:sz w:val="22"/>
                <w:szCs w:val="22"/>
              </w:rPr>
              <w:t xml:space="preserve">mild/moderat </w:t>
            </w: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>IR</w:t>
            </w:r>
            <w:r w:rsidR="00106300">
              <w:rPr>
                <w:rFonts w:ascii="Calibri" w:hAnsi="Calibri" w:cs="Calibri"/>
                <w:color w:val="auto"/>
                <w:sz w:val="22"/>
                <w:szCs w:val="22"/>
              </w:rPr>
              <w:t>R</w:t>
            </w: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og anafylaksi.</w:t>
            </w:r>
          </w:p>
          <w:p w:rsidR="00F33280" w:rsidRPr="00BA5CD4" w:rsidRDefault="00F33280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F573AE" w:rsidRDefault="00C330F9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K</w:t>
            </w:r>
            <w:r w:rsidR="003B47B8" w:rsidRPr="00BA5CD4">
              <w:rPr>
                <w:rFonts w:ascii="Calibri" w:hAnsi="Calibri" w:cs="Calibri"/>
                <w:color w:val="auto"/>
                <w:sz w:val="22"/>
                <w:szCs w:val="22"/>
              </w:rPr>
              <w:t>an være forårsaket både av oppløsnings</w:t>
            </w:r>
            <w:r w:rsidR="00215225">
              <w:rPr>
                <w:rFonts w:ascii="Calibri" w:hAnsi="Calibri" w:cs="Calibri"/>
                <w:color w:val="auto"/>
                <w:sz w:val="22"/>
                <w:szCs w:val="22"/>
              </w:rPr>
              <w:t>-</w:t>
            </w:r>
            <w:r w:rsidR="003B47B8"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middelet </w:t>
            </w:r>
            <w:proofErr w:type="spellStart"/>
            <w:r w:rsidR="003B47B8" w:rsidRPr="00BA5CD4">
              <w:rPr>
                <w:rFonts w:ascii="Calibri" w:hAnsi="Calibri" w:cs="Calibri"/>
                <w:color w:val="auto"/>
                <w:sz w:val="22"/>
                <w:szCs w:val="22"/>
              </w:rPr>
              <w:t>Polysorbat</w:t>
            </w:r>
            <w:proofErr w:type="spellEnd"/>
            <w:r w:rsidR="003B47B8"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80 og </w:t>
            </w:r>
            <w:proofErr w:type="spellStart"/>
            <w:r w:rsidR="003B47B8" w:rsidRPr="00BA5CD4">
              <w:rPr>
                <w:rFonts w:ascii="Calibri" w:hAnsi="Calibri" w:cs="Calibri"/>
                <w:color w:val="auto"/>
                <w:sz w:val="22"/>
                <w:szCs w:val="22"/>
              </w:rPr>
              <w:t>taksankomponenten</w:t>
            </w:r>
            <w:proofErr w:type="spellEnd"/>
            <w:r w:rsidR="009B05C8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  <w:p w:rsidR="00C330F9" w:rsidRPr="00BA5CD4" w:rsidRDefault="00C330F9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971" w:type="dxa"/>
          </w:tcPr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Symptomer som ved </w:t>
            </w:r>
            <w:proofErr w:type="spellStart"/>
            <w:r w:rsidRPr="00053D3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paklitaksel</w:t>
            </w:r>
            <w:proofErr w:type="spellEnd"/>
          </w:p>
        </w:tc>
        <w:tc>
          <w:tcPr>
            <w:tcW w:w="2308" w:type="dxa"/>
          </w:tcPr>
          <w:p w:rsidR="00AE675D" w:rsidRPr="00AE675D" w:rsidRDefault="00AE675D" w:rsidP="00AE675D">
            <w:pPr>
              <w:autoSpaceDE w:val="0"/>
              <w:autoSpaceDN w:val="0"/>
              <w:adjustRightInd w:val="0"/>
              <w:rPr>
                <w:rFonts w:ascii="Calibri" w:hAnsi="Calibri" w:cs="Calibri"/>
                <w:u w:val="single"/>
              </w:rPr>
            </w:pPr>
            <w:r w:rsidRPr="00AE675D">
              <w:rPr>
                <w:rFonts w:ascii="Calibri" w:hAnsi="Calibri" w:cs="Calibri"/>
                <w:u w:val="single"/>
              </w:rPr>
              <w:t>Pre-medikasjon:</w:t>
            </w:r>
          </w:p>
          <w:p w:rsidR="00AE675D" w:rsidRPr="00AE675D" w:rsidRDefault="00AE675D" w:rsidP="00AE675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 w:rsidRPr="00AE675D">
              <w:rPr>
                <w:rFonts w:ascii="Calibri" w:hAnsi="Calibri" w:cs="Calibri"/>
              </w:rPr>
              <w:t>Glukokortikoid</w:t>
            </w:r>
            <w:proofErr w:type="spellEnd"/>
          </w:p>
          <w:p w:rsidR="00AE675D" w:rsidRDefault="00AE675D" w:rsidP="006B775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</w:pPr>
          </w:p>
          <w:p w:rsidR="006B7750" w:rsidRDefault="006B7750" w:rsidP="006B775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</w:pPr>
            <w:r w:rsidRPr="00BA5CD4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Andre tiltak:</w:t>
            </w:r>
          </w:p>
          <w:p w:rsidR="00995E37" w:rsidRPr="00BA5CD4" w:rsidRDefault="00995E37" w:rsidP="006B775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Treukersdoser ved</w:t>
            </w:r>
          </w:p>
          <w:p w:rsidR="00B116B8" w:rsidRPr="00BA5CD4" w:rsidRDefault="00B116B8" w:rsidP="00B116B8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</w:pPr>
            <w:r w:rsidRPr="00BA5CD4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1. og 2.kur</w:t>
            </w:r>
          </w:p>
          <w:p w:rsidR="006F5233" w:rsidRPr="00BA5CD4" w:rsidRDefault="000C0151" w:rsidP="006B775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Som </w:t>
            </w:r>
            <w:r w:rsidR="006F523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ved </w:t>
            </w:r>
            <w:proofErr w:type="spellStart"/>
            <w:r w:rsidR="006F5233" w:rsidRPr="00053D3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paklitaksel</w:t>
            </w:r>
            <w:proofErr w:type="spellEnd"/>
          </w:p>
        </w:tc>
        <w:tc>
          <w:tcPr>
            <w:tcW w:w="1852" w:type="dxa"/>
          </w:tcPr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Som ved </w:t>
            </w:r>
            <w:proofErr w:type="spellStart"/>
            <w:r w:rsidRPr="00053D3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paklitaksel</w:t>
            </w:r>
            <w:proofErr w:type="spellEnd"/>
          </w:p>
        </w:tc>
        <w:tc>
          <w:tcPr>
            <w:tcW w:w="1885" w:type="dxa"/>
          </w:tcPr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Som ved </w:t>
            </w:r>
            <w:proofErr w:type="spellStart"/>
            <w:r w:rsidRPr="00053D3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paklitaksel</w:t>
            </w:r>
            <w:proofErr w:type="spellEnd"/>
          </w:p>
        </w:tc>
      </w:tr>
      <w:tr w:rsidR="00A425F0" w:rsidRPr="00BA5CD4" w:rsidTr="00215225">
        <w:tc>
          <w:tcPr>
            <w:tcW w:w="1599" w:type="dxa"/>
          </w:tcPr>
          <w:p w:rsidR="003B47B8" w:rsidRPr="00263313" w:rsidRDefault="003B47B8" w:rsidP="007829E0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  <w:u w:val="single"/>
              </w:rPr>
            </w:pPr>
            <w:proofErr w:type="spellStart"/>
            <w:r w:rsidRPr="008C7B1F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Kabazitakse</w:t>
            </w:r>
            <w:r w:rsidR="00263313">
              <w:rPr>
                <w:rFonts w:ascii="Calibri" w:hAnsi="Calibri" w:cs="Calibri"/>
                <w:b/>
                <w:color w:val="auto"/>
                <w:sz w:val="22"/>
                <w:szCs w:val="22"/>
                <w:u w:val="single"/>
              </w:rPr>
              <w:t>l</w:t>
            </w:r>
            <w:proofErr w:type="spellEnd"/>
          </w:p>
        </w:tc>
        <w:tc>
          <w:tcPr>
            <w:tcW w:w="2120" w:type="dxa"/>
          </w:tcPr>
          <w:p w:rsidR="009B05C8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A5CD4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Forekomst:</w:t>
            </w: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  <w:p w:rsidR="003B47B8" w:rsidRPr="00BA5CD4" w:rsidRDefault="009B05C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S</w:t>
            </w:r>
            <w:r w:rsidR="00F94F92" w:rsidRPr="00BA5CD4">
              <w:rPr>
                <w:rFonts w:ascii="Calibri" w:hAnsi="Calibri" w:cs="Calibri"/>
                <w:color w:val="auto"/>
                <w:sz w:val="22"/>
                <w:szCs w:val="22"/>
              </w:rPr>
              <w:t>jelden med premedikasjon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  <w:p w:rsidR="008F53FD" w:rsidRDefault="008F53FD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</w:pPr>
          </w:p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</w:pPr>
            <w:r w:rsidRPr="00BA5CD4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Symptomstart:</w:t>
            </w:r>
          </w:p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Oppstår vanligvis under 1. eller 2. dose, og i løpet av de 10 </w:t>
            </w:r>
            <w:r w:rsidR="00F33280"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-15 </w:t>
            </w: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første minuttene. </w:t>
            </w:r>
          </w:p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</w:pPr>
          </w:p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</w:pPr>
          </w:p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259" w:type="dxa"/>
          </w:tcPr>
          <w:p w:rsidR="00CB581C" w:rsidRPr="00BA5CD4" w:rsidRDefault="00CB581C" w:rsidP="00CB581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>Kan være både</w:t>
            </w:r>
            <w:r w:rsidR="00C330F9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mild/moderat</w:t>
            </w: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IR</w:t>
            </w:r>
            <w:r w:rsidR="00F50AFD">
              <w:rPr>
                <w:rFonts w:ascii="Calibri" w:hAnsi="Calibri" w:cs="Calibri"/>
                <w:color w:val="auto"/>
                <w:sz w:val="22"/>
                <w:szCs w:val="22"/>
              </w:rPr>
              <w:t>R</w:t>
            </w: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og anafylaksi.</w:t>
            </w:r>
          </w:p>
          <w:p w:rsidR="00CB581C" w:rsidRPr="00BA5CD4" w:rsidRDefault="00CB581C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3B47B8" w:rsidRPr="00BA5CD4" w:rsidRDefault="00C330F9" w:rsidP="00C330F9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Kan </w:t>
            </w:r>
            <w:r w:rsidR="003B47B8"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være forårsaket av </w:t>
            </w:r>
            <w:r w:rsidR="00FA2FDA"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både </w:t>
            </w:r>
            <w:bookmarkStart w:id="4" w:name="OLE_LINK1"/>
            <w:bookmarkStart w:id="5" w:name="OLE_LINK2"/>
            <w:r w:rsidR="003B47B8"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oppløsningsmiddelet </w:t>
            </w:r>
            <w:bookmarkEnd w:id="4"/>
            <w:bookmarkEnd w:id="5"/>
            <w:proofErr w:type="spellStart"/>
            <w:r w:rsidR="003B47B8" w:rsidRPr="00BA5CD4">
              <w:rPr>
                <w:rFonts w:ascii="Calibri" w:hAnsi="Calibri" w:cs="Calibri"/>
                <w:color w:val="auto"/>
                <w:sz w:val="22"/>
                <w:szCs w:val="22"/>
              </w:rPr>
              <w:t>Polysorbat</w:t>
            </w:r>
            <w:proofErr w:type="spellEnd"/>
            <w:r w:rsidR="003B47B8"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80</w:t>
            </w:r>
            <w:r w:rsidR="00D0372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og </w:t>
            </w:r>
            <w:proofErr w:type="spellStart"/>
            <w:r w:rsidR="00A54566">
              <w:rPr>
                <w:rFonts w:ascii="Calibri" w:hAnsi="Calibri" w:cs="Calibri"/>
                <w:color w:val="auto"/>
                <w:sz w:val="22"/>
                <w:szCs w:val="22"/>
              </w:rPr>
              <w:t>taksankomponenten</w:t>
            </w:r>
            <w:proofErr w:type="spellEnd"/>
            <w:r w:rsidR="009B05C8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1971" w:type="dxa"/>
          </w:tcPr>
          <w:p w:rsidR="003B47B8" w:rsidRPr="00BA5CD4" w:rsidRDefault="00F94F92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Symptomer som ved </w:t>
            </w:r>
            <w:proofErr w:type="spellStart"/>
            <w:r w:rsidRPr="00053D3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paklitaksel</w:t>
            </w:r>
            <w:proofErr w:type="spellEnd"/>
          </w:p>
        </w:tc>
        <w:tc>
          <w:tcPr>
            <w:tcW w:w="2308" w:type="dxa"/>
          </w:tcPr>
          <w:p w:rsidR="00AE675D" w:rsidRPr="00AE675D" w:rsidRDefault="00AE675D" w:rsidP="00AE675D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</w:pPr>
            <w:r w:rsidRPr="00AE675D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Pre-medikasjon:</w:t>
            </w:r>
          </w:p>
          <w:p w:rsidR="00AE675D" w:rsidRPr="00AE675D" w:rsidRDefault="00AE675D" w:rsidP="00AE675D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proofErr w:type="spellStart"/>
            <w:r w:rsidRPr="00AE675D">
              <w:rPr>
                <w:rFonts w:ascii="Calibri" w:hAnsi="Calibri" w:cs="Calibri"/>
                <w:color w:val="auto"/>
                <w:sz w:val="22"/>
                <w:szCs w:val="22"/>
              </w:rPr>
              <w:t>Glukokortikoid</w:t>
            </w:r>
            <w:proofErr w:type="spellEnd"/>
          </w:p>
          <w:p w:rsidR="00F50AFD" w:rsidRPr="00AE675D" w:rsidRDefault="00682F7B" w:rsidP="00AE675D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H1 og H2 blokkere</w:t>
            </w:r>
          </w:p>
          <w:p w:rsidR="003B47B8" w:rsidRPr="00B170A6" w:rsidRDefault="003B47B8" w:rsidP="00F50AFD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852" w:type="dxa"/>
          </w:tcPr>
          <w:p w:rsidR="003B47B8" w:rsidRPr="00BA5CD4" w:rsidRDefault="00F33280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Som ved </w:t>
            </w:r>
            <w:proofErr w:type="spellStart"/>
            <w:r w:rsidRPr="00053D3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paklitaksel</w:t>
            </w:r>
            <w:proofErr w:type="spellEnd"/>
          </w:p>
        </w:tc>
        <w:tc>
          <w:tcPr>
            <w:tcW w:w="1885" w:type="dxa"/>
          </w:tcPr>
          <w:p w:rsidR="003B47B8" w:rsidRPr="00BA5CD4" w:rsidRDefault="00F33280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Som ved </w:t>
            </w:r>
            <w:proofErr w:type="spellStart"/>
            <w:r w:rsidRPr="00053D3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paklitaksel</w:t>
            </w:r>
            <w:proofErr w:type="spellEnd"/>
          </w:p>
        </w:tc>
      </w:tr>
      <w:tr w:rsidR="00A425F0" w:rsidRPr="00BA5CD4" w:rsidTr="00215225">
        <w:tc>
          <w:tcPr>
            <w:tcW w:w="1599" w:type="dxa"/>
          </w:tcPr>
          <w:p w:rsidR="003B47B8" w:rsidRPr="00166464" w:rsidRDefault="00166464" w:rsidP="007829E0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proofErr w:type="spellStart"/>
            <w:r w:rsidRPr="00166464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Paklitaksel</w:t>
            </w:r>
            <w:proofErr w:type="spellEnd"/>
            <w:r w:rsidRPr="00166464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-albumin</w:t>
            </w:r>
          </w:p>
        </w:tc>
        <w:tc>
          <w:tcPr>
            <w:tcW w:w="2120" w:type="dxa"/>
          </w:tcPr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</w:pPr>
            <w:r w:rsidRPr="00BA5CD4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Forekomst:</w:t>
            </w:r>
          </w:p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>Sjelden</w:t>
            </w:r>
          </w:p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259" w:type="dxa"/>
          </w:tcPr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971" w:type="dxa"/>
          </w:tcPr>
          <w:p w:rsidR="003B47B8" w:rsidRPr="00BA5CD4" w:rsidRDefault="00F94F92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>Ukjent</w:t>
            </w:r>
          </w:p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308" w:type="dxa"/>
          </w:tcPr>
          <w:p w:rsidR="003B47B8" w:rsidRPr="007A4E8C" w:rsidRDefault="007A4E8C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Ikke standard p</w:t>
            </w:r>
            <w:r w:rsidR="00F94F92" w:rsidRPr="00BA5CD4">
              <w:rPr>
                <w:rFonts w:ascii="Calibri" w:hAnsi="Calibri" w:cs="Calibri"/>
                <w:color w:val="auto"/>
                <w:sz w:val="22"/>
                <w:szCs w:val="22"/>
              </w:rPr>
              <w:t>remedikasjon</w:t>
            </w:r>
            <w:r w:rsidR="009B05C8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1852" w:type="dxa"/>
          </w:tcPr>
          <w:p w:rsidR="003B47B8" w:rsidRPr="00BA5CD4" w:rsidRDefault="00A27284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Som ved </w:t>
            </w:r>
            <w:proofErr w:type="spellStart"/>
            <w:r w:rsidRPr="00053D3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paklitaksel</w:t>
            </w:r>
            <w:proofErr w:type="spellEnd"/>
          </w:p>
        </w:tc>
        <w:tc>
          <w:tcPr>
            <w:tcW w:w="1885" w:type="dxa"/>
          </w:tcPr>
          <w:p w:rsidR="003B47B8" w:rsidRDefault="009849B9" w:rsidP="007829E0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Som ved </w:t>
            </w:r>
            <w:proofErr w:type="spellStart"/>
            <w:r w:rsidRPr="00053D3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paklitaksel</w:t>
            </w:r>
            <w:proofErr w:type="spellEnd"/>
          </w:p>
          <w:p w:rsidR="001745C4" w:rsidRDefault="001745C4" w:rsidP="007829E0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A54566" w:rsidRPr="00BA5CD4" w:rsidRDefault="00A54566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1745C4" w:rsidRPr="0019522E" w:rsidTr="00083188">
        <w:tc>
          <w:tcPr>
            <w:tcW w:w="1599" w:type="dxa"/>
            <w:shd w:val="clear" w:color="auto" w:fill="FDE9D9" w:themeFill="accent6" w:themeFillTint="33"/>
          </w:tcPr>
          <w:p w:rsidR="001745C4" w:rsidRPr="0019522E" w:rsidRDefault="001745C4" w:rsidP="00083188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19522E">
              <w:rPr>
                <w:rFonts w:ascii="Calibri" w:hAnsi="Calibri" w:cs="Calibri"/>
                <w:b/>
                <w:color w:val="auto"/>
                <w:sz w:val="22"/>
                <w:szCs w:val="22"/>
              </w:rPr>
              <w:lastRenderedPageBreak/>
              <w:t>Medikament</w:t>
            </w:r>
          </w:p>
        </w:tc>
        <w:tc>
          <w:tcPr>
            <w:tcW w:w="2120" w:type="dxa"/>
            <w:shd w:val="clear" w:color="auto" w:fill="FDE9D9" w:themeFill="accent6" w:themeFillTint="33"/>
          </w:tcPr>
          <w:p w:rsidR="001745C4" w:rsidRPr="0019522E" w:rsidRDefault="001745C4" w:rsidP="00083188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19522E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Karakteristika</w:t>
            </w:r>
          </w:p>
        </w:tc>
        <w:tc>
          <w:tcPr>
            <w:tcW w:w="2259" w:type="dxa"/>
            <w:shd w:val="clear" w:color="auto" w:fill="FDE9D9" w:themeFill="accent6" w:themeFillTint="33"/>
          </w:tcPr>
          <w:p w:rsidR="001745C4" w:rsidRPr="0019522E" w:rsidRDefault="001745C4" w:rsidP="00083188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19522E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Mekanismer</w:t>
            </w:r>
          </w:p>
        </w:tc>
        <w:tc>
          <w:tcPr>
            <w:tcW w:w="1971" w:type="dxa"/>
            <w:shd w:val="clear" w:color="auto" w:fill="FDE9D9" w:themeFill="accent6" w:themeFillTint="33"/>
          </w:tcPr>
          <w:p w:rsidR="001745C4" w:rsidRPr="0019522E" w:rsidRDefault="001745C4" w:rsidP="00083188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19522E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Symptomer</w:t>
            </w:r>
          </w:p>
        </w:tc>
        <w:tc>
          <w:tcPr>
            <w:tcW w:w="2308" w:type="dxa"/>
            <w:shd w:val="clear" w:color="auto" w:fill="FDE9D9" w:themeFill="accent6" w:themeFillTint="33"/>
          </w:tcPr>
          <w:p w:rsidR="001745C4" w:rsidRPr="0019522E" w:rsidRDefault="001745C4" w:rsidP="00083188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19522E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Profylakse</w:t>
            </w:r>
          </w:p>
        </w:tc>
        <w:tc>
          <w:tcPr>
            <w:tcW w:w="1852" w:type="dxa"/>
            <w:shd w:val="clear" w:color="auto" w:fill="FDE9D9" w:themeFill="accent6" w:themeFillTint="33"/>
          </w:tcPr>
          <w:p w:rsidR="001745C4" w:rsidRPr="0019522E" w:rsidRDefault="001745C4" w:rsidP="00083188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19522E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Akutt behandling</w:t>
            </w:r>
          </w:p>
          <w:p w:rsidR="001745C4" w:rsidRPr="0019522E" w:rsidRDefault="001745C4" w:rsidP="00083188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5" w:type="dxa"/>
            <w:shd w:val="clear" w:color="auto" w:fill="FDE9D9" w:themeFill="accent6" w:themeFillTint="33"/>
          </w:tcPr>
          <w:p w:rsidR="001745C4" w:rsidRPr="0019522E" w:rsidRDefault="001745C4" w:rsidP="00083188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19522E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Oppstart neste kur</w:t>
            </w:r>
          </w:p>
        </w:tc>
      </w:tr>
      <w:tr w:rsidR="00A425F0" w:rsidRPr="00BA5CD4" w:rsidTr="00215225">
        <w:tc>
          <w:tcPr>
            <w:tcW w:w="1599" w:type="dxa"/>
          </w:tcPr>
          <w:p w:rsidR="003B47B8" w:rsidRPr="00B170A6" w:rsidRDefault="003B47B8" w:rsidP="007829E0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  <w:u w:val="single"/>
              </w:rPr>
            </w:pPr>
            <w:proofErr w:type="spellStart"/>
            <w:r w:rsidRPr="00B170A6">
              <w:rPr>
                <w:rFonts w:ascii="Calibri" w:hAnsi="Calibri" w:cs="Calibri"/>
                <w:b/>
                <w:color w:val="auto"/>
                <w:sz w:val="22"/>
                <w:szCs w:val="22"/>
                <w:u w:val="single"/>
              </w:rPr>
              <w:t>Antrasykliner</w:t>
            </w:r>
            <w:proofErr w:type="spellEnd"/>
          </w:p>
          <w:p w:rsidR="003B47B8" w:rsidRPr="008C7B1F" w:rsidRDefault="003B47B8" w:rsidP="007829E0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  <w:u w:val="single"/>
              </w:rPr>
            </w:pPr>
          </w:p>
          <w:p w:rsidR="00B170A6" w:rsidRPr="008C7B1F" w:rsidRDefault="00B170A6" w:rsidP="00B170A6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  <w:u w:val="single"/>
              </w:rPr>
            </w:pPr>
            <w:proofErr w:type="spellStart"/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E</w:t>
            </w:r>
            <w:r w:rsidRPr="00053D3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pirubicin</w:t>
            </w:r>
            <w:proofErr w:type="spellEnd"/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>,</w:t>
            </w:r>
          </w:p>
          <w:p w:rsidR="00B170A6" w:rsidRDefault="00B170A6" w:rsidP="007829E0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proofErr w:type="spellStart"/>
            <w:r w:rsidRPr="00053D3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Doksorubicin</w:t>
            </w:r>
            <w:proofErr w:type="spellEnd"/>
          </w:p>
          <w:p w:rsidR="003B47B8" w:rsidRDefault="00B170A6" w:rsidP="007829E0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D</w:t>
            </w:r>
            <w:r w:rsidRPr="00470BD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oksorubicin</w:t>
            </w:r>
            <w:proofErr w:type="spellEnd"/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-</w:t>
            </w:r>
            <w:r w:rsidRPr="00470BD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70BD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liposomal</w:t>
            </w:r>
            <w:proofErr w:type="spellEnd"/>
          </w:p>
          <w:p w:rsidR="006E4AA7" w:rsidRPr="00B821D6" w:rsidRDefault="006E4AA7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</w:pPr>
            <w:r w:rsidRPr="00B821D6">
              <w:rPr>
                <w:rFonts w:ascii="Calibri" w:hAnsi="Calibri" w:cs="Calibri"/>
                <w:color w:val="auto"/>
                <w:sz w:val="22"/>
                <w:szCs w:val="22"/>
              </w:rPr>
              <w:t>(1, 2)</w:t>
            </w:r>
          </w:p>
          <w:p w:rsidR="003B47B8" w:rsidRPr="008C7B1F" w:rsidRDefault="003B47B8" w:rsidP="007829E0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2120" w:type="dxa"/>
          </w:tcPr>
          <w:p w:rsidR="00B46EE0" w:rsidRDefault="003B47B8" w:rsidP="007829E0">
            <w:pPr>
              <w:pStyle w:val="Default"/>
              <w:rPr>
                <w:color w:val="auto"/>
              </w:rPr>
            </w:pPr>
            <w:r w:rsidRPr="00BA5CD4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Forekomst</w:t>
            </w: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>:</w:t>
            </w:r>
            <w:r w:rsidRPr="00BA5CD4">
              <w:rPr>
                <w:color w:val="auto"/>
              </w:rPr>
              <w:t xml:space="preserve"> </w:t>
            </w:r>
          </w:p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Sjelden ved </w:t>
            </w:r>
            <w:proofErr w:type="spellStart"/>
            <w:r w:rsidRPr="00053D3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doksorubicin</w:t>
            </w:r>
            <w:proofErr w:type="spellEnd"/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og </w:t>
            </w:r>
            <w:proofErr w:type="spellStart"/>
            <w:r w:rsidRPr="00053D3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epirubicin</w:t>
            </w:r>
            <w:proofErr w:type="spellEnd"/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, hyppigere ved </w:t>
            </w:r>
            <w:proofErr w:type="spellStart"/>
            <w:r w:rsidRPr="00470BD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doksorubicin</w:t>
            </w:r>
            <w:proofErr w:type="spellEnd"/>
            <w:r w:rsidR="00B170A6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-</w:t>
            </w:r>
            <w:r w:rsidRPr="00470BD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70BD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liposomal</w:t>
            </w:r>
            <w:proofErr w:type="spellEnd"/>
            <w:r w:rsidR="00B46EE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.</w:t>
            </w:r>
          </w:p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  <w:p w:rsidR="003B47B8" w:rsidRPr="00BA5CD4" w:rsidRDefault="003B47B8" w:rsidP="007829E0">
            <w:pPr>
              <w:autoSpaceDE w:val="0"/>
              <w:autoSpaceDN w:val="0"/>
              <w:adjustRightInd w:val="0"/>
              <w:rPr>
                <w:rFonts w:ascii="Calibri" w:hAnsi="Calibri" w:cs="Calibri"/>
                <w:u w:val="single"/>
              </w:rPr>
            </w:pPr>
            <w:r w:rsidRPr="00BA5CD4">
              <w:rPr>
                <w:rFonts w:ascii="Calibri" w:hAnsi="Calibri" w:cs="Calibri"/>
                <w:u w:val="single"/>
              </w:rPr>
              <w:t>Symptomstart:</w:t>
            </w:r>
          </w:p>
          <w:p w:rsidR="003B47B8" w:rsidRPr="00BA5CD4" w:rsidRDefault="00372E99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Vanligvis ved</w:t>
            </w:r>
            <w:r w:rsidR="003B47B8"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1. kur</w:t>
            </w:r>
            <w:r w:rsidR="00B46EE0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2259" w:type="dxa"/>
          </w:tcPr>
          <w:p w:rsidR="00552790" w:rsidRDefault="00552790" w:rsidP="0055279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>Kan være både mild/ moderat IR</w:t>
            </w:r>
            <w:r w:rsidR="00CE05E3">
              <w:rPr>
                <w:rFonts w:ascii="Calibri" w:hAnsi="Calibri" w:cs="Calibri"/>
                <w:color w:val="auto"/>
                <w:sz w:val="22"/>
                <w:szCs w:val="22"/>
              </w:rPr>
              <w:t>R</w:t>
            </w: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og anafylaksi.</w:t>
            </w:r>
          </w:p>
          <w:p w:rsidR="004C6564" w:rsidRDefault="004C6564" w:rsidP="0055279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4C6564" w:rsidRPr="00BA5CD4" w:rsidRDefault="004C6564" w:rsidP="0055279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552790" w:rsidRPr="00BA5CD4" w:rsidRDefault="00552790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971" w:type="dxa"/>
          </w:tcPr>
          <w:p w:rsidR="003B47B8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>Generelle symptomer på IR</w:t>
            </w:r>
            <w:r w:rsidR="00CE05E3">
              <w:rPr>
                <w:rFonts w:ascii="Calibri" w:hAnsi="Calibri" w:cs="Calibri"/>
                <w:color w:val="auto"/>
                <w:sz w:val="22"/>
                <w:szCs w:val="22"/>
              </w:rPr>
              <w:t>R</w:t>
            </w: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og anafylaksi</w:t>
            </w:r>
            <w:r w:rsidR="00372E99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  <w:p w:rsidR="004C6564" w:rsidRPr="00BA5CD4" w:rsidRDefault="004C6564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Kan i sjeldne tilfeller gi lokal hudreaksjon (rødme, kløe, utslett) i området der medikamentet blir </w:t>
            </w:r>
            <w:proofErr w:type="spellStart"/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>infu</w:t>
            </w:r>
            <w:r w:rsidR="00372E99">
              <w:rPr>
                <w:rFonts w:ascii="Calibri" w:hAnsi="Calibri" w:cs="Calibri"/>
                <w:color w:val="auto"/>
                <w:sz w:val="22"/>
                <w:szCs w:val="22"/>
              </w:rPr>
              <w:t>n</w:t>
            </w: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>dert</w:t>
            </w:r>
            <w:proofErr w:type="spellEnd"/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>. Dette kan av og ti</w:t>
            </w:r>
            <w:r w:rsidR="00372E99">
              <w:rPr>
                <w:rFonts w:ascii="Calibri" w:hAnsi="Calibri" w:cs="Calibri"/>
                <w:color w:val="auto"/>
                <w:sz w:val="22"/>
                <w:szCs w:val="22"/>
              </w:rPr>
              <w:t xml:space="preserve">l forveksles med </w:t>
            </w:r>
            <w:proofErr w:type="spellStart"/>
            <w:r w:rsidR="00372E99">
              <w:rPr>
                <w:rFonts w:ascii="Calibri" w:hAnsi="Calibri" w:cs="Calibri"/>
                <w:color w:val="auto"/>
                <w:sz w:val="22"/>
                <w:szCs w:val="22"/>
              </w:rPr>
              <w:t>ekstravasasjon</w:t>
            </w:r>
            <w:proofErr w:type="spellEnd"/>
            <w:r w:rsidR="00372E99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2308" w:type="dxa"/>
          </w:tcPr>
          <w:p w:rsidR="003B47B8" w:rsidRPr="00BA5CD4" w:rsidRDefault="009B05C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Ikke </w:t>
            </w:r>
            <w:r w:rsidR="003B47B8" w:rsidRPr="00BA5CD4">
              <w:rPr>
                <w:rFonts w:ascii="Calibri" w:hAnsi="Calibri" w:cs="Calibri"/>
                <w:color w:val="auto"/>
                <w:sz w:val="22"/>
                <w:szCs w:val="22"/>
              </w:rPr>
              <w:t>standard premedikasjon.</w:t>
            </w:r>
          </w:p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3B47B8" w:rsidRPr="00BA5CD4" w:rsidRDefault="003B47B8" w:rsidP="007829E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BA5CD4">
              <w:rPr>
                <w:rFonts w:ascii="Calibri" w:hAnsi="Calibri" w:cs="Calibri"/>
              </w:rPr>
              <w:t xml:space="preserve">1. kur med </w:t>
            </w:r>
            <w:proofErr w:type="spellStart"/>
            <w:r w:rsidRPr="00053D3D">
              <w:rPr>
                <w:rFonts w:ascii="Calibri" w:hAnsi="Calibri" w:cs="Calibri"/>
                <w:b/>
              </w:rPr>
              <w:t>doksorubicin</w:t>
            </w:r>
            <w:proofErr w:type="spellEnd"/>
            <w:r w:rsidRPr="00053D3D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53D3D">
              <w:rPr>
                <w:rFonts w:ascii="Calibri" w:hAnsi="Calibri" w:cs="Calibri"/>
                <w:b/>
              </w:rPr>
              <w:t>liposomal</w:t>
            </w:r>
            <w:proofErr w:type="spellEnd"/>
            <w:r w:rsidRPr="00BA5CD4">
              <w:rPr>
                <w:rFonts w:ascii="Calibri" w:hAnsi="Calibri" w:cs="Calibri"/>
              </w:rPr>
              <w:t xml:space="preserve"> gis på halv hastighet. </w:t>
            </w:r>
          </w:p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852" w:type="dxa"/>
          </w:tcPr>
          <w:p w:rsidR="00372E99" w:rsidRDefault="00F723A3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G</w:t>
            </w:r>
            <w:r w:rsidR="003B47B8" w:rsidRPr="00BA5CD4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rad 1 -2:</w:t>
            </w:r>
            <w:r w:rsidR="003B47B8"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  <w:p w:rsidR="003B47B8" w:rsidRPr="00BA5CD4" w:rsidRDefault="005A7642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S</w:t>
            </w:r>
            <w:r w:rsidR="003B47B8" w:rsidRPr="00BA5CD4">
              <w:rPr>
                <w:rFonts w:ascii="Calibri" w:hAnsi="Calibri" w:cs="Calibri"/>
                <w:color w:val="auto"/>
                <w:sz w:val="22"/>
                <w:szCs w:val="22"/>
              </w:rPr>
              <w:t>topp infusjonen til symptomene avtar</w:t>
            </w:r>
            <w:r w:rsidR="00372E99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  <w:p w:rsidR="006E4AA7" w:rsidRDefault="006E4AA7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</w:pPr>
          </w:p>
          <w:p w:rsidR="006E4AA7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F6084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Restart</w:t>
            </w:r>
            <w:r w:rsidR="00372E99">
              <w:rPr>
                <w:rFonts w:ascii="Calibri" w:hAnsi="Calibri" w:cs="Calibri"/>
                <w:color w:val="auto"/>
                <w:sz w:val="22"/>
                <w:szCs w:val="22"/>
              </w:rPr>
              <w:t>:</w:t>
            </w:r>
          </w:p>
          <w:p w:rsidR="003B47B8" w:rsidRPr="00BA5CD4" w:rsidRDefault="00372E99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E</w:t>
            </w:r>
            <w:r w:rsidR="003B47B8" w:rsidRPr="00BA5CD4">
              <w:rPr>
                <w:rFonts w:ascii="Calibri" w:hAnsi="Calibri" w:cs="Calibri"/>
                <w:color w:val="auto"/>
                <w:sz w:val="22"/>
                <w:szCs w:val="22"/>
              </w:rPr>
              <w:t>tter at symptomene er borte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3B47B8" w:rsidRPr="00BA5CD4" w:rsidRDefault="00632AD9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G</w:t>
            </w:r>
            <w:r w:rsidR="003B47B8" w:rsidRPr="00BA5CD4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rad 3-4:</w:t>
            </w:r>
          </w:p>
          <w:p w:rsidR="009849B9" w:rsidRPr="007A4E8C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>Stopp infusjonen og gi akutt behandling</w:t>
            </w:r>
            <w:r w:rsidR="00372E99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1885" w:type="dxa"/>
          </w:tcPr>
          <w:p w:rsidR="00372E99" w:rsidRDefault="00F723A3" w:rsidP="006648D2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G</w:t>
            </w:r>
            <w:r w:rsidR="001745C4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rad 1-3</w:t>
            </w:r>
            <w:r w:rsidR="009849B9" w:rsidRPr="00BA5CD4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 xml:space="preserve">: </w:t>
            </w:r>
          </w:p>
          <w:p w:rsidR="00BF0F94" w:rsidRDefault="00854ABF" w:rsidP="001745C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Vurder behov for </w:t>
            </w:r>
            <w:r w:rsidR="00053D3D">
              <w:rPr>
                <w:rFonts w:ascii="Calibri" w:hAnsi="Calibri" w:cs="Calibri"/>
              </w:rPr>
              <w:t>p</w:t>
            </w:r>
            <w:r w:rsidR="009849B9" w:rsidRPr="00F573AE">
              <w:rPr>
                <w:rFonts w:ascii="Calibri" w:hAnsi="Calibri" w:cs="Calibri"/>
              </w:rPr>
              <w:t>remedikasjon</w:t>
            </w:r>
            <w:r w:rsidR="00372E99">
              <w:rPr>
                <w:rFonts w:ascii="Calibri" w:hAnsi="Calibri" w:cs="Calibri"/>
              </w:rPr>
              <w:t>.</w:t>
            </w:r>
            <w:r w:rsidR="009849B9" w:rsidRPr="00F573AE">
              <w:rPr>
                <w:rFonts w:ascii="Calibri" w:hAnsi="Calibri" w:cs="Calibri"/>
              </w:rPr>
              <w:t xml:space="preserve"> </w:t>
            </w:r>
          </w:p>
          <w:p w:rsidR="00BF0F94" w:rsidRDefault="00BF0F94" w:rsidP="001745C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1745C4" w:rsidRPr="001745C4" w:rsidRDefault="001745C4" w:rsidP="001745C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1745C4">
              <w:rPr>
                <w:rFonts w:cs="Calibri"/>
                <w:color w:val="000000"/>
              </w:rPr>
              <w:t>Start infusjonen med redusert hastighet og nøye overvåking, med gradvis opptrapping.</w:t>
            </w:r>
          </w:p>
          <w:p w:rsidR="00053D3D" w:rsidRDefault="00053D3D" w:rsidP="006648D2">
            <w:pPr>
              <w:pStyle w:val="Default"/>
              <w:rPr>
                <w:rFonts w:ascii="Calibri" w:hAnsi="Calibri" w:cs="Calibri"/>
              </w:rPr>
            </w:pPr>
          </w:p>
          <w:p w:rsidR="006648D2" w:rsidRPr="00215225" w:rsidRDefault="00F723A3" w:rsidP="006648D2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G</w:t>
            </w:r>
            <w:r w:rsidR="006648D2" w:rsidRPr="00215225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rad 3-4:</w:t>
            </w:r>
          </w:p>
          <w:p w:rsidR="003B47B8" w:rsidRPr="00BA5CD4" w:rsidRDefault="006648D2" w:rsidP="006648D2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Ved mistanke om anafylaksi skal medikamentet </w:t>
            </w:r>
            <w:r w:rsidR="00B615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normalt </w:t>
            </w: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>ikke gis på nytt</w:t>
            </w:r>
            <w:r w:rsidR="00B46EE0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BA5CD4" w:rsidRPr="00BA5CD4" w:rsidRDefault="00BA5CD4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</w:pPr>
          </w:p>
        </w:tc>
      </w:tr>
      <w:tr w:rsidR="00A425F0" w:rsidRPr="00BA5CD4" w:rsidTr="00215225">
        <w:tc>
          <w:tcPr>
            <w:tcW w:w="1599" w:type="dxa"/>
          </w:tcPr>
          <w:p w:rsidR="003B47B8" w:rsidRPr="008C7B1F" w:rsidRDefault="003B47B8" w:rsidP="007829E0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  <w:u w:val="single"/>
              </w:rPr>
            </w:pPr>
            <w:proofErr w:type="spellStart"/>
            <w:r w:rsidRPr="008C7B1F">
              <w:rPr>
                <w:rFonts w:ascii="Calibri" w:hAnsi="Calibri" w:cs="Calibri"/>
                <w:b/>
                <w:color w:val="auto"/>
                <w:sz w:val="22"/>
                <w:szCs w:val="22"/>
                <w:u w:val="single"/>
              </w:rPr>
              <w:t>Asparaginase</w:t>
            </w:r>
            <w:proofErr w:type="spellEnd"/>
          </w:p>
          <w:p w:rsidR="003B47B8" w:rsidRPr="000E2BA5" w:rsidRDefault="003B47B8" w:rsidP="007829E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E2BA5" w:rsidRPr="000E2BA5" w:rsidRDefault="000E2BA5" w:rsidP="007829E0">
            <w:pPr>
              <w:pStyle w:val="Default"/>
              <w:rPr>
                <w:rFonts w:asciiTheme="minorHAnsi" w:hAnsiTheme="minorHAnsi" w:cstheme="minorHAnsi"/>
              </w:rPr>
            </w:pPr>
            <w:r w:rsidRPr="000E2BA5">
              <w:rPr>
                <w:rFonts w:asciiTheme="minorHAnsi" w:hAnsiTheme="minorHAnsi" w:cstheme="minorHAnsi"/>
              </w:rPr>
              <w:t xml:space="preserve">Se </w:t>
            </w:r>
            <w:proofErr w:type="spellStart"/>
            <w:r>
              <w:rPr>
                <w:rFonts w:asciiTheme="minorHAnsi" w:hAnsiTheme="minorHAnsi" w:cstheme="minorHAnsi"/>
              </w:rPr>
              <w:t>eHåndbok</w:t>
            </w:r>
            <w:proofErr w:type="spellEnd"/>
          </w:p>
          <w:p w:rsidR="000E2BA5" w:rsidRDefault="00E36F14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hyperlink r:id="rId8" w:tgtFrame="_blank" w:history="1">
              <w:r w:rsidR="000E2BA5">
                <w:rPr>
                  <w:rStyle w:val="Hyperkobling"/>
                  <w:rFonts w:ascii="Calibri" w:hAnsi="Calibri" w:cs="Calibri"/>
                  <w:shd w:val="clear" w:color="auto" w:fill="FFFFFF"/>
                </w:rPr>
                <w:t>Behandling med PEG-</w:t>
              </w:r>
              <w:proofErr w:type="spellStart"/>
              <w:r w:rsidR="000E2BA5">
                <w:rPr>
                  <w:rStyle w:val="Hyperkobling"/>
                  <w:rFonts w:ascii="Calibri" w:hAnsi="Calibri" w:cs="Calibri"/>
                  <w:shd w:val="clear" w:color="auto" w:fill="FFFFFF"/>
                </w:rPr>
                <w:t>asparaginase</w:t>
              </w:r>
              <w:proofErr w:type="spellEnd"/>
            </w:hyperlink>
          </w:p>
          <w:p w:rsidR="000E2BA5" w:rsidRPr="00BA5CD4" w:rsidRDefault="000E2BA5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9849B9" w:rsidRPr="00BA5CD4" w:rsidRDefault="009849B9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120" w:type="dxa"/>
          </w:tcPr>
          <w:p w:rsidR="003B47B8" w:rsidRPr="00F573AE" w:rsidRDefault="003B47B8" w:rsidP="00F573AE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2259" w:type="dxa"/>
          </w:tcPr>
          <w:p w:rsidR="003B47B8" w:rsidRPr="000E2BA5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971" w:type="dxa"/>
          </w:tcPr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308" w:type="dxa"/>
          </w:tcPr>
          <w:p w:rsidR="003B47B8" w:rsidRPr="00BA5CD4" w:rsidRDefault="003B47B8" w:rsidP="005A7642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52" w:type="dxa"/>
          </w:tcPr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85" w:type="dxa"/>
          </w:tcPr>
          <w:p w:rsidR="003B47B8" w:rsidRDefault="003B47B8" w:rsidP="006B30A3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BF0F94" w:rsidRDefault="00BF0F94" w:rsidP="006B30A3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BF0F94" w:rsidRDefault="00BF0F94" w:rsidP="006B30A3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BF0F94" w:rsidRDefault="00BF0F94" w:rsidP="006B30A3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BF0F94" w:rsidRDefault="00BF0F94" w:rsidP="006B30A3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BF0F94" w:rsidRDefault="00BF0F94" w:rsidP="006B30A3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BF0F94" w:rsidRDefault="00BF0F94" w:rsidP="006B30A3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BF0F94" w:rsidRDefault="00BF0F94" w:rsidP="006B30A3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BF0F94" w:rsidRDefault="00BF0F94" w:rsidP="006B30A3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BF0F94" w:rsidRDefault="00BF0F94" w:rsidP="006B30A3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BF0F94" w:rsidRPr="00BA5CD4" w:rsidRDefault="00BF0F94" w:rsidP="006B30A3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BF0F94" w:rsidRPr="004E3197" w:rsidTr="00083188">
        <w:tc>
          <w:tcPr>
            <w:tcW w:w="1599" w:type="dxa"/>
            <w:shd w:val="clear" w:color="auto" w:fill="FDE9D9" w:themeFill="accent6" w:themeFillTint="33"/>
          </w:tcPr>
          <w:p w:rsidR="00BF0F94" w:rsidRPr="004E3197" w:rsidRDefault="00BF0F94" w:rsidP="00083188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4E3197">
              <w:rPr>
                <w:rFonts w:ascii="Calibri" w:hAnsi="Calibri" w:cs="Calibri"/>
                <w:b/>
                <w:color w:val="auto"/>
                <w:sz w:val="22"/>
                <w:szCs w:val="22"/>
              </w:rPr>
              <w:lastRenderedPageBreak/>
              <w:t>Medikament</w:t>
            </w:r>
          </w:p>
        </w:tc>
        <w:tc>
          <w:tcPr>
            <w:tcW w:w="2120" w:type="dxa"/>
            <w:shd w:val="clear" w:color="auto" w:fill="FDE9D9" w:themeFill="accent6" w:themeFillTint="33"/>
          </w:tcPr>
          <w:p w:rsidR="00BF0F94" w:rsidRPr="004E3197" w:rsidRDefault="00BF0F94" w:rsidP="00083188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4E3197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Karakteristika</w:t>
            </w:r>
          </w:p>
        </w:tc>
        <w:tc>
          <w:tcPr>
            <w:tcW w:w="2259" w:type="dxa"/>
            <w:shd w:val="clear" w:color="auto" w:fill="FDE9D9" w:themeFill="accent6" w:themeFillTint="33"/>
          </w:tcPr>
          <w:p w:rsidR="00BF0F94" w:rsidRPr="004E3197" w:rsidRDefault="00BF0F94" w:rsidP="00083188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4E3197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Mekanismer</w:t>
            </w:r>
          </w:p>
        </w:tc>
        <w:tc>
          <w:tcPr>
            <w:tcW w:w="1971" w:type="dxa"/>
            <w:shd w:val="clear" w:color="auto" w:fill="FDE9D9" w:themeFill="accent6" w:themeFillTint="33"/>
          </w:tcPr>
          <w:p w:rsidR="00BF0F94" w:rsidRPr="004E3197" w:rsidRDefault="00BF0F94" w:rsidP="00083188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4E3197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Symptomer</w:t>
            </w:r>
          </w:p>
        </w:tc>
        <w:tc>
          <w:tcPr>
            <w:tcW w:w="2308" w:type="dxa"/>
            <w:shd w:val="clear" w:color="auto" w:fill="FDE9D9" w:themeFill="accent6" w:themeFillTint="33"/>
          </w:tcPr>
          <w:p w:rsidR="00BF0F94" w:rsidRPr="004E3197" w:rsidRDefault="00BF0F94" w:rsidP="00083188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4E3197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Profylakse</w:t>
            </w:r>
          </w:p>
        </w:tc>
        <w:tc>
          <w:tcPr>
            <w:tcW w:w="1852" w:type="dxa"/>
            <w:shd w:val="clear" w:color="auto" w:fill="FDE9D9" w:themeFill="accent6" w:themeFillTint="33"/>
          </w:tcPr>
          <w:p w:rsidR="00BF0F94" w:rsidRPr="004E3197" w:rsidRDefault="00BF0F94" w:rsidP="00083188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4E3197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Akutt behandling</w:t>
            </w:r>
          </w:p>
          <w:p w:rsidR="00BF0F94" w:rsidRPr="004E3197" w:rsidRDefault="00BF0F94" w:rsidP="00083188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5" w:type="dxa"/>
            <w:shd w:val="clear" w:color="auto" w:fill="FDE9D9" w:themeFill="accent6" w:themeFillTint="33"/>
          </w:tcPr>
          <w:p w:rsidR="00BF0F94" w:rsidRPr="004E3197" w:rsidRDefault="00BF0F94" w:rsidP="00083188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4E3197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Oppstart neste kur</w:t>
            </w:r>
          </w:p>
        </w:tc>
      </w:tr>
      <w:tr w:rsidR="00A425F0" w:rsidRPr="00BA5CD4" w:rsidTr="00215225">
        <w:tc>
          <w:tcPr>
            <w:tcW w:w="1599" w:type="dxa"/>
          </w:tcPr>
          <w:p w:rsidR="003B47B8" w:rsidRDefault="003B47B8" w:rsidP="007829E0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  <w:u w:val="single"/>
              </w:rPr>
            </w:pPr>
            <w:proofErr w:type="spellStart"/>
            <w:r w:rsidRPr="008C7B1F">
              <w:rPr>
                <w:rFonts w:ascii="Calibri" w:hAnsi="Calibri" w:cs="Calibri"/>
                <w:b/>
                <w:color w:val="auto"/>
                <w:sz w:val="22"/>
                <w:szCs w:val="22"/>
                <w:u w:val="single"/>
              </w:rPr>
              <w:t>Bleomycin</w:t>
            </w:r>
            <w:proofErr w:type="spellEnd"/>
          </w:p>
          <w:p w:rsidR="00430E8E" w:rsidRPr="00430E8E" w:rsidRDefault="00430E8E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30E8E">
              <w:rPr>
                <w:rFonts w:ascii="Calibri" w:hAnsi="Calibri" w:cs="Calibri"/>
                <w:color w:val="auto"/>
                <w:sz w:val="22"/>
                <w:szCs w:val="22"/>
              </w:rPr>
              <w:t>(1,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C90E97">
              <w:rPr>
                <w:rFonts w:ascii="Calibri" w:hAnsi="Calibri" w:cs="Calibri"/>
                <w:color w:val="auto"/>
                <w:sz w:val="22"/>
                <w:szCs w:val="22"/>
              </w:rPr>
              <w:t>3)</w:t>
            </w:r>
          </w:p>
        </w:tc>
        <w:tc>
          <w:tcPr>
            <w:tcW w:w="2120" w:type="dxa"/>
          </w:tcPr>
          <w:p w:rsidR="00E51D1A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A5CD4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Forekomst</w:t>
            </w: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: </w:t>
            </w:r>
          </w:p>
          <w:p w:rsidR="003B47B8" w:rsidRDefault="00E51D1A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S</w:t>
            </w:r>
            <w:r w:rsidR="003B47B8" w:rsidRPr="00BA5CD4">
              <w:rPr>
                <w:rFonts w:ascii="Calibri" w:hAnsi="Calibri" w:cs="Calibri"/>
                <w:color w:val="auto"/>
                <w:sz w:val="22"/>
                <w:szCs w:val="22"/>
              </w:rPr>
              <w:t>jelden</w:t>
            </w:r>
            <w:r w:rsidR="006A73F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(</w:t>
            </w:r>
            <w:proofErr w:type="spellStart"/>
            <w:r w:rsidR="006A73F0">
              <w:rPr>
                <w:rFonts w:ascii="Calibri" w:hAnsi="Calibri" w:cs="Calibri"/>
                <w:color w:val="auto"/>
                <w:sz w:val="22"/>
                <w:szCs w:val="22"/>
              </w:rPr>
              <w:t>ca</w:t>
            </w:r>
            <w:proofErr w:type="spellEnd"/>
            <w:r w:rsidR="006A73F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1</w:t>
            </w:r>
            <w:r w:rsidR="00E3369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6A73F0">
              <w:rPr>
                <w:rFonts w:ascii="Calibri" w:hAnsi="Calibri" w:cs="Calibri"/>
                <w:color w:val="auto"/>
                <w:sz w:val="22"/>
                <w:szCs w:val="22"/>
              </w:rPr>
              <w:t>%)</w:t>
            </w:r>
          </w:p>
          <w:p w:rsidR="00430E8E" w:rsidRDefault="00430E8E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430E8E" w:rsidRDefault="00430E8E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Anafylaksi svært sjelden</w:t>
            </w:r>
            <w:r w:rsidR="00E51D1A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  <w:p w:rsidR="00731004" w:rsidRPr="00BA5CD4" w:rsidRDefault="00731004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</w:pPr>
          </w:p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25A58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Sym</w:t>
            </w:r>
            <w:r w:rsidR="00BC3DC7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p</w:t>
            </w:r>
            <w:r w:rsidRPr="00F25A58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tomstart:</w:t>
            </w: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vanligvis etter 1.  eller 2. dose, enten umiddelbart eller forsinket med flere timer</w:t>
            </w:r>
            <w:r w:rsidR="00E51D1A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  <w:p w:rsidR="00283A1E" w:rsidRPr="00BA5CD4" w:rsidRDefault="00283A1E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2259" w:type="dxa"/>
          </w:tcPr>
          <w:p w:rsidR="003B47B8" w:rsidRPr="00BA5CD4" w:rsidRDefault="00E72D2F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Vanligst relatert til </w:t>
            </w:r>
            <w:proofErr w:type="spellStart"/>
            <w:r>
              <w:rPr>
                <w:rFonts w:ascii="Calibri" w:hAnsi="Calibri" w:cs="Calibri"/>
                <w:color w:val="auto"/>
                <w:sz w:val="22"/>
                <w:szCs w:val="22"/>
              </w:rPr>
              <w:t>pyrogenisk</w:t>
            </w:r>
            <w:proofErr w:type="spellEnd"/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cytokinfrigjøring</w:t>
            </w:r>
            <w:r w:rsidR="00E51D1A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Lite sannsynlig at det er </w:t>
            </w:r>
            <w:proofErr w:type="spellStart"/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>IgE</w:t>
            </w:r>
            <w:proofErr w:type="spellEnd"/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mediert</w:t>
            </w:r>
            <w:r w:rsidR="00AC1B39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(anafylaksi)</w:t>
            </w:r>
            <w:r w:rsidR="00E51D1A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971" w:type="dxa"/>
          </w:tcPr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>Høy feber etter</w:t>
            </w:r>
            <w:r w:rsidR="009849B9" w:rsidRPr="00BA5CD4">
              <w:rPr>
                <w:rFonts w:ascii="Calibri" w:hAnsi="Calibri" w:cs="Calibri"/>
                <w:color w:val="auto"/>
                <w:sz w:val="22"/>
                <w:szCs w:val="22"/>
              </w:rPr>
              <w:t>-</w:t>
            </w: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fulgt av ekstrem svette. Det kan videre føre til </w:t>
            </w:r>
            <w:proofErr w:type="spellStart"/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>hypotensjon</w:t>
            </w:r>
            <w:proofErr w:type="spellEnd"/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>, mental forvirring, fe</w:t>
            </w:r>
            <w:r w:rsidR="00E51D1A">
              <w:rPr>
                <w:rFonts w:ascii="Calibri" w:hAnsi="Calibri" w:cs="Calibri"/>
                <w:color w:val="auto"/>
                <w:sz w:val="22"/>
                <w:szCs w:val="22"/>
              </w:rPr>
              <w:t>ber, skjelvinger, hvesing og anuri.</w:t>
            </w:r>
          </w:p>
          <w:p w:rsidR="00430E8E" w:rsidRDefault="00430E8E" w:rsidP="00B24211">
            <w:pPr>
              <w:pStyle w:val="Default"/>
              <w:rPr>
                <w:rFonts w:ascii="Calibri" w:hAnsi="Calibri" w:cs="Calibri"/>
                <w:color w:val="00B0F0"/>
                <w:sz w:val="22"/>
                <w:szCs w:val="22"/>
              </w:rPr>
            </w:pPr>
          </w:p>
          <w:p w:rsidR="001B7DE9" w:rsidRPr="00BA5CD4" w:rsidRDefault="00AC1B39" w:rsidP="00C90E97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90E97">
              <w:rPr>
                <w:rFonts w:ascii="Calibri" w:hAnsi="Calibri" w:cs="Calibri"/>
                <w:color w:val="auto"/>
                <w:sz w:val="22"/>
                <w:szCs w:val="22"/>
              </w:rPr>
              <w:t>Annen type</w:t>
            </w:r>
            <w:r w:rsidR="00C90E97" w:rsidRPr="00C90E9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sjelden</w:t>
            </w:r>
            <w:r w:rsidRPr="00C90E9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reaksjon: </w:t>
            </w:r>
            <w:r w:rsidR="003B47B8" w:rsidRPr="00C90E97">
              <w:rPr>
                <w:rFonts w:ascii="Calibri" w:hAnsi="Calibri" w:cs="Calibri"/>
                <w:color w:val="auto"/>
                <w:sz w:val="22"/>
                <w:szCs w:val="22"/>
              </w:rPr>
              <w:t>Akutte brystsmerter</w:t>
            </w:r>
            <w:r w:rsidR="006648D2" w:rsidRPr="00C90E9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under infusjonen kan være </w:t>
            </w:r>
            <w:r w:rsidR="003B47B8" w:rsidRPr="00C90E97">
              <w:rPr>
                <w:rFonts w:ascii="Calibri" w:hAnsi="Calibri" w:cs="Calibri"/>
                <w:color w:val="auto"/>
                <w:sz w:val="22"/>
                <w:szCs w:val="22"/>
              </w:rPr>
              <w:t>akutt perikarditt</w:t>
            </w:r>
            <w:r w:rsidR="00E51D1A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2308" w:type="dxa"/>
          </w:tcPr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34106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Premedikasjon:</w:t>
            </w:r>
            <w:r w:rsidR="00E3369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Paracetamol </w:t>
            </w:r>
          </w:p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>30 minutter før, og 4 timer etter infusjonen</w:t>
            </w:r>
            <w:r w:rsidR="00E51D1A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3B47B8" w:rsidRPr="00BA5CD4" w:rsidRDefault="003B47B8" w:rsidP="001434D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Uten </w:t>
            </w:r>
            <w:r w:rsidR="001434DC">
              <w:rPr>
                <w:rFonts w:ascii="Calibri" w:hAnsi="Calibri" w:cs="Calibri"/>
                <w:color w:val="auto"/>
                <w:sz w:val="22"/>
                <w:szCs w:val="22"/>
              </w:rPr>
              <w:t>paracetamol</w:t>
            </w:r>
            <w:r w:rsidR="001434DC"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kan </w:t>
            </w:r>
            <w:proofErr w:type="spellStart"/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>ca</w:t>
            </w:r>
            <w:proofErr w:type="spellEnd"/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halvparten få en mild feberreaksjon</w:t>
            </w:r>
            <w:r w:rsidR="00E51D1A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1852" w:type="dxa"/>
          </w:tcPr>
          <w:p w:rsidR="0005212F" w:rsidRDefault="006648D2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proofErr w:type="spellStart"/>
            <w:r w:rsidRPr="001D51D3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</w:t>
            </w:r>
            <w:r w:rsidR="003B47B8" w:rsidRPr="001D51D3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yrogenisk</w:t>
            </w:r>
            <w:proofErr w:type="spellEnd"/>
            <w:r w:rsidR="003B47B8" w:rsidRPr="001D51D3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cytokinfrigjøring</w:t>
            </w:r>
            <w:r w:rsidR="00E51D1A">
              <w:rPr>
                <w:rFonts w:ascii="Calibri" w:hAnsi="Calibri" w:cs="Calibri"/>
                <w:color w:val="auto"/>
                <w:sz w:val="22"/>
                <w:szCs w:val="22"/>
              </w:rPr>
              <w:t>: S</w:t>
            </w:r>
            <w:r w:rsidR="003B47B8"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topp infusjonen, gi væske </w:t>
            </w:r>
            <w:proofErr w:type="spellStart"/>
            <w:r w:rsidR="003B47B8" w:rsidRPr="00BA5CD4">
              <w:rPr>
                <w:rFonts w:ascii="Calibri" w:hAnsi="Calibri" w:cs="Calibri"/>
                <w:color w:val="auto"/>
                <w:sz w:val="22"/>
                <w:szCs w:val="22"/>
              </w:rPr>
              <w:t>i.v</w:t>
            </w:r>
            <w:proofErr w:type="spellEnd"/>
            <w:r w:rsidR="003B47B8" w:rsidRPr="00BA5CD4">
              <w:rPr>
                <w:rFonts w:ascii="Calibri" w:hAnsi="Calibri" w:cs="Calibri"/>
                <w:color w:val="auto"/>
                <w:sz w:val="22"/>
                <w:szCs w:val="22"/>
              </w:rPr>
              <w:t>. Vurder ekst</w:t>
            </w:r>
            <w:r w:rsidR="00682F7B">
              <w:rPr>
                <w:rFonts w:ascii="Calibri" w:hAnsi="Calibri" w:cs="Calibri"/>
                <w:color w:val="auto"/>
                <w:sz w:val="22"/>
                <w:szCs w:val="22"/>
              </w:rPr>
              <w:t xml:space="preserve">ra paracetamol, </w:t>
            </w:r>
            <w:proofErr w:type="spellStart"/>
            <w:r w:rsidR="00682F7B">
              <w:rPr>
                <w:rFonts w:ascii="Calibri" w:hAnsi="Calibri" w:cs="Calibri"/>
                <w:color w:val="auto"/>
                <w:sz w:val="22"/>
                <w:szCs w:val="22"/>
              </w:rPr>
              <w:t>glukokortikoid</w:t>
            </w:r>
            <w:proofErr w:type="spellEnd"/>
            <w:r w:rsidR="003B47B8" w:rsidRPr="00BA5CD4">
              <w:rPr>
                <w:rFonts w:ascii="Calibri" w:hAnsi="Calibri" w:cs="Calibri"/>
                <w:color w:val="auto"/>
                <w:sz w:val="22"/>
                <w:szCs w:val="22"/>
              </w:rPr>
              <w:t>, H1</w:t>
            </w:r>
            <w:r w:rsidR="0005212F">
              <w:t xml:space="preserve"> </w:t>
            </w:r>
            <w:r w:rsidR="00682F7B">
              <w:rPr>
                <w:rFonts w:ascii="Calibri" w:hAnsi="Calibri" w:cs="Calibri"/>
                <w:color w:val="auto"/>
                <w:sz w:val="22"/>
                <w:szCs w:val="22"/>
              </w:rPr>
              <w:t>blokker</w:t>
            </w:r>
            <w:r w:rsidR="00BD2300">
              <w:rPr>
                <w:rFonts w:ascii="Calibri" w:hAnsi="Calibri" w:cs="Calibri"/>
                <w:color w:val="auto"/>
                <w:sz w:val="22"/>
                <w:szCs w:val="22"/>
              </w:rPr>
              <w:t>e</w:t>
            </w:r>
            <w:r w:rsidR="003B47B8"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til symptomene avtar</w:t>
            </w:r>
            <w:r w:rsidR="00E51D1A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  <w:p w:rsidR="00E51D1A" w:rsidRDefault="00E51D1A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36F14" w:rsidRDefault="0005212F" w:rsidP="00382B9B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F6084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Restart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:</w:t>
            </w:r>
            <w:r w:rsidR="003B47B8"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  <w:p w:rsidR="003B47B8" w:rsidRPr="00BA5CD4" w:rsidRDefault="003B47B8" w:rsidP="00382B9B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>Etter at symptomene er borte</w:t>
            </w:r>
            <w:r w:rsidR="007F1827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1885" w:type="dxa"/>
          </w:tcPr>
          <w:p w:rsidR="001745C4" w:rsidRDefault="001745C4" w:rsidP="001745C4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G</w:t>
            </w:r>
            <w:r w:rsidRPr="00BA5CD4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rad 1-</w:t>
            </w:r>
            <w:r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3</w:t>
            </w:r>
            <w:r w:rsidRPr="00BA5CD4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 xml:space="preserve">: </w:t>
            </w:r>
          </w:p>
          <w:p w:rsidR="00BF0F94" w:rsidRDefault="001745C4" w:rsidP="001745C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Vurder behov for p</w:t>
            </w:r>
            <w:r w:rsidRPr="00F573AE">
              <w:rPr>
                <w:rFonts w:ascii="Calibri" w:hAnsi="Calibri" w:cs="Calibri"/>
              </w:rPr>
              <w:t>remedikasjon</w:t>
            </w:r>
            <w:r>
              <w:rPr>
                <w:rFonts w:ascii="Calibri" w:hAnsi="Calibri" w:cs="Calibri"/>
              </w:rPr>
              <w:t>.</w:t>
            </w:r>
            <w:r w:rsidRPr="00F573AE">
              <w:rPr>
                <w:rFonts w:ascii="Calibri" w:hAnsi="Calibri" w:cs="Calibri"/>
              </w:rPr>
              <w:t xml:space="preserve"> </w:t>
            </w:r>
          </w:p>
          <w:p w:rsidR="00BF0F94" w:rsidRDefault="00BF0F94" w:rsidP="001745C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  <w:p w:rsidR="001745C4" w:rsidRDefault="001745C4" w:rsidP="001745C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1745C4">
              <w:rPr>
                <w:rFonts w:cs="Calibri"/>
                <w:color w:val="000000"/>
              </w:rPr>
              <w:t>Start infusjonen med redusert hastighet og nøye overvåking, med gradvis opptrapping.</w:t>
            </w:r>
          </w:p>
          <w:p w:rsidR="001745C4" w:rsidRDefault="001745C4" w:rsidP="001745C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  <w:p w:rsidR="001745C4" w:rsidRPr="00215225" w:rsidRDefault="001745C4" w:rsidP="001745C4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G</w:t>
            </w:r>
            <w:r w:rsidRPr="00215225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rad 3-4:</w:t>
            </w:r>
          </w:p>
          <w:p w:rsidR="001745C4" w:rsidRPr="00BA5CD4" w:rsidRDefault="001745C4" w:rsidP="001745C4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>Ved mistanke om anafylaksi skal medikamentet</w:t>
            </w:r>
            <w:r w:rsidR="00B615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normalt</w:t>
            </w: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ikke gis på nytt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  <w:p w:rsidR="001745C4" w:rsidRPr="001745C4" w:rsidRDefault="001745C4" w:rsidP="001745C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Ny kur etter </w:t>
            </w:r>
            <w:proofErr w:type="spellStart"/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>pyrogenisk</w:t>
            </w:r>
            <w:proofErr w:type="spellEnd"/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cytokinfrigjøring kan gis etter premedikasjon med paracetamol og H1</w:t>
            </w:r>
            <w:r w:rsidR="00E3369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682F7B">
              <w:rPr>
                <w:rFonts w:ascii="Calibri" w:hAnsi="Calibri" w:cs="Calibri"/>
                <w:color w:val="auto"/>
                <w:sz w:val="22"/>
                <w:szCs w:val="22"/>
              </w:rPr>
              <w:t>blokker</w:t>
            </w:r>
            <w:r w:rsidR="00BD2300">
              <w:rPr>
                <w:rFonts w:ascii="Calibri" w:hAnsi="Calibri" w:cs="Calibri"/>
                <w:color w:val="auto"/>
                <w:sz w:val="22"/>
                <w:szCs w:val="22"/>
              </w:rPr>
              <w:t>e</w:t>
            </w:r>
          </w:p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A425F0" w:rsidRPr="004E3197" w:rsidTr="00812E16">
        <w:tc>
          <w:tcPr>
            <w:tcW w:w="1599" w:type="dxa"/>
            <w:shd w:val="clear" w:color="auto" w:fill="FDE9D9" w:themeFill="accent6" w:themeFillTint="33"/>
          </w:tcPr>
          <w:p w:rsidR="003B47B8" w:rsidRPr="004E3197" w:rsidRDefault="00DF3BC7" w:rsidP="007829E0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4E3197">
              <w:rPr>
                <w:rFonts w:ascii="Calibri" w:hAnsi="Calibri" w:cs="Calibri"/>
                <w:b/>
                <w:color w:val="auto"/>
                <w:sz w:val="22"/>
                <w:szCs w:val="22"/>
              </w:rPr>
              <w:lastRenderedPageBreak/>
              <w:t>Medikament</w:t>
            </w:r>
          </w:p>
        </w:tc>
        <w:tc>
          <w:tcPr>
            <w:tcW w:w="2120" w:type="dxa"/>
            <w:shd w:val="clear" w:color="auto" w:fill="FDE9D9" w:themeFill="accent6" w:themeFillTint="33"/>
          </w:tcPr>
          <w:p w:rsidR="003B47B8" w:rsidRPr="004E3197" w:rsidRDefault="003B47B8" w:rsidP="007829E0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4E3197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Karakteristika</w:t>
            </w:r>
          </w:p>
        </w:tc>
        <w:tc>
          <w:tcPr>
            <w:tcW w:w="2259" w:type="dxa"/>
            <w:shd w:val="clear" w:color="auto" w:fill="FDE9D9" w:themeFill="accent6" w:themeFillTint="33"/>
          </w:tcPr>
          <w:p w:rsidR="003B47B8" w:rsidRPr="004E3197" w:rsidRDefault="003B47B8" w:rsidP="007829E0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4E3197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Mekanismer</w:t>
            </w:r>
          </w:p>
        </w:tc>
        <w:tc>
          <w:tcPr>
            <w:tcW w:w="1971" w:type="dxa"/>
            <w:shd w:val="clear" w:color="auto" w:fill="FDE9D9" w:themeFill="accent6" w:themeFillTint="33"/>
          </w:tcPr>
          <w:p w:rsidR="003B47B8" w:rsidRPr="004E3197" w:rsidRDefault="003B47B8" w:rsidP="007829E0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4E3197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Symptomer</w:t>
            </w:r>
          </w:p>
        </w:tc>
        <w:tc>
          <w:tcPr>
            <w:tcW w:w="2308" w:type="dxa"/>
            <w:shd w:val="clear" w:color="auto" w:fill="FDE9D9" w:themeFill="accent6" w:themeFillTint="33"/>
          </w:tcPr>
          <w:p w:rsidR="003B47B8" w:rsidRPr="004E3197" w:rsidRDefault="00215225" w:rsidP="007829E0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4E3197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</w:t>
            </w:r>
            <w:r w:rsidR="003B47B8" w:rsidRPr="004E3197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rofylakse</w:t>
            </w:r>
          </w:p>
        </w:tc>
        <w:tc>
          <w:tcPr>
            <w:tcW w:w="1852" w:type="dxa"/>
            <w:shd w:val="clear" w:color="auto" w:fill="FDE9D9" w:themeFill="accent6" w:themeFillTint="33"/>
          </w:tcPr>
          <w:p w:rsidR="003B47B8" w:rsidRPr="004E3197" w:rsidRDefault="003F5EAE" w:rsidP="007829E0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4E3197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Akutt behandling</w:t>
            </w:r>
          </w:p>
          <w:p w:rsidR="003B47B8" w:rsidRPr="004E3197" w:rsidRDefault="003B47B8" w:rsidP="007829E0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5" w:type="dxa"/>
            <w:shd w:val="clear" w:color="auto" w:fill="FDE9D9" w:themeFill="accent6" w:themeFillTint="33"/>
          </w:tcPr>
          <w:p w:rsidR="003B47B8" w:rsidRPr="004E3197" w:rsidRDefault="003B47B8" w:rsidP="007829E0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4E3197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Oppstart </w:t>
            </w:r>
            <w:r w:rsidR="003F5EAE" w:rsidRPr="004E3197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neste </w:t>
            </w:r>
            <w:r w:rsidRPr="004E3197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kur</w:t>
            </w:r>
          </w:p>
        </w:tc>
      </w:tr>
      <w:tr w:rsidR="00A425F0" w:rsidRPr="00BA5CD4" w:rsidTr="00215225">
        <w:tc>
          <w:tcPr>
            <w:tcW w:w="1599" w:type="dxa"/>
          </w:tcPr>
          <w:p w:rsidR="006B30A3" w:rsidRDefault="003B47B8" w:rsidP="007829E0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proofErr w:type="spellStart"/>
            <w:r w:rsidRPr="008C7B1F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Etoposid</w:t>
            </w:r>
            <w:proofErr w:type="spellEnd"/>
            <w:r w:rsidR="006B30A3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</w:t>
            </w:r>
          </w:p>
          <w:p w:rsidR="003B47B8" w:rsidRPr="008C7B1F" w:rsidRDefault="006B30A3" w:rsidP="00E3369C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(1,</w:t>
            </w:r>
            <w:r w:rsidR="00E3369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06B30A3">
              <w:rPr>
                <w:rFonts w:ascii="Calibri" w:hAnsi="Calibri" w:cs="Calibri"/>
                <w:color w:val="auto"/>
                <w:sz w:val="22"/>
                <w:szCs w:val="22"/>
              </w:rPr>
              <w:t>2</w:t>
            </w:r>
            <w:r w:rsidR="00C90E97">
              <w:rPr>
                <w:rFonts w:ascii="Calibri" w:hAnsi="Calibri" w:cs="Calibri"/>
                <w:color w:val="auto"/>
                <w:sz w:val="22"/>
                <w:szCs w:val="22"/>
              </w:rPr>
              <w:t>, 3, 4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2120" w:type="dxa"/>
          </w:tcPr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A5CD4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Forekomst</w:t>
            </w: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:  </w:t>
            </w:r>
          </w:p>
          <w:p w:rsidR="003B47B8" w:rsidRPr="00BA5CD4" w:rsidRDefault="00FB3DD1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S</w:t>
            </w:r>
            <w:r w:rsidR="003B47B8" w:rsidRPr="00BA5CD4">
              <w:rPr>
                <w:rFonts w:ascii="Calibri" w:hAnsi="Calibri" w:cs="Calibri"/>
                <w:color w:val="auto"/>
                <w:sz w:val="22"/>
                <w:szCs w:val="22"/>
              </w:rPr>
              <w:t>jeldent</w:t>
            </w:r>
          </w:p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A5CD4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Sym</w:t>
            </w:r>
            <w:r w:rsidR="00D64182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p</w:t>
            </w:r>
            <w:r w:rsidRPr="00BA5CD4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tomstart</w:t>
            </w: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>:</w:t>
            </w:r>
          </w:p>
          <w:p w:rsidR="00637C88" w:rsidRPr="00BA5CD4" w:rsidRDefault="006B30A3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Vanligvis kort tid </w:t>
            </w:r>
            <w:r w:rsidR="00430E8E">
              <w:rPr>
                <w:rFonts w:ascii="Calibri" w:hAnsi="Calibri" w:cs="Calibri"/>
                <w:color w:val="auto"/>
                <w:sz w:val="22"/>
                <w:szCs w:val="22"/>
              </w:rPr>
              <w:t>e</w:t>
            </w:r>
            <w:r w:rsidR="003B47B8" w:rsidRPr="00BA5CD4">
              <w:rPr>
                <w:rFonts w:ascii="Calibri" w:hAnsi="Calibri" w:cs="Calibri"/>
                <w:color w:val="auto"/>
                <w:sz w:val="22"/>
                <w:szCs w:val="22"/>
              </w:rPr>
              <w:t>tter oppstart av infusjonen</w:t>
            </w:r>
            <w:r w:rsidR="005D516C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  <w:p w:rsidR="00637C88" w:rsidRPr="00BA5CD4" w:rsidRDefault="00637C8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2259" w:type="dxa"/>
          </w:tcPr>
          <w:p w:rsidR="003B47B8" w:rsidRPr="00BA5CD4" w:rsidRDefault="003B47B8" w:rsidP="00EE7B46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Uklar mekanisme men symptomene tyder på </w:t>
            </w:r>
            <w:r w:rsidR="006648D2" w:rsidRPr="00BA5CD4">
              <w:rPr>
                <w:rFonts w:ascii="Calibri" w:hAnsi="Calibri" w:cs="Calibri"/>
                <w:color w:val="auto"/>
                <w:sz w:val="22"/>
                <w:szCs w:val="22"/>
              </w:rPr>
              <w:t>at IR</w:t>
            </w:r>
            <w:r w:rsidR="000B6C06">
              <w:rPr>
                <w:rFonts w:ascii="Calibri" w:hAnsi="Calibri" w:cs="Calibri"/>
                <w:color w:val="auto"/>
                <w:sz w:val="22"/>
                <w:szCs w:val="22"/>
              </w:rPr>
              <w:t>R</w:t>
            </w:r>
            <w:r w:rsidR="006648D2" w:rsidRPr="00BA5CD4">
              <w:rPr>
                <w:rFonts w:ascii="Calibri" w:hAnsi="Calibri" w:cs="Calibri"/>
                <w:color w:val="auto"/>
                <w:sz w:val="22"/>
                <w:szCs w:val="22"/>
              </w:rPr>
              <w:t>/</w:t>
            </w:r>
            <w:r w:rsidR="00EE7B4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anafylaksi, oftest </w:t>
            </w:r>
            <w:r w:rsidR="006648D2"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er </w:t>
            </w: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relatet til </w:t>
            </w:r>
            <w:r w:rsidR="001A31D1">
              <w:rPr>
                <w:rFonts w:ascii="Calibri" w:hAnsi="Calibri" w:cs="Calibri"/>
              </w:rPr>
              <w:t xml:space="preserve">oppløsningsmiddelet </w:t>
            </w:r>
            <w:proofErr w:type="spellStart"/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>polysorbat</w:t>
            </w:r>
            <w:proofErr w:type="spellEnd"/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>- 80</w:t>
            </w:r>
            <w:r w:rsidR="005D516C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971" w:type="dxa"/>
          </w:tcPr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>Generelle symptomer på IR</w:t>
            </w:r>
            <w:r w:rsidR="000B6C06">
              <w:rPr>
                <w:rFonts w:ascii="Calibri" w:hAnsi="Calibri" w:cs="Calibri"/>
                <w:color w:val="auto"/>
                <w:sz w:val="22"/>
                <w:szCs w:val="22"/>
              </w:rPr>
              <w:t>R</w:t>
            </w: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og anafylaksi</w:t>
            </w:r>
            <w:r w:rsidR="005D516C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  <w:p w:rsidR="006648D2" w:rsidRPr="00BA5CD4" w:rsidRDefault="006648D2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308" w:type="dxa"/>
          </w:tcPr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>Ikke standard premedikasjon</w:t>
            </w:r>
            <w:r w:rsidR="005D516C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52" w:type="dxa"/>
          </w:tcPr>
          <w:p w:rsidR="006648D2" w:rsidRPr="00BA5CD4" w:rsidRDefault="006648D2" w:rsidP="006648D2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</w:pPr>
            <w:r w:rsidRPr="00BA5CD4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 xml:space="preserve">Grad 1 -2: </w:t>
            </w:r>
          </w:p>
          <w:p w:rsidR="006648D2" w:rsidRDefault="006648D2" w:rsidP="006648D2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15225">
              <w:rPr>
                <w:rFonts w:ascii="Calibri" w:hAnsi="Calibri" w:cs="Calibri"/>
                <w:color w:val="auto"/>
                <w:sz w:val="22"/>
                <w:szCs w:val="22"/>
              </w:rPr>
              <w:t>stopp infusjonen til symptomene avtar</w:t>
            </w:r>
            <w:r w:rsidR="005D516C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  <w:p w:rsidR="003F6084" w:rsidRDefault="003F6084" w:rsidP="006648D2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5D516C" w:rsidRDefault="003F6084" w:rsidP="003F6084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F6084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Restart: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  <w:p w:rsidR="003F6084" w:rsidRPr="00BA5CD4" w:rsidRDefault="005D516C" w:rsidP="003F6084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E</w:t>
            </w:r>
            <w:r w:rsidR="003F6084" w:rsidRPr="00BA5CD4">
              <w:rPr>
                <w:rFonts w:ascii="Calibri" w:hAnsi="Calibri" w:cs="Calibri"/>
                <w:color w:val="auto"/>
                <w:sz w:val="22"/>
                <w:szCs w:val="22"/>
              </w:rPr>
              <w:t>tter at symptomene er borte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  <w:p w:rsidR="003F6084" w:rsidRDefault="003F6084" w:rsidP="006648D2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5D516C" w:rsidRDefault="006648D2" w:rsidP="006648D2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</w:pPr>
            <w:r w:rsidRPr="00BA5CD4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 xml:space="preserve">Grad 3-4: </w:t>
            </w:r>
          </w:p>
          <w:p w:rsidR="006648D2" w:rsidRPr="00BA5CD4" w:rsidRDefault="005D516C" w:rsidP="006648D2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S</w:t>
            </w:r>
            <w:r w:rsidR="006648D2" w:rsidRPr="00F573AE">
              <w:rPr>
                <w:rFonts w:ascii="Calibri" w:hAnsi="Calibri" w:cs="Calibri"/>
                <w:color w:val="auto"/>
                <w:sz w:val="22"/>
                <w:szCs w:val="22"/>
              </w:rPr>
              <w:t>topp infusjonen, gi akutt behandling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  <w:p w:rsidR="006648D2" w:rsidRPr="00BA5CD4" w:rsidRDefault="006648D2" w:rsidP="006648D2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</w:pPr>
          </w:p>
          <w:p w:rsidR="003B47B8" w:rsidRPr="00BA5CD4" w:rsidRDefault="003B47B8" w:rsidP="006648D2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885" w:type="dxa"/>
          </w:tcPr>
          <w:p w:rsidR="005D516C" w:rsidRDefault="005A7642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G</w:t>
            </w:r>
            <w:r w:rsidR="00803135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rad 1-3</w:t>
            </w:r>
            <w:r w:rsidR="003B47B8" w:rsidRPr="00BA5CD4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 xml:space="preserve">: </w:t>
            </w:r>
          </w:p>
          <w:p w:rsidR="003B47B8" w:rsidRPr="00BA5CD4" w:rsidRDefault="005D516C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V</w:t>
            </w:r>
            <w:r w:rsidR="000B6C06" w:rsidRPr="00F573AE">
              <w:rPr>
                <w:rFonts w:ascii="Calibri" w:hAnsi="Calibri" w:cs="Calibri"/>
                <w:color w:val="auto"/>
                <w:sz w:val="22"/>
                <w:szCs w:val="22"/>
              </w:rPr>
              <w:t xml:space="preserve">urder </w:t>
            </w:r>
            <w:r w:rsidR="003B47B8" w:rsidRPr="00BA5CD4">
              <w:rPr>
                <w:rFonts w:ascii="Calibri" w:hAnsi="Calibri" w:cs="Calibri"/>
                <w:color w:val="auto"/>
                <w:sz w:val="22"/>
                <w:szCs w:val="22"/>
              </w:rPr>
              <w:t>premedikasjon med</w:t>
            </w:r>
            <w:r w:rsidR="00682F7B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82F7B">
              <w:rPr>
                <w:rFonts w:ascii="Calibri" w:hAnsi="Calibri" w:cs="Calibri"/>
                <w:color w:val="auto"/>
                <w:sz w:val="22"/>
                <w:szCs w:val="22"/>
              </w:rPr>
              <w:t>glukokortikoid</w:t>
            </w:r>
            <w:proofErr w:type="spellEnd"/>
            <w:r w:rsidR="003B47B8"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og H1</w:t>
            </w:r>
            <w:r w:rsidR="00E3369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682F7B">
              <w:rPr>
                <w:rFonts w:ascii="Calibri" w:hAnsi="Calibri" w:cs="Calibri"/>
                <w:color w:val="auto"/>
                <w:sz w:val="22"/>
                <w:szCs w:val="22"/>
              </w:rPr>
              <w:t>blokker</w:t>
            </w:r>
            <w:r w:rsidR="00BD2300">
              <w:rPr>
                <w:rFonts w:ascii="Calibri" w:hAnsi="Calibri" w:cs="Calibri"/>
                <w:color w:val="auto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  <w:p w:rsidR="001745C4" w:rsidRDefault="001745C4" w:rsidP="006648D2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A54566" w:rsidRDefault="001745C4" w:rsidP="006648D2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745C4">
              <w:rPr>
                <w:rFonts w:ascii="Calibri" w:hAnsi="Calibri" w:cs="Calibri"/>
                <w:color w:val="auto"/>
                <w:sz w:val="22"/>
                <w:szCs w:val="22"/>
              </w:rPr>
              <w:t>Start infusjonen med redusert hastighet og nøye overvåking, med gradvis opptrapping</w:t>
            </w:r>
          </w:p>
          <w:p w:rsidR="001745C4" w:rsidRDefault="001745C4" w:rsidP="00A54566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</w:pPr>
          </w:p>
          <w:p w:rsidR="00A54566" w:rsidRPr="00BA5CD4" w:rsidRDefault="00A63928" w:rsidP="00A54566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G</w:t>
            </w:r>
            <w:r w:rsidR="00A54566" w:rsidRPr="00BA5CD4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rad 3-4:</w:t>
            </w:r>
          </w:p>
          <w:p w:rsidR="003B47B8" w:rsidRDefault="00A54566" w:rsidP="00A54566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>Ved mistanke o</w:t>
            </w:r>
            <w:r w:rsidR="00C90E9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m anafylaksi skal medikamentet </w:t>
            </w: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>normalt ikke gis på nytt</w:t>
            </w:r>
            <w:r w:rsidR="005D516C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  <w:p w:rsidR="001C3A3B" w:rsidRDefault="001C3A3B" w:rsidP="00A54566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9F349F" w:rsidRDefault="009F349F" w:rsidP="00A54566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Vurder å skifte til tablettbehandling</w:t>
            </w:r>
            <w:r w:rsidR="00BF0F9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(inneholder ikke </w:t>
            </w:r>
            <w:proofErr w:type="spellStart"/>
            <w:r w:rsidR="00BF0F94" w:rsidRPr="00BA5CD4">
              <w:rPr>
                <w:rFonts w:ascii="Calibri" w:hAnsi="Calibri" w:cs="Calibri"/>
                <w:color w:val="auto"/>
                <w:sz w:val="22"/>
                <w:szCs w:val="22"/>
              </w:rPr>
              <w:t>polysorbat</w:t>
            </w:r>
            <w:proofErr w:type="spellEnd"/>
            <w:r w:rsidR="00BF0F94" w:rsidRPr="00BA5CD4">
              <w:rPr>
                <w:rFonts w:ascii="Calibri" w:hAnsi="Calibri" w:cs="Calibri"/>
                <w:color w:val="auto"/>
                <w:sz w:val="22"/>
                <w:szCs w:val="22"/>
              </w:rPr>
              <w:t>- 80</w:t>
            </w:r>
            <w:r w:rsidR="00BF0F94">
              <w:rPr>
                <w:rFonts w:ascii="Calibri" w:hAnsi="Calibri" w:cs="Calibri"/>
                <w:color w:val="auto"/>
                <w:sz w:val="22"/>
                <w:szCs w:val="22"/>
              </w:rPr>
              <w:t>).</w:t>
            </w:r>
          </w:p>
          <w:p w:rsidR="001C3A3B" w:rsidRDefault="001C3A3B" w:rsidP="00A54566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BF0F94" w:rsidRDefault="00BF0F94" w:rsidP="00A54566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682F7B" w:rsidRDefault="00682F7B" w:rsidP="00A54566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682F7B" w:rsidRPr="00BA5CD4" w:rsidRDefault="00682F7B" w:rsidP="00A54566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BF0F94" w:rsidRPr="004E3197" w:rsidTr="00083188">
        <w:tc>
          <w:tcPr>
            <w:tcW w:w="1599" w:type="dxa"/>
            <w:shd w:val="clear" w:color="auto" w:fill="FDE9D9" w:themeFill="accent6" w:themeFillTint="33"/>
          </w:tcPr>
          <w:p w:rsidR="00BF0F94" w:rsidRPr="004E3197" w:rsidRDefault="00BF0F94" w:rsidP="00083188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4E3197">
              <w:rPr>
                <w:rFonts w:ascii="Calibri" w:hAnsi="Calibri" w:cs="Calibri"/>
                <w:b/>
                <w:color w:val="auto"/>
                <w:sz w:val="22"/>
                <w:szCs w:val="22"/>
              </w:rPr>
              <w:lastRenderedPageBreak/>
              <w:t>Medikament</w:t>
            </w:r>
          </w:p>
        </w:tc>
        <w:tc>
          <w:tcPr>
            <w:tcW w:w="2120" w:type="dxa"/>
            <w:shd w:val="clear" w:color="auto" w:fill="FDE9D9" w:themeFill="accent6" w:themeFillTint="33"/>
          </w:tcPr>
          <w:p w:rsidR="00BF0F94" w:rsidRPr="004E3197" w:rsidRDefault="00BF0F94" w:rsidP="00083188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4E3197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Karakteristika</w:t>
            </w:r>
          </w:p>
        </w:tc>
        <w:tc>
          <w:tcPr>
            <w:tcW w:w="2259" w:type="dxa"/>
            <w:shd w:val="clear" w:color="auto" w:fill="FDE9D9" w:themeFill="accent6" w:themeFillTint="33"/>
          </w:tcPr>
          <w:p w:rsidR="00BF0F94" w:rsidRPr="004E3197" w:rsidRDefault="00BF0F94" w:rsidP="00083188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4E3197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Mekanismer</w:t>
            </w:r>
          </w:p>
        </w:tc>
        <w:tc>
          <w:tcPr>
            <w:tcW w:w="1971" w:type="dxa"/>
            <w:shd w:val="clear" w:color="auto" w:fill="FDE9D9" w:themeFill="accent6" w:themeFillTint="33"/>
          </w:tcPr>
          <w:p w:rsidR="00BF0F94" w:rsidRPr="004E3197" w:rsidRDefault="00BF0F94" w:rsidP="00083188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4E3197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Symptomer</w:t>
            </w:r>
          </w:p>
        </w:tc>
        <w:tc>
          <w:tcPr>
            <w:tcW w:w="2308" w:type="dxa"/>
            <w:shd w:val="clear" w:color="auto" w:fill="FDE9D9" w:themeFill="accent6" w:themeFillTint="33"/>
          </w:tcPr>
          <w:p w:rsidR="00BF0F94" w:rsidRPr="004E3197" w:rsidRDefault="00BF0F94" w:rsidP="00083188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4E3197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Profylakse</w:t>
            </w:r>
          </w:p>
        </w:tc>
        <w:tc>
          <w:tcPr>
            <w:tcW w:w="1852" w:type="dxa"/>
            <w:shd w:val="clear" w:color="auto" w:fill="FDE9D9" w:themeFill="accent6" w:themeFillTint="33"/>
          </w:tcPr>
          <w:p w:rsidR="00BF0F94" w:rsidRPr="004E3197" w:rsidRDefault="00BF0F94" w:rsidP="00083188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4E3197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Akutt behandling</w:t>
            </w:r>
          </w:p>
          <w:p w:rsidR="00BF0F94" w:rsidRPr="004E3197" w:rsidRDefault="00BF0F94" w:rsidP="00083188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5" w:type="dxa"/>
            <w:shd w:val="clear" w:color="auto" w:fill="FDE9D9" w:themeFill="accent6" w:themeFillTint="33"/>
          </w:tcPr>
          <w:p w:rsidR="00BF0F94" w:rsidRPr="004E3197" w:rsidRDefault="00BF0F94" w:rsidP="00083188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4E3197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Oppstart neste kur</w:t>
            </w:r>
          </w:p>
        </w:tc>
      </w:tr>
      <w:tr w:rsidR="00A425F0" w:rsidRPr="00BA5CD4" w:rsidTr="00215225">
        <w:tc>
          <w:tcPr>
            <w:tcW w:w="1599" w:type="dxa"/>
          </w:tcPr>
          <w:p w:rsidR="003B47B8" w:rsidRPr="008C7B1F" w:rsidRDefault="003B47B8" w:rsidP="007829E0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8C7B1F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Cytarabin</w:t>
            </w:r>
          </w:p>
          <w:p w:rsidR="003B47B8" w:rsidRPr="00BA5CD4" w:rsidRDefault="00EE7B46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(1)</w:t>
            </w:r>
          </w:p>
          <w:p w:rsidR="003B47B8" w:rsidRPr="00BA5CD4" w:rsidRDefault="003B47B8" w:rsidP="008C7B1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120" w:type="dxa"/>
          </w:tcPr>
          <w:p w:rsidR="003555EE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A5CD4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Forekomst</w:t>
            </w: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: </w:t>
            </w:r>
          </w:p>
          <w:p w:rsidR="003B47B8" w:rsidRPr="00BA5CD4" w:rsidRDefault="003555EE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O</w:t>
            </w:r>
            <w:r w:rsidR="003B47B8"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pp mot 1/3 opplever </w:t>
            </w:r>
            <w:proofErr w:type="spellStart"/>
            <w:r w:rsidR="003B47B8" w:rsidRPr="00EE7B46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cytarabinsyndrom</w:t>
            </w:r>
            <w:proofErr w:type="spellEnd"/>
            <w:r w:rsidR="003B47B8" w:rsidRPr="00EE7B46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</w:t>
            </w:r>
          </w:p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>6-12 timer etter oppstart</w:t>
            </w:r>
            <w:r w:rsidR="003555EE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2259" w:type="dxa"/>
          </w:tcPr>
          <w:p w:rsidR="003B47B8" w:rsidRDefault="00F85190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Sannsynlig </w:t>
            </w:r>
            <w:r w:rsidR="00EE7B46">
              <w:rPr>
                <w:rFonts w:ascii="Calibri" w:hAnsi="Calibri" w:cs="Calibri"/>
                <w:color w:val="auto"/>
                <w:sz w:val="22"/>
                <w:szCs w:val="22"/>
              </w:rPr>
              <w:t>CRS i de fleste tilfeller</w:t>
            </w:r>
          </w:p>
          <w:p w:rsidR="00134CB9" w:rsidRDefault="00134CB9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134CB9" w:rsidRPr="00BA5CD4" w:rsidRDefault="00134CB9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Anafylaksi kan forekomme  i svært sjeldne tilfeller</w:t>
            </w:r>
            <w:r w:rsidR="003555EE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1971" w:type="dxa"/>
          </w:tcPr>
          <w:p w:rsidR="003B47B8" w:rsidRDefault="00EE7B46" w:rsidP="00EE7B46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auto"/>
                <w:sz w:val="22"/>
                <w:szCs w:val="22"/>
              </w:rPr>
              <w:t>Cytarabinsyndrom</w:t>
            </w:r>
            <w:proofErr w:type="spellEnd"/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: </w:t>
            </w:r>
            <w:r w:rsidR="002729F1">
              <w:rPr>
                <w:rFonts w:ascii="Calibri" w:hAnsi="Calibri" w:cs="Calibri"/>
                <w:color w:val="auto"/>
                <w:sz w:val="22"/>
                <w:szCs w:val="22"/>
              </w:rPr>
              <w:t xml:space="preserve">CRS symptomer (i form av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feber, skjelvinger, svette</w:t>
            </w:r>
            <w:r w:rsidR="002729F1">
              <w:rPr>
                <w:rFonts w:ascii="Calibri" w:hAnsi="Calibri" w:cs="Calibri"/>
                <w:color w:val="auto"/>
                <w:sz w:val="22"/>
                <w:szCs w:val="22"/>
              </w:rPr>
              <w:t>)</w:t>
            </w:r>
            <w:r w:rsidR="006A087D">
              <w:rPr>
                <w:rFonts w:ascii="Calibri" w:hAnsi="Calibri" w:cs="Calibri"/>
                <w:color w:val="auto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influensalignende symptomer med muskel og leddsmerter</w:t>
            </w:r>
            <w:r w:rsidR="002729F1">
              <w:rPr>
                <w:rFonts w:ascii="Calibri" w:hAnsi="Calibri" w:cs="Calibri"/>
                <w:color w:val="auto"/>
                <w:sz w:val="22"/>
                <w:szCs w:val="22"/>
              </w:rPr>
              <w:t xml:space="preserve">, </w:t>
            </w:r>
          </w:p>
          <w:p w:rsidR="002729F1" w:rsidRPr="00BA5CD4" w:rsidRDefault="006A087D" w:rsidP="002729F1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auto"/>
                <w:sz w:val="22"/>
                <w:szCs w:val="22"/>
              </w:rPr>
              <w:t>k</w:t>
            </w:r>
            <w:r w:rsidR="002729F1">
              <w:rPr>
                <w:rFonts w:ascii="Calibri" w:hAnsi="Calibri" w:cs="Calibri"/>
                <w:color w:val="auto"/>
                <w:sz w:val="22"/>
                <w:szCs w:val="22"/>
              </w:rPr>
              <w:t>onjungtivitt</w:t>
            </w:r>
            <w:proofErr w:type="spellEnd"/>
            <w:r w:rsidR="002729F1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og </w:t>
            </w:r>
            <w:proofErr w:type="spellStart"/>
            <w:r w:rsidR="002729F1">
              <w:rPr>
                <w:rFonts w:ascii="Calibri" w:hAnsi="Calibri" w:cs="Calibri"/>
                <w:color w:val="auto"/>
                <w:sz w:val="22"/>
                <w:szCs w:val="22"/>
              </w:rPr>
              <w:t>makulært</w:t>
            </w:r>
            <w:proofErr w:type="spellEnd"/>
            <w:r w:rsidR="002729F1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utslett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2308" w:type="dxa"/>
          </w:tcPr>
          <w:p w:rsidR="003B47B8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>Paracet</w:t>
            </w:r>
            <w:r w:rsidR="00BD2300">
              <w:rPr>
                <w:rFonts w:ascii="Calibri" w:hAnsi="Calibri" w:cs="Calibri"/>
                <w:color w:val="auto"/>
                <w:sz w:val="22"/>
                <w:szCs w:val="22"/>
              </w:rPr>
              <w:t>amol</w:t>
            </w: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før hver behandlingsdag kan redusere </w:t>
            </w:r>
            <w:r w:rsidR="0013410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grad av   </w:t>
            </w: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>Cytarabinsyndrom</w:t>
            </w:r>
            <w:r w:rsidR="006A087D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  <w:p w:rsidR="00134106" w:rsidRPr="00BA5CD4" w:rsidRDefault="00134106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3B47B8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Glukokortikoider har vist å være gunstig både som premedikasjon og til behandling av </w:t>
            </w:r>
            <w:proofErr w:type="spellStart"/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>cytarabinsyndrom</w:t>
            </w:r>
            <w:proofErr w:type="spellEnd"/>
            <w:r w:rsidR="006A087D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  <w:p w:rsidR="001B7DE9" w:rsidRDefault="001B7DE9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1B7DE9" w:rsidRDefault="001B7DE9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1B7DE9" w:rsidRPr="00BA5CD4" w:rsidRDefault="001B7DE9" w:rsidP="00134106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52" w:type="dxa"/>
          </w:tcPr>
          <w:p w:rsidR="006E408F" w:rsidRPr="00BA5CD4" w:rsidRDefault="006E408F" w:rsidP="006E408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</w:pPr>
            <w:r w:rsidRPr="00BA5CD4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 xml:space="preserve">Grad 1 -2: </w:t>
            </w:r>
          </w:p>
          <w:p w:rsidR="006E408F" w:rsidRDefault="006E408F" w:rsidP="006E408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E408F">
              <w:rPr>
                <w:rFonts w:ascii="Calibri" w:hAnsi="Calibri" w:cs="Calibri"/>
                <w:color w:val="auto"/>
                <w:sz w:val="22"/>
                <w:szCs w:val="22"/>
              </w:rPr>
              <w:t>Stopp infusjonen, og observer og behandle symptomene</w:t>
            </w:r>
            <w:r w:rsidR="006A087D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  <w:p w:rsidR="006E408F" w:rsidRDefault="006E408F" w:rsidP="006E408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36F14" w:rsidRDefault="006E408F" w:rsidP="006E408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F6084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Restart: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  <w:p w:rsidR="006E408F" w:rsidRPr="00BA5CD4" w:rsidRDefault="00E36F14" w:rsidP="006E408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E</w:t>
            </w:r>
            <w:r w:rsidR="006E408F" w:rsidRPr="00BA5CD4">
              <w:rPr>
                <w:rFonts w:ascii="Calibri" w:hAnsi="Calibri" w:cs="Calibri"/>
                <w:color w:val="auto"/>
                <w:sz w:val="22"/>
                <w:szCs w:val="22"/>
              </w:rPr>
              <w:t>tter at symptomene er borte</w:t>
            </w:r>
            <w:r w:rsidR="006A087D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  <w:p w:rsidR="006E408F" w:rsidRPr="00134CB9" w:rsidRDefault="006E408F" w:rsidP="007829E0">
            <w:pPr>
              <w:pStyle w:val="Default"/>
              <w:rPr>
                <w:rFonts w:ascii="Calibri" w:hAnsi="Calibri" w:cs="Calibri"/>
                <w:color w:val="00B0F0"/>
                <w:sz w:val="22"/>
                <w:szCs w:val="22"/>
              </w:rPr>
            </w:pPr>
          </w:p>
        </w:tc>
        <w:tc>
          <w:tcPr>
            <w:tcW w:w="1885" w:type="dxa"/>
          </w:tcPr>
          <w:p w:rsidR="002729F1" w:rsidRPr="002729F1" w:rsidRDefault="00803135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Grad 1-3</w:t>
            </w:r>
            <w:r w:rsidR="002729F1" w:rsidRPr="002729F1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:</w:t>
            </w:r>
          </w:p>
          <w:p w:rsidR="003B47B8" w:rsidRPr="00BA5CD4" w:rsidRDefault="006A087D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E</w:t>
            </w:r>
            <w:r w:rsidR="003B47B8" w:rsidRPr="00BA5CD4">
              <w:rPr>
                <w:rFonts w:ascii="Calibri" w:hAnsi="Calibri" w:cs="Calibri"/>
                <w:color w:val="auto"/>
                <w:sz w:val="22"/>
                <w:szCs w:val="22"/>
              </w:rPr>
              <w:t>tter Cytarabin</w:t>
            </w:r>
            <w:r w:rsidR="00E34846">
              <w:rPr>
                <w:rFonts w:ascii="Calibri" w:hAnsi="Calibri" w:cs="Calibri"/>
                <w:color w:val="auto"/>
                <w:sz w:val="22"/>
                <w:szCs w:val="22"/>
              </w:rPr>
              <w:t>-</w:t>
            </w:r>
          </w:p>
          <w:p w:rsidR="003B47B8" w:rsidRDefault="00E34846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s</w:t>
            </w:r>
            <w:r w:rsidR="003B47B8"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yndrom er </w:t>
            </w:r>
            <w:r w:rsidR="002729F1">
              <w:rPr>
                <w:rFonts w:ascii="Calibri" w:hAnsi="Calibri" w:cs="Calibri"/>
                <w:color w:val="auto"/>
                <w:sz w:val="22"/>
                <w:szCs w:val="22"/>
              </w:rPr>
              <w:t>det</w:t>
            </w:r>
            <w:r w:rsidR="00C90E9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3B47B8"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vanligvis trygt </w:t>
            </w:r>
            <w:r w:rsidR="006A087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å starte </w:t>
            </w:r>
            <w:r w:rsidR="003B47B8" w:rsidRPr="00BA5CD4">
              <w:rPr>
                <w:rFonts w:ascii="Calibri" w:hAnsi="Calibri" w:cs="Calibri"/>
                <w:color w:val="auto"/>
                <w:sz w:val="22"/>
                <w:szCs w:val="22"/>
              </w:rPr>
              <w:t>med økt premedikasjon</w:t>
            </w:r>
            <w:r w:rsidR="006A087D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  <w:p w:rsidR="00FB3DD1" w:rsidRDefault="00FB3DD1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FB3DD1" w:rsidRDefault="00FB3DD1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745C4">
              <w:rPr>
                <w:rFonts w:ascii="Calibri" w:hAnsi="Calibri" w:cs="Calibri"/>
                <w:color w:val="auto"/>
                <w:sz w:val="22"/>
                <w:szCs w:val="22"/>
              </w:rPr>
              <w:t>Start infusjonen med redusert hastighet og nøye overvåking, med gradvis opptrapping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  <w:p w:rsidR="002729F1" w:rsidRDefault="002729F1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2729F1" w:rsidRPr="00646E19" w:rsidRDefault="002729F1" w:rsidP="002729F1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G</w:t>
            </w:r>
            <w:r w:rsidRPr="00646E19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rad 3-4:</w:t>
            </w:r>
          </w:p>
          <w:p w:rsidR="002729F1" w:rsidRPr="00BA5CD4" w:rsidRDefault="002729F1" w:rsidP="002729F1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>Ved mistanke om anafylaksi skal medikamentet normalt ikke gis på nytt</w:t>
            </w:r>
            <w:r w:rsidR="006A087D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  <w:p w:rsidR="002729F1" w:rsidRPr="00BA5CD4" w:rsidRDefault="002729F1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A425F0" w:rsidRPr="00BA5CD4" w:rsidTr="00215225">
        <w:tc>
          <w:tcPr>
            <w:tcW w:w="1599" w:type="dxa"/>
          </w:tcPr>
          <w:p w:rsidR="003B47B8" w:rsidRDefault="003B47B8" w:rsidP="007829E0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8C7B1F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Cyklofosfamid og </w:t>
            </w:r>
            <w:r w:rsidR="001519E1" w:rsidRPr="008C7B1F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I</w:t>
            </w:r>
            <w:r w:rsidRPr="008C7B1F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fosfamid</w:t>
            </w:r>
          </w:p>
          <w:p w:rsidR="002729F1" w:rsidRPr="002729F1" w:rsidRDefault="002729F1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729F1">
              <w:rPr>
                <w:rFonts w:ascii="Calibri" w:hAnsi="Calibri" w:cs="Calibri"/>
                <w:color w:val="auto"/>
                <w:sz w:val="22"/>
                <w:szCs w:val="22"/>
              </w:rPr>
              <w:t>(</w:t>
            </w:r>
            <w:r w:rsidR="00287C9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1, </w:t>
            </w:r>
            <w:r w:rsidRPr="002729F1">
              <w:rPr>
                <w:rFonts w:ascii="Calibri" w:hAnsi="Calibri" w:cs="Calibri"/>
                <w:color w:val="auto"/>
                <w:sz w:val="22"/>
                <w:szCs w:val="22"/>
              </w:rPr>
              <w:t>3, 4)</w:t>
            </w:r>
          </w:p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120" w:type="dxa"/>
          </w:tcPr>
          <w:p w:rsidR="009A6A40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A5CD4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Forekomst</w:t>
            </w: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: </w:t>
            </w:r>
          </w:p>
          <w:p w:rsidR="003B47B8" w:rsidRPr="00BA5CD4" w:rsidRDefault="009A6A40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U</w:t>
            </w:r>
            <w:r w:rsidR="00287C92">
              <w:rPr>
                <w:rFonts w:ascii="Calibri" w:hAnsi="Calibri" w:cs="Calibri"/>
                <w:color w:val="auto"/>
                <w:sz w:val="22"/>
                <w:szCs w:val="22"/>
              </w:rPr>
              <w:t>kjent frekvens, trolig s</w:t>
            </w:r>
            <w:r w:rsidR="002729F1">
              <w:rPr>
                <w:rFonts w:ascii="Calibri" w:hAnsi="Calibri" w:cs="Calibri"/>
                <w:color w:val="auto"/>
                <w:sz w:val="22"/>
                <w:szCs w:val="22"/>
              </w:rPr>
              <w:t>vært s</w:t>
            </w:r>
            <w:r w:rsidR="00127EB4" w:rsidRPr="00BA5CD4">
              <w:rPr>
                <w:rFonts w:ascii="Calibri" w:hAnsi="Calibri" w:cs="Calibri"/>
                <w:color w:val="auto"/>
                <w:sz w:val="22"/>
                <w:szCs w:val="22"/>
              </w:rPr>
              <w:t>jelden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</w:pPr>
          </w:p>
          <w:p w:rsidR="003B47B8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A5CD4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Sym</w:t>
            </w:r>
            <w:r w:rsidR="00B5123E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p</w:t>
            </w:r>
            <w:r w:rsidRPr="00BA5CD4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tomstart</w:t>
            </w:r>
            <w:r w:rsidR="009A6A40">
              <w:rPr>
                <w:rFonts w:ascii="Calibri" w:hAnsi="Calibri" w:cs="Calibri"/>
                <w:color w:val="auto"/>
                <w:sz w:val="22"/>
                <w:szCs w:val="22"/>
              </w:rPr>
              <w:t>: U</w:t>
            </w: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>kjent</w:t>
            </w:r>
          </w:p>
          <w:p w:rsidR="00287C92" w:rsidRDefault="00287C92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287C92" w:rsidRPr="00BA5CD4" w:rsidRDefault="00287C92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87C92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Høydose ifosfamid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kan forårsake CNS-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>toksisitet som kan oppstå timer til dager etter første administrasjon.</w:t>
            </w:r>
            <w:r w:rsidR="00B128FB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Har et eget behandlingsregime.</w:t>
            </w:r>
          </w:p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259" w:type="dxa"/>
          </w:tcPr>
          <w:p w:rsidR="003B47B8" w:rsidRPr="00BA5CD4" w:rsidRDefault="005A7642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>U</w:t>
            </w:r>
            <w:r w:rsidR="003B47B8" w:rsidRPr="00BA5CD4">
              <w:rPr>
                <w:rFonts w:ascii="Calibri" w:hAnsi="Calibri" w:cs="Calibri"/>
                <w:color w:val="auto"/>
                <w:sz w:val="22"/>
                <w:szCs w:val="22"/>
              </w:rPr>
              <w:t>kjent</w:t>
            </w:r>
          </w:p>
        </w:tc>
        <w:tc>
          <w:tcPr>
            <w:tcW w:w="1971" w:type="dxa"/>
          </w:tcPr>
          <w:p w:rsidR="003B47B8" w:rsidRDefault="004A1832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>Generelle symptomer på IR</w:t>
            </w:r>
            <w:r w:rsidR="00E0154D">
              <w:rPr>
                <w:rFonts w:ascii="Calibri" w:hAnsi="Calibri" w:cs="Calibri"/>
                <w:color w:val="auto"/>
                <w:sz w:val="22"/>
                <w:szCs w:val="22"/>
              </w:rPr>
              <w:t>R</w:t>
            </w:r>
            <w:r w:rsidR="00803135">
              <w:rPr>
                <w:rFonts w:ascii="Calibri" w:hAnsi="Calibri" w:cs="Calibri"/>
                <w:color w:val="auto"/>
                <w:sz w:val="22"/>
                <w:szCs w:val="22"/>
              </w:rPr>
              <w:t>/anafylaksi</w:t>
            </w:r>
          </w:p>
          <w:p w:rsidR="009A6A40" w:rsidRPr="009A6A40" w:rsidRDefault="009A6A40" w:rsidP="007829E0">
            <w:pPr>
              <w:pStyle w:val="Default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2308" w:type="dxa"/>
          </w:tcPr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>Ikke standard premedikasjon</w:t>
            </w:r>
          </w:p>
        </w:tc>
        <w:tc>
          <w:tcPr>
            <w:tcW w:w="1852" w:type="dxa"/>
          </w:tcPr>
          <w:p w:rsidR="00BA5CD4" w:rsidRPr="00BA5CD4" w:rsidRDefault="00BA5CD4" w:rsidP="00BA5CD4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</w:pPr>
            <w:r w:rsidRPr="00BA5CD4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 xml:space="preserve">Grad 1 -2: </w:t>
            </w:r>
          </w:p>
          <w:p w:rsidR="00BA5CD4" w:rsidRDefault="00BA5CD4" w:rsidP="00BA5CD4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54566">
              <w:rPr>
                <w:rFonts w:ascii="Calibri" w:hAnsi="Calibri" w:cs="Calibri"/>
                <w:color w:val="auto"/>
                <w:sz w:val="22"/>
                <w:szCs w:val="22"/>
              </w:rPr>
              <w:t>stopp infusjonen til symptomene avtar</w:t>
            </w:r>
            <w:r w:rsidR="009A6A40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  <w:p w:rsidR="009A6A40" w:rsidRDefault="009A6A40" w:rsidP="00BA5CD4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36F14" w:rsidRDefault="00812E89" w:rsidP="00BA5CD4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40D6B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 xml:space="preserve">Restart </w:t>
            </w:r>
          </w:p>
          <w:p w:rsidR="00812E89" w:rsidRPr="00854ABF" w:rsidRDefault="00E36F14" w:rsidP="00BA5CD4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E</w:t>
            </w:r>
            <w:bookmarkStart w:id="6" w:name="_GoBack"/>
            <w:bookmarkEnd w:id="6"/>
            <w:r w:rsidR="00812E89" w:rsidRPr="00E40D6B">
              <w:rPr>
                <w:rFonts w:ascii="Calibri" w:hAnsi="Calibri" w:cs="Calibri"/>
                <w:color w:val="auto"/>
                <w:sz w:val="22"/>
                <w:szCs w:val="22"/>
              </w:rPr>
              <w:t>tter at</w:t>
            </w:r>
            <w:r w:rsidR="00812E89" w:rsidRPr="00854ABF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symptomene er borte</w:t>
            </w:r>
            <w:r w:rsidR="007F1827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  <w:p w:rsidR="00BA5CD4" w:rsidRPr="00BA5CD4" w:rsidRDefault="00BA5CD4" w:rsidP="00BA5CD4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</w:pPr>
          </w:p>
          <w:p w:rsidR="009A6A40" w:rsidRDefault="00BA5CD4" w:rsidP="00BA5CD4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</w:pPr>
            <w:r w:rsidRPr="00BA5CD4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 xml:space="preserve">Grad 3-4: </w:t>
            </w:r>
          </w:p>
          <w:p w:rsidR="00BA5CD4" w:rsidRPr="00F573AE" w:rsidRDefault="009A6A40" w:rsidP="00BA5CD4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S</w:t>
            </w:r>
            <w:r w:rsidR="00BA5CD4" w:rsidRPr="00F573AE">
              <w:rPr>
                <w:rFonts w:ascii="Calibri" w:hAnsi="Calibri" w:cs="Calibri"/>
                <w:color w:val="auto"/>
                <w:sz w:val="22"/>
                <w:szCs w:val="22"/>
              </w:rPr>
              <w:t>topp infusjonen, gi akutt behandling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  <w:p w:rsidR="00BA5CD4" w:rsidRPr="00BA5CD4" w:rsidRDefault="00BA5CD4" w:rsidP="00BA5CD4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</w:pPr>
          </w:p>
          <w:p w:rsidR="003B47B8" w:rsidRPr="00BA5CD4" w:rsidRDefault="003B47B8" w:rsidP="00BA5CD4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885" w:type="dxa"/>
          </w:tcPr>
          <w:p w:rsidR="00203284" w:rsidRPr="00215225" w:rsidRDefault="005A7642" w:rsidP="00BA5CD4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lastRenderedPageBreak/>
              <w:t>G</w:t>
            </w:r>
            <w:r w:rsidR="00803135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rad 1-3</w:t>
            </w:r>
            <w:r w:rsidR="00BA5CD4" w:rsidRPr="00215225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 xml:space="preserve">: </w:t>
            </w:r>
          </w:p>
          <w:p w:rsidR="00BA5CD4" w:rsidRDefault="00BA5CD4" w:rsidP="00BA5CD4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>Vurder behov for premedikasjon</w:t>
            </w:r>
            <w:r w:rsidR="009A6A40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  <w:p w:rsidR="00C73FBB" w:rsidRDefault="00C73FBB" w:rsidP="00BA5CD4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C73FBB" w:rsidRDefault="00C73FBB" w:rsidP="00C73FBB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745C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Start infusjonen med redusert hastighet og nøye overvåking, med </w:t>
            </w:r>
            <w:r w:rsidRPr="001745C4"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>gradvis opptrapping</w:t>
            </w:r>
            <w:r w:rsidR="007F1827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  <w:p w:rsidR="00C73FBB" w:rsidRPr="00BA5CD4" w:rsidRDefault="00C73FBB" w:rsidP="00BA5CD4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BA5CD4" w:rsidRPr="00646E19" w:rsidRDefault="005A7642" w:rsidP="00BA5CD4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G</w:t>
            </w:r>
            <w:r w:rsidR="00BA5CD4" w:rsidRPr="00646E19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rad 3-4:</w:t>
            </w:r>
          </w:p>
          <w:p w:rsidR="003B47B8" w:rsidRPr="00BA5CD4" w:rsidRDefault="00BA5CD4" w:rsidP="00BA5CD4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A5CD4">
              <w:rPr>
                <w:rFonts w:ascii="Calibri" w:hAnsi="Calibri" w:cs="Calibri"/>
                <w:color w:val="auto"/>
                <w:sz w:val="22"/>
                <w:szCs w:val="22"/>
              </w:rPr>
              <w:t>Ved mistanke om anafylaksi skal medikamentet normalt ikke gis på nytt</w:t>
            </w:r>
            <w:r w:rsidR="009A6A40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  <w:p w:rsidR="003B47B8" w:rsidRPr="00BA5CD4" w:rsidRDefault="003B47B8" w:rsidP="007829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3B47B8" w:rsidRPr="004943EF" w:rsidRDefault="003B47B8" w:rsidP="004943EF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BA5CD4">
        <w:rPr>
          <w:rFonts w:ascii="Calibri" w:hAnsi="Calibri" w:cs="Calibri"/>
          <w:color w:val="auto"/>
          <w:sz w:val="22"/>
          <w:szCs w:val="22"/>
        </w:rPr>
        <w:lastRenderedPageBreak/>
        <w:t xml:space="preserve"> </w:t>
      </w:r>
    </w:p>
    <w:p w:rsidR="003F5EAE" w:rsidRPr="003F5EAE" w:rsidRDefault="003F5EAE" w:rsidP="003F5EAE">
      <w:pPr>
        <w:spacing w:after="200" w:line="276" w:lineRule="auto"/>
        <w:rPr>
          <w:rFonts w:ascii="Calibri" w:eastAsia="Calibri" w:hAnsi="Calibri" w:cs="Times New Roman"/>
          <w:color w:val="00B050"/>
        </w:rPr>
      </w:pPr>
      <w:r w:rsidRPr="003F5EAE">
        <w:rPr>
          <w:rFonts w:ascii="Calibri" w:eastAsia="Calibri" w:hAnsi="Calibri" w:cs="Times New Roman"/>
        </w:rPr>
        <w:t xml:space="preserve">Referanser:  </w:t>
      </w:r>
    </w:p>
    <w:p w:rsidR="003F5EAE" w:rsidRDefault="005576C3" w:rsidP="004943EF">
      <w:pPr>
        <w:numPr>
          <w:ilvl w:val="0"/>
          <w:numId w:val="3"/>
        </w:numPr>
        <w:contextualSpacing/>
        <w:rPr>
          <w:rFonts w:ascii="Calibri" w:eastAsia="Calibri" w:hAnsi="Calibri" w:cs="Times New Roman"/>
          <w:lang w:val="en-US"/>
        </w:rPr>
      </w:pPr>
      <w:r>
        <w:rPr>
          <w:rFonts w:ascii="Calibri" w:hAnsi="Calibri" w:cs="Calibri"/>
          <w:color w:val="333333"/>
          <w:shd w:val="clear" w:color="auto" w:fill="FFFFFF"/>
          <w:lang w:val="en-US"/>
        </w:rPr>
        <w:t>2. Castells MC, </w:t>
      </w:r>
      <w:proofErr w:type="spellStart"/>
      <w:r w:rsidR="003F5EAE" w:rsidRPr="003F5EAE">
        <w:rPr>
          <w:rFonts w:ascii="Calibri" w:hAnsi="Calibri" w:cs="Calibri"/>
          <w:color w:val="333333"/>
          <w:shd w:val="clear" w:color="auto" w:fill="FFFFFF"/>
          <w:lang w:val="en-US"/>
        </w:rPr>
        <w:t>Matulonis</w:t>
      </w:r>
      <w:proofErr w:type="spellEnd"/>
      <w:r w:rsidR="003F5EAE" w:rsidRPr="003F5EAE">
        <w:rPr>
          <w:rFonts w:ascii="Calibri" w:hAnsi="Calibri" w:cs="Calibri"/>
          <w:color w:val="333333"/>
          <w:shd w:val="clear" w:color="auto" w:fill="FFFFFF"/>
          <w:lang w:val="en-US"/>
        </w:rPr>
        <w:t xml:space="preserve"> UA. Infusion reactions to systemic chemotherapy. </w:t>
      </w:r>
      <w:proofErr w:type="spellStart"/>
      <w:r w:rsidR="003F5EAE">
        <w:rPr>
          <w:rFonts w:ascii="Calibri" w:hAnsi="Calibri" w:cs="Calibri"/>
          <w:color w:val="333333"/>
          <w:shd w:val="clear" w:color="auto" w:fill="FFFFFF"/>
        </w:rPr>
        <w:t>UpToDate</w:t>
      </w:r>
      <w:proofErr w:type="spellEnd"/>
      <w:r w:rsidR="003F5EAE">
        <w:rPr>
          <w:rFonts w:ascii="Calibri" w:hAnsi="Calibri" w:cs="Calibri"/>
          <w:color w:val="333333"/>
          <w:shd w:val="clear" w:color="auto" w:fill="FFFFFF"/>
        </w:rPr>
        <w:t>, Januar 2022  </w:t>
      </w:r>
      <w:proofErr w:type="spellStart"/>
      <w:r w:rsidR="003F5EAE">
        <w:fldChar w:fldCharType="begin"/>
      </w:r>
      <w:r w:rsidR="003F5EAE">
        <w:instrText xml:space="preserve"> HYPERLINK "http://www.uptodate.com/" \t "_blank" </w:instrText>
      </w:r>
      <w:r w:rsidR="003F5EAE">
        <w:fldChar w:fldCharType="separate"/>
      </w:r>
      <w:r w:rsidR="003F5EAE">
        <w:rPr>
          <w:rStyle w:val="Utheving"/>
          <w:rFonts w:ascii="Calibri" w:hAnsi="Calibri" w:cs="Calibri"/>
          <w:color w:val="0782C1"/>
          <w:u w:val="single"/>
          <w:shd w:val="clear" w:color="auto" w:fill="FFFFFF"/>
        </w:rPr>
        <w:t>Infusion</w:t>
      </w:r>
      <w:proofErr w:type="spellEnd"/>
      <w:r w:rsidR="003F5EAE">
        <w:rPr>
          <w:rStyle w:val="Utheving"/>
          <w:rFonts w:ascii="Calibri" w:hAnsi="Calibri" w:cs="Calibri"/>
          <w:color w:val="0782C1"/>
          <w:u w:val="single"/>
          <w:shd w:val="clear" w:color="auto" w:fill="FFFFFF"/>
        </w:rPr>
        <w:t xml:space="preserve"> </w:t>
      </w:r>
      <w:proofErr w:type="spellStart"/>
      <w:r w:rsidR="003F5EAE">
        <w:rPr>
          <w:rStyle w:val="Utheving"/>
          <w:rFonts w:ascii="Calibri" w:hAnsi="Calibri" w:cs="Calibri"/>
          <w:color w:val="0782C1"/>
          <w:u w:val="single"/>
          <w:shd w:val="clear" w:color="auto" w:fill="FFFFFF"/>
        </w:rPr>
        <w:t>reactions</w:t>
      </w:r>
      <w:proofErr w:type="spellEnd"/>
      <w:r w:rsidR="003F5EAE">
        <w:rPr>
          <w:rStyle w:val="Utheving"/>
          <w:rFonts w:ascii="Calibri" w:hAnsi="Calibri" w:cs="Calibri"/>
          <w:color w:val="0782C1"/>
          <w:u w:val="single"/>
          <w:shd w:val="clear" w:color="auto" w:fill="FFFFFF"/>
        </w:rPr>
        <w:t xml:space="preserve"> to </w:t>
      </w:r>
      <w:proofErr w:type="spellStart"/>
      <w:r w:rsidR="003F5EAE">
        <w:rPr>
          <w:rStyle w:val="Utheving"/>
          <w:rFonts w:ascii="Calibri" w:hAnsi="Calibri" w:cs="Calibri"/>
          <w:color w:val="0782C1"/>
          <w:u w:val="single"/>
          <w:shd w:val="clear" w:color="auto" w:fill="FFFFFF"/>
        </w:rPr>
        <w:t>systemic</w:t>
      </w:r>
      <w:proofErr w:type="spellEnd"/>
      <w:r w:rsidR="003F5EAE">
        <w:rPr>
          <w:rStyle w:val="Utheving"/>
          <w:rFonts w:ascii="Calibri" w:hAnsi="Calibri" w:cs="Calibri"/>
          <w:color w:val="0782C1"/>
          <w:u w:val="single"/>
          <w:shd w:val="clear" w:color="auto" w:fill="FFFFFF"/>
        </w:rPr>
        <w:t xml:space="preserve"> </w:t>
      </w:r>
      <w:proofErr w:type="spellStart"/>
      <w:r w:rsidR="003F5EAE">
        <w:rPr>
          <w:rStyle w:val="Utheving"/>
          <w:rFonts w:ascii="Calibri" w:hAnsi="Calibri" w:cs="Calibri"/>
          <w:color w:val="0782C1"/>
          <w:u w:val="single"/>
          <w:shd w:val="clear" w:color="auto" w:fill="FFFFFF"/>
        </w:rPr>
        <w:t>chemotherapy</w:t>
      </w:r>
      <w:proofErr w:type="spellEnd"/>
      <w:r w:rsidR="003F5EAE">
        <w:fldChar w:fldCharType="end"/>
      </w:r>
      <w:r>
        <w:rPr>
          <w:rFonts w:ascii="Calibri" w:hAnsi="Calibri" w:cs="Calibri"/>
          <w:color w:val="333333"/>
          <w:shd w:val="clear" w:color="auto" w:fill="FFFFFF"/>
        </w:rPr>
        <w:t xml:space="preserve">,  </w:t>
      </w:r>
      <w:r w:rsidRPr="003F5EAE">
        <w:rPr>
          <w:rFonts w:ascii="Calibri" w:hAnsi="Calibri" w:cs="Calibri"/>
          <w:snapToGrid w:val="0"/>
        </w:rPr>
        <w:t>(lest [</w:t>
      </w:r>
      <w:r>
        <w:rPr>
          <w:rFonts w:ascii="Calibri" w:hAnsi="Calibri" w:cs="Calibri"/>
          <w:snapToGrid w:val="0"/>
        </w:rPr>
        <w:t>13.02.2023</w:t>
      </w:r>
      <w:r w:rsidRPr="003F5EAE">
        <w:rPr>
          <w:rFonts w:ascii="Calibri" w:hAnsi="Calibri" w:cs="Calibri"/>
          <w:snapToGrid w:val="0"/>
        </w:rPr>
        <w:t>]).</w:t>
      </w:r>
    </w:p>
    <w:p w:rsidR="003F5EAE" w:rsidRPr="003F5EAE" w:rsidRDefault="003F5EAE" w:rsidP="004943EF">
      <w:pPr>
        <w:numPr>
          <w:ilvl w:val="0"/>
          <w:numId w:val="3"/>
        </w:numPr>
        <w:contextualSpacing/>
        <w:rPr>
          <w:rFonts w:ascii="Calibri" w:eastAsia="Calibri" w:hAnsi="Calibri" w:cs="Times New Roman"/>
          <w:lang w:val="en-US"/>
        </w:rPr>
      </w:pPr>
      <w:r w:rsidRPr="003F5EAE">
        <w:rPr>
          <w:rFonts w:ascii="Calibri" w:eastAsia="Calibri" w:hAnsi="Calibri" w:cs="Times New Roman"/>
          <w:lang w:val="en-US"/>
        </w:rPr>
        <w:t xml:space="preserve">S. </w:t>
      </w:r>
      <w:proofErr w:type="spellStart"/>
      <w:r w:rsidRPr="003F5EAE">
        <w:rPr>
          <w:rFonts w:ascii="Calibri" w:eastAsia="Calibri" w:hAnsi="Calibri" w:cs="Times New Roman"/>
          <w:lang w:val="en-US"/>
        </w:rPr>
        <w:t>Roselló</w:t>
      </w:r>
      <w:proofErr w:type="spellEnd"/>
      <w:r w:rsidRPr="003F5EAE">
        <w:rPr>
          <w:rFonts w:ascii="Calibri" w:eastAsia="Calibri" w:hAnsi="Calibri" w:cs="Times New Roman"/>
          <w:lang w:val="en-US"/>
        </w:rPr>
        <w:t xml:space="preserve">  et all Management of infusion reactions to systemic anticancer therapy: ESMO Clinical Practice Guidelines† 2017</w:t>
      </w:r>
    </w:p>
    <w:p w:rsidR="003F5EAE" w:rsidRPr="003F5EAE" w:rsidRDefault="00E36F14" w:rsidP="004943EF">
      <w:pPr>
        <w:numPr>
          <w:ilvl w:val="0"/>
          <w:numId w:val="3"/>
        </w:numPr>
        <w:contextualSpacing/>
        <w:rPr>
          <w:rFonts w:ascii="Calibri" w:eastAsia="Calibri" w:hAnsi="Calibri" w:cs="Times New Roman"/>
          <w:lang w:val="en-US"/>
        </w:rPr>
      </w:pPr>
      <w:hyperlink r:id="rId9" w:history="1">
        <w:r w:rsidR="003F5EAE" w:rsidRPr="003F5EAE">
          <w:rPr>
            <w:rFonts w:ascii="Calibri" w:eastAsia="Calibri" w:hAnsi="Calibri" w:cs="Times New Roman"/>
            <w:color w:val="0000FF"/>
            <w:u w:val="single"/>
          </w:rPr>
          <w:t>Medisin - Felleskatalogen</w:t>
        </w:r>
      </w:hyperlink>
      <w:r w:rsidR="005576C3">
        <w:rPr>
          <w:rFonts w:ascii="Calibri" w:eastAsia="Calibri" w:hAnsi="Calibri" w:cs="Times New Roman"/>
          <w:color w:val="0000FF"/>
          <w:u w:val="single"/>
        </w:rPr>
        <w:t xml:space="preserve"> </w:t>
      </w:r>
      <w:r w:rsidR="005576C3" w:rsidRPr="003F5EAE">
        <w:rPr>
          <w:rFonts w:ascii="Calibri" w:hAnsi="Calibri" w:cs="Calibri"/>
          <w:snapToGrid w:val="0"/>
        </w:rPr>
        <w:t>(lest [</w:t>
      </w:r>
      <w:r w:rsidR="005576C3">
        <w:rPr>
          <w:rFonts w:ascii="Calibri" w:hAnsi="Calibri" w:cs="Calibri"/>
          <w:snapToGrid w:val="0"/>
        </w:rPr>
        <w:t>16.01.2023</w:t>
      </w:r>
      <w:r w:rsidR="005576C3" w:rsidRPr="003F5EAE">
        <w:rPr>
          <w:rFonts w:ascii="Calibri" w:hAnsi="Calibri" w:cs="Calibri"/>
          <w:snapToGrid w:val="0"/>
        </w:rPr>
        <w:t>]).</w:t>
      </w:r>
    </w:p>
    <w:p w:rsidR="003F5EAE" w:rsidRDefault="003F5EAE" w:rsidP="004943EF">
      <w:pPr>
        <w:numPr>
          <w:ilvl w:val="0"/>
          <w:numId w:val="3"/>
        </w:numPr>
        <w:rPr>
          <w:rFonts w:ascii="Calibri" w:hAnsi="Calibri" w:cs="Calibri"/>
          <w:snapToGrid w:val="0"/>
        </w:rPr>
      </w:pPr>
      <w:r w:rsidRPr="003F5EAE">
        <w:rPr>
          <w:rFonts w:ascii="Calibri" w:hAnsi="Calibri" w:cs="Calibri"/>
          <w:snapToGrid w:val="0"/>
        </w:rPr>
        <w:t xml:space="preserve">Statens legemiddelverk. Preparatomtale (SPC) [Preparatnavn]. </w:t>
      </w:r>
      <w:hyperlink r:id="rId10" w:history="1">
        <w:r w:rsidRPr="003F5EAE">
          <w:rPr>
            <w:rFonts w:ascii="Calibri" w:hAnsi="Calibri" w:cs="Calibri"/>
            <w:snapToGrid w:val="0"/>
            <w:color w:val="0000FF"/>
            <w:u w:val="single"/>
          </w:rPr>
          <w:t>http://www.legemiddelsok.no/</w:t>
        </w:r>
      </w:hyperlink>
      <w:r w:rsidRPr="003F5EAE">
        <w:rPr>
          <w:rFonts w:ascii="Calibri" w:hAnsi="Calibri" w:cs="Calibri"/>
          <w:snapToGrid w:val="0"/>
        </w:rPr>
        <w:t xml:space="preserve"> (lest [</w:t>
      </w:r>
      <w:r w:rsidR="005576C3">
        <w:rPr>
          <w:rFonts w:ascii="Calibri" w:hAnsi="Calibri" w:cs="Calibri"/>
          <w:snapToGrid w:val="0"/>
        </w:rPr>
        <w:t>16.01.2023</w:t>
      </w:r>
      <w:r w:rsidRPr="003F5EAE">
        <w:rPr>
          <w:rFonts w:ascii="Calibri" w:hAnsi="Calibri" w:cs="Calibri"/>
          <w:snapToGrid w:val="0"/>
        </w:rPr>
        <w:t>]).</w:t>
      </w:r>
    </w:p>
    <w:p w:rsidR="004943EF" w:rsidRPr="00BD2300" w:rsidRDefault="004943EF" w:rsidP="004943EF">
      <w:pPr>
        <w:numPr>
          <w:ilvl w:val="0"/>
          <w:numId w:val="3"/>
        </w:numPr>
        <w:rPr>
          <w:rFonts w:ascii="Calibri" w:hAnsi="Calibri" w:cs="Calibri"/>
          <w:snapToGrid w:val="0"/>
          <w:lang w:val="en-US"/>
        </w:rPr>
      </w:pPr>
      <w:proofErr w:type="spellStart"/>
      <w:r w:rsidRPr="00BD2300">
        <w:rPr>
          <w:rFonts w:ascii="Calibri" w:hAnsi="Calibri" w:cs="Calibri"/>
          <w:color w:val="333333"/>
          <w:shd w:val="clear" w:color="auto" w:fill="FFFFFF"/>
          <w:lang w:val="en-US"/>
        </w:rPr>
        <w:t>Lexicomp</w:t>
      </w:r>
      <w:proofErr w:type="spellEnd"/>
      <w:r w:rsidRPr="00BD2300">
        <w:rPr>
          <w:rFonts w:ascii="Calibri" w:hAnsi="Calibri" w:cs="Calibri"/>
          <w:color w:val="333333"/>
          <w:shd w:val="clear" w:color="auto" w:fill="FFFFFF"/>
          <w:lang w:val="en-US"/>
        </w:rPr>
        <w:t>. </w:t>
      </w:r>
      <w:proofErr w:type="spellStart"/>
      <w:r w:rsidRPr="004943EF">
        <w:fldChar w:fldCharType="begin"/>
      </w:r>
      <w:r w:rsidRPr="00BD2300">
        <w:rPr>
          <w:lang w:val="en-US"/>
        </w:rPr>
        <w:instrText xml:space="preserve"> HYPERLINK "https://www.uptodate.com/contents/oxaliplatin-drug-information?search=oxaliplatin&amp;source=panel_search_result&amp;selectedTitle=1~148&amp;usage_type=panel&amp;kp_tab=drug_general&amp;display_rank=1" </w:instrText>
      </w:r>
      <w:r w:rsidRPr="004943EF">
        <w:fldChar w:fldCharType="separate"/>
      </w:r>
      <w:r w:rsidRPr="00BD2300">
        <w:rPr>
          <w:rFonts w:ascii="Calibri" w:hAnsi="Calibri" w:cs="Calibri"/>
          <w:color w:val="0782C1"/>
          <w:u w:val="single"/>
          <w:shd w:val="clear" w:color="auto" w:fill="FFFFFF"/>
          <w:lang w:val="en-US"/>
        </w:rPr>
        <w:t>Oxaliplatin</w:t>
      </w:r>
      <w:proofErr w:type="spellEnd"/>
      <w:r w:rsidRPr="00BD2300">
        <w:rPr>
          <w:rFonts w:ascii="Calibri" w:hAnsi="Calibri" w:cs="Calibri"/>
          <w:color w:val="0782C1"/>
          <w:u w:val="single"/>
          <w:shd w:val="clear" w:color="auto" w:fill="FFFFFF"/>
          <w:lang w:val="en-US"/>
        </w:rPr>
        <w:t xml:space="preserve">: Drug information - </w:t>
      </w:r>
      <w:proofErr w:type="spellStart"/>
      <w:r w:rsidRPr="00BD2300">
        <w:rPr>
          <w:rFonts w:ascii="Calibri" w:hAnsi="Calibri" w:cs="Calibri"/>
          <w:color w:val="0782C1"/>
          <w:u w:val="single"/>
          <w:shd w:val="clear" w:color="auto" w:fill="FFFFFF"/>
          <w:lang w:val="en-US"/>
        </w:rPr>
        <w:t>UpToDate</w:t>
      </w:r>
      <w:proofErr w:type="spellEnd"/>
      <w:r w:rsidRPr="004943EF">
        <w:fldChar w:fldCharType="end"/>
      </w:r>
      <w:r w:rsidRPr="00BD2300">
        <w:rPr>
          <w:rFonts w:ascii="Calibri" w:hAnsi="Calibri" w:cs="Calibri"/>
          <w:color w:val="333333"/>
          <w:shd w:val="clear" w:color="auto" w:fill="FFFFFF"/>
          <w:lang w:val="en-US"/>
        </w:rPr>
        <w:t>  </w:t>
      </w:r>
      <w:r w:rsidR="005576C3" w:rsidRPr="00BD2300">
        <w:rPr>
          <w:rFonts w:ascii="Calibri" w:hAnsi="Calibri" w:cs="Calibri"/>
          <w:color w:val="333333"/>
          <w:shd w:val="clear" w:color="auto" w:fill="FFFFFF"/>
          <w:lang w:val="en-US"/>
        </w:rPr>
        <w:t xml:space="preserve">(lest </w:t>
      </w:r>
      <w:r w:rsidRPr="00BD2300">
        <w:rPr>
          <w:rFonts w:ascii="Calibri" w:hAnsi="Calibri" w:cs="Calibri"/>
          <w:color w:val="333333"/>
          <w:shd w:val="clear" w:color="auto" w:fill="FFFFFF"/>
          <w:lang w:val="en-US"/>
        </w:rPr>
        <w:t>[1</w:t>
      </w:r>
      <w:r w:rsidR="005576C3" w:rsidRPr="00BD2300">
        <w:rPr>
          <w:rFonts w:ascii="Calibri" w:hAnsi="Calibri" w:cs="Calibri"/>
          <w:color w:val="333333"/>
          <w:shd w:val="clear" w:color="auto" w:fill="FFFFFF"/>
          <w:lang w:val="en-US"/>
        </w:rPr>
        <w:t>6</w:t>
      </w:r>
      <w:r w:rsidRPr="00BD2300">
        <w:rPr>
          <w:rFonts w:ascii="Calibri" w:hAnsi="Calibri" w:cs="Calibri"/>
          <w:color w:val="333333"/>
          <w:shd w:val="clear" w:color="auto" w:fill="FFFFFF"/>
          <w:lang w:val="en-US"/>
        </w:rPr>
        <w:t>.01.2023]</w:t>
      </w:r>
      <w:r w:rsidR="005576C3" w:rsidRPr="00BD2300">
        <w:rPr>
          <w:rFonts w:ascii="Calibri" w:hAnsi="Calibri" w:cs="Calibri"/>
          <w:color w:val="333333"/>
          <w:shd w:val="clear" w:color="auto" w:fill="FFFFFF"/>
          <w:lang w:val="en-US"/>
        </w:rPr>
        <w:t>)</w:t>
      </w:r>
    </w:p>
    <w:sectPr w:rsidR="004943EF" w:rsidRPr="00BD2300" w:rsidSect="004469EF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923" w:rsidRDefault="00F71923" w:rsidP="007D4853">
      <w:r>
        <w:separator/>
      </w:r>
    </w:p>
  </w:endnote>
  <w:endnote w:type="continuationSeparator" w:id="0">
    <w:p w:rsidR="00F71923" w:rsidRDefault="00F71923" w:rsidP="007D4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08F" w:rsidRDefault="006E408F">
    <w:pPr>
      <w:pStyle w:val="Bunntekst"/>
    </w:pPr>
  </w:p>
  <w:p w:rsidR="006E408F" w:rsidRPr="006E408F" w:rsidRDefault="006E408F" w:rsidP="006E408F">
    <w:pPr>
      <w:tabs>
        <w:tab w:val="center" w:pos="4536"/>
        <w:tab w:val="right" w:pos="9072"/>
      </w:tabs>
    </w:pPr>
    <w:r w:rsidRPr="006E408F">
      <w:t>IRR =Infusjonsrelaterte re</w:t>
    </w:r>
    <w:r w:rsidR="00DC3761">
      <w:t>aksjoner. CRS= Cytokin</w:t>
    </w:r>
    <w:r w:rsidR="00EB3B48">
      <w:t>frigjørings</w:t>
    </w:r>
    <w:r w:rsidRPr="006E408F">
      <w:t>syndrom. Gradering 1-</w:t>
    </w:r>
    <w:r w:rsidR="00B404A3">
      <w:t>5</w:t>
    </w:r>
    <w:r w:rsidRPr="006E408F">
      <w:t xml:space="preserve"> henviser ti</w:t>
    </w:r>
    <w:r w:rsidR="00E962EB">
      <w:t xml:space="preserve">l CTCL graderingssystem for IRR </w:t>
    </w:r>
    <w:r w:rsidRPr="006E408F">
      <w:t>(se</w:t>
    </w:r>
    <w:r w:rsidR="00D06495">
      <w:t xml:space="preserve"> </w:t>
    </w:r>
    <w:proofErr w:type="spellStart"/>
    <w:r w:rsidR="00D06495">
      <w:t>kap</w:t>
    </w:r>
    <w:proofErr w:type="spellEnd"/>
    <w:r w:rsidR="00D06495">
      <w:t xml:space="preserve"> 4.4.1 Gradering av IRR</w:t>
    </w:r>
    <w:r w:rsidRPr="006E408F">
      <w:t>)</w:t>
    </w:r>
    <w:r w:rsidR="003F5EAE">
      <w:t xml:space="preserve">. </w:t>
    </w:r>
    <w:r w:rsidR="003F5EAE" w:rsidRPr="003F5EAE">
      <w:t>Spesifisering av begreper brukt under forekomst: Svært vanlig ≥ 50 %, Vanlig &gt; 10-50 %, Sjelden &gt; 1-10</w:t>
    </w:r>
    <w:r w:rsidR="00E3369C">
      <w:t xml:space="preserve"> </w:t>
    </w:r>
    <w:r w:rsidR="003F5EAE" w:rsidRPr="003F5EAE">
      <w:t>%, svært sjelden ≤ 1</w:t>
    </w:r>
    <w:r w:rsidR="00E3369C">
      <w:t xml:space="preserve"> </w:t>
    </w:r>
    <w:r w:rsidR="003F5EAE" w:rsidRPr="003F5EAE">
      <w:t>%</w:t>
    </w:r>
  </w:p>
  <w:p w:rsidR="006E408F" w:rsidRDefault="006E408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923" w:rsidRDefault="00F71923" w:rsidP="007D4853">
      <w:r>
        <w:separator/>
      </w:r>
    </w:p>
  </w:footnote>
  <w:footnote w:type="continuationSeparator" w:id="0">
    <w:p w:rsidR="00F71923" w:rsidRDefault="00F71923" w:rsidP="007D4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853" w:rsidRPr="007D4853" w:rsidRDefault="00527335" w:rsidP="00812E16">
    <w:pPr>
      <w:pStyle w:val="Topptekst"/>
      <w:shd w:val="clear" w:color="auto" w:fill="F79646" w:themeFill="accent6"/>
      <w:jc w:val="center"/>
      <w:rPr>
        <w:sz w:val="36"/>
        <w:szCs w:val="36"/>
      </w:rPr>
    </w:pPr>
    <w:r w:rsidRPr="00527335">
      <w:rPr>
        <w:sz w:val="36"/>
        <w:szCs w:val="36"/>
      </w:rPr>
      <w:t xml:space="preserve">Oversikt IRR </w:t>
    </w:r>
    <w:r w:rsidR="00F8631B">
      <w:rPr>
        <w:sz w:val="36"/>
        <w:szCs w:val="36"/>
      </w:rPr>
      <w:t>Kjemoterapi</w:t>
    </w:r>
  </w:p>
  <w:p w:rsidR="007D4853" w:rsidRDefault="007D485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71621"/>
    <w:multiLevelType w:val="hybridMultilevel"/>
    <w:tmpl w:val="D17C03D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F2109"/>
    <w:multiLevelType w:val="hybridMultilevel"/>
    <w:tmpl w:val="3C56F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458B5"/>
    <w:multiLevelType w:val="hybridMultilevel"/>
    <w:tmpl w:val="EF0AF6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B8"/>
    <w:rsid w:val="0005212F"/>
    <w:rsid w:val="00053D3D"/>
    <w:rsid w:val="00063FC1"/>
    <w:rsid w:val="000718E9"/>
    <w:rsid w:val="00073BEB"/>
    <w:rsid w:val="000810DA"/>
    <w:rsid w:val="00084251"/>
    <w:rsid w:val="000B6C06"/>
    <w:rsid w:val="000C0151"/>
    <w:rsid w:val="000D056E"/>
    <w:rsid w:val="000E2BA5"/>
    <w:rsid w:val="000E67D4"/>
    <w:rsid w:val="000F2905"/>
    <w:rsid w:val="00104007"/>
    <w:rsid w:val="00106300"/>
    <w:rsid w:val="00106B72"/>
    <w:rsid w:val="00112F6C"/>
    <w:rsid w:val="001226A6"/>
    <w:rsid w:val="00127EB4"/>
    <w:rsid w:val="00134106"/>
    <w:rsid w:val="00134CB9"/>
    <w:rsid w:val="001434DC"/>
    <w:rsid w:val="00143AF7"/>
    <w:rsid w:val="001519E1"/>
    <w:rsid w:val="00166464"/>
    <w:rsid w:val="001745C4"/>
    <w:rsid w:val="0019522E"/>
    <w:rsid w:val="001A1208"/>
    <w:rsid w:val="001A31D1"/>
    <w:rsid w:val="001A56A6"/>
    <w:rsid w:val="001A774D"/>
    <w:rsid w:val="001B7DE9"/>
    <w:rsid w:val="001C3A3B"/>
    <w:rsid w:val="001D51D3"/>
    <w:rsid w:val="001F02E2"/>
    <w:rsid w:val="00203284"/>
    <w:rsid w:val="002073BD"/>
    <w:rsid w:val="00215225"/>
    <w:rsid w:val="002365A1"/>
    <w:rsid w:val="002373D6"/>
    <w:rsid w:val="00263313"/>
    <w:rsid w:val="00272392"/>
    <w:rsid w:val="002729F1"/>
    <w:rsid w:val="00283A1E"/>
    <w:rsid w:val="00287C92"/>
    <w:rsid w:val="00292E3F"/>
    <w:rsid w:val="002B2C0D"/>
    <w:rsid w:val="002B5BBB"/>
    <w:rsid w:val="00302F6D"/>
    <w:rsid w:val="00313027"/>
    <w:rsid w:val="00327A54"/>
    <w:rsid w:val="003339DC"/>
    <w:rsid w:val="00342601"/>
    <w:rsid w:val="003516A3"/>
    <w:rsid w:val="003555EE"/>
    <w:rsid w:val="00372E99"/>
    <w:rsid w:val="00382B9B"/>
    <w:rsid w:val="00391367"/>
    <w:rsid w:val="003B47B8"/>
    <w:rsid w:val="003C2396"/>
    <w:rsid w:val="003F5EAE"/>
    <w:rsid w:val="003F6084"/>
    <w:rsid w:val="00424972"/>
    <w:rsid w:val="00430E8E"/>
    <w:rsid w:val="00470BDA"/>
    <w:rsid w:val="00475D14"/>
    <w:rsid w:val="004943EF"/>
    <w:rsid w:val="004A1832"/>
    <w:rsid w:val="004A19E4"/>
    <w:rsid w:val="004C654A"/>
    <w:rsid w:val="004C6564"/>
    <w:rsid w:val="004D29CE"/>
    <w:rsid w:val="004E3197"/>
    <w:rsid w:val="004F6140"/>
    <w:rsid w:val="00527335"/>
    <w:rsid w:val="00544552"/>
    <w:rsid w:val="00552790"/>
    <w:rsid w:val="005576C3"/>
    <w:rsid w:val="0056154D"/>
    <w:rsid w:val="00574AF4"/>
    <w:rsid w:val="005754B4"/>
    <w:rsid w:val="00581ADF"/>
    <w:rsid w:val="005A7642"/>
    <w:rsid w:val="005B0C8A"/>
    <w:rsid w:val="005C02D8"/>
    <w:rsid w:val="005C38DE"/>
    <w:rsid w:val="005D0F16"/>
    <w:rsid w:val="005D516C"/>
    <w:rsid w:val="005F0AB1"/>
    <w:rsid w:val="005F21E3"/>
    <w:rsid w:val="005F3034"/>
    <w:rsid w:val="005F79EB"/>
    <w:rsid w:val="00632AD9"/>
    <w:rsid w:val="00637C88"/>
    <w:rsid w:val="00646E19"/>
    <w:rsid w:val="006559C5"/>
    <w:rsid w:val="006648D2"/>
    <w:rsid w:val="00674AB4"/>
    <w:rsid w:val="0067526B"/>
    <w:rsid w:val="00682F7B"/>
    <w:rsid w:val="006A087D"/>
    <w:rsid w:val="006A73F0"/>
    <w:rsid w:val="006B30A3"/>
    <w:rsid w:val="006B7750"/>
    <w:rsid w:val="006E0887"/>
    <w:rsid w:val="006E408F"/>
    <w:rsid w:val="006E4AA7"/>
    <w:rsid w:val="006F5233"/>
    <w:rsid w:val="006F7E0D"/>
    <w:rsid w:val="00731004"/>
    <w:rsid w:val="00750D00"/>
    <w:rsid w:val="0075602E"/>
    <w:rsid w:val="00763337"/>
    <w:rsid w:val="007A4E2D"/>
    <w:rsid w:val="007A4E8C"/>
    <w:rsid w:val="007A6D0F"/>
    <w:rsid w:val="007B7EF5"/>
    <w:rsid w:val="007D4853"/>
    <w:rsid w:val="007E1AC6"/>
    <w:rsid w:val="007E1C3D"/>
    <w:rsid w:val="007F0CA2"/>
    <w:rsid w:val="007F1827"/>
    <w:rsid w:val="00803135"/>
    <w:rsid w:val="00805C38"/>
    <w:rsid w:val="00812E16"/>
    <w:rsid w:val="00812E89"/>
    <w:rsid w:val="008424A2"/>
    <w:rsid w:val="00854ABF"/>
    <w:rsid w:val="00863B33"/>
    <w:rsid w:val="00873A04"/>
    <w:rsid w:val="00877EA9"/>
    <w:rsid w:val="008837E8"/>
    <w:rsid w:val="008863E4"/>
    <w:rsid w:val="00895A59"/>
    <w:rsid w:val="008B655D"/>
    <w:rsid w:val="008C043F"/>
    <w:rsid w:val="008C7B1F"/>
    <w:rsid w:val="008E3311"/>
    <w:rsid w:val="008F53FD"/>
    <w:rsid w:val="009127CA"/>
    <w:rsid w:val="0095470D"/>
    <w:rsid w:val="00973B48"/>
    <w:rsid w:val="009849B9"/>
    <w:rsid w:val="00995E37"/>
    <w:rsid w:val="009A6A40"/>
    <w:rsid w:val="009B05C8"/>
    <w:rsid w:val="009E66EE"/>
    <w:rsid w:val="009F2CB1"/>
    <w:rsid w:val="009F349F"/>
    <w:rsid w:val="00A24AD7"/>
    <w:rsid w:val="00A27284"/>
    <w:rsid w:val="00A425F0"/>
    <w:rsid w:val="00A537CF"/>
    <w:rsid w:val="00A54566"/>
    <w:rsid w:val="00A63928"/>
    <w:rsid w:val="00A873B5"/>
    <w:rsid w:val="00A87D7C"/>
    <w:rsid w:val="00A95C2F"/>
    <w:rsid w:val="00AC1B39"/>
    <w:rsid w:val="00AC6B7A"/>
    <w:rsid w:val="00AD5978"/>
    <w:rsid w:val="00AE675D"/>
    <w:rsid w:val="00B116B8"/>
    <w:rsid w:val="00B11EC9"/>
    <w:rsid w:val="00B128FB"/>
    <w:rsid w:val="00B170A6"/>
    <w:rsid w:val="00B24211"/>
    <w:rsid w:val="00B36E7D"/>
    <w:rsid w:val="00B404A3"/>
    <w:rsid w:val="00B43B4F"/>
    <w:rsid w:val="00B46EE0"/>
    <w:rsid w:val="00B5123E"/>
    <w:rsid w:val="00B52D63"/>
    <w:rsid w:val="00B615D4"/>
    <w:rsid w:val="00B821D6"/>
    <w:rsid w:val="00B83B77"/>
    <w:rsid w:val="00BA5CD4"/>
    <w:rsid w:val="00BC3DC7"/>
    <w:rsid w:val="00BC74DB"/>
    <w:rsid w:val="00BD2300"/>
    <w:rsid w:val="00BE2636"/>
    <w:rsid w:val="00BF0F94"/>
    <w:rsid w:val="00BF3F20"/>
    <w:rsid w:val="00C330F9"/>
    <w:rsid w:val="00C35C77"/>
    <w:rsid w:val="00C73C0E"/>
    <w:rsid w:val="00C73FBB"/>
    <w:rsid w:val="00C8167D"/>
    <w:rsid w:val="00C90E97"/>
    <w:rsid w:val="00C9473D"/>
    <w:rsid w:val="00CB581C"/>
    <w:rsid w:val="00CC53C0"/>
    <w:rsid w:val="00CE05E3"/>
    <w:rsid w:val="00CF6433"/>
    <w:rsid w:val="00D03727"/>
    <w:rsid w:val="00D0551B"/>
    <w:rsid w:val="00D06495"/>
    <w:rsid w:val="00D400FE"/>
    <w:rsid w:val="00D64182"/>
    <w:rsid w:val="00D77C92"/>
    <w:rsid w:val="00D94079"/>
    <w:rsid w:val="00DA1B9B"/>
    <w:rsid w:val="00DA50DF"/>
    <w:rsid w:val="00DB74E6"/>
    <w:rsid w:val="00DC3761"/>
    <w:rsid w:val="00DD145E"/>
    <w:rsid w:val="00DF3BC7"/>
    <w:rsid w:val="00E0133A"/>
    <w:rsid w:val="00E0154D"/>
    <w:rsid w:val="00E22824"/>
    <w:rsid w:val="00E3369C"/>
    <w:rsid w:val="00E34846"/>
    <w:rsid w:val="00E348DE"/>
    <w:rsid w:val="00E36F14"/>
    <w:rsid w:val="00E40D6B"/>
    <w:rsid w:val="00E44CEB"/>
    <w:rsid w:val="00E51D1A"/>
    <w:rsid w:val="00E72B01"/>
    <w:rsid w:val="00E72D2F"/>
    <w:rsid w:val="00E7446C"/>
    <w:rsid w:val="00E76392"/>
    <w:rsid w:val="00E840E1"/>
    <w:rsid w:val="00E962EB"/>
    <w:rsid w:val="00EB3B48"/>
    <w:rsid w:val="00EC1A74"/>
    <w:rsid w:val="00EE1C6F"/>
    <w:rsid w:val="00EE7B46"/>
    <w:rsid w:val="00F25A58"/>
    <w:rsid w:val="00F33280"/>
    <w:rsid w:val="00F406BF"/>
    <w:rsid w:val="00F410A0"/>
    <w:rsid w:val="00F50AFD"/>
    <w:rsid w:val="00F573AE"/>
    <w:rsid w:val="00F664EA"/>
    <w:rsid w:val="00F71923"/>
    <w:rsid w:val="00F723A3"/>
    <w:rsid w:val="00F734B9"/>
    <w:rsid w:val="00F85190"/>
    <w:rsid w:val="00F8631B"/>
    <w:rsid w:val="00F94F92"/>
    <w:rsid w:val="00F96E17"/>
    <w:rsid w:val="00FA264B"/>
    <w:rsid w:val="00FA2FDA"/>
    <w:rsid w:val="00FB3DD1"/>
    <w:rsid w:val="00FB420F"/>
    <w:rsid w:val="00FC7E8A"/>
    <w:rsid w:val="00FD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4EBE3"/>
  <w15:docId w15:val="{002DB518-E1F1-41CA-B488-78A29261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B8"/>
    <w:pPr>
      <w:spacing w:after="0" w:line="240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3B47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rutenett">
    <w:name w:val="Table Grid"/>
    <w:basedOn w:val="Vanligtabell"/>
    <w:uiPriority w:val="59"/>
    <w:rsid w:val="003B4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3B47B8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B47B8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semiHidden/>
    <w:unhideWhenUsed/>
    <w:rsid w:val="000E2BA5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7D485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D4853"/>
  </w:style>
  <w:style w:type="paragraph" w:styleId="Bunntekst">
    <w:name w:val="footer"/>
    <w:basedOn w:val="Normal"/>
    <w:link w:val="BunntekstTegn"/>
    <w:uiPriority w:val="99"/>
    <w:unhideWhenUsed/>
    <w:rsid w:val="007D485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D4853"/>
  </w:style>
  <w:style w:type="character" w:styleId="Merknadsreferanse">
    <w:name w:val="annotation reference"/>
    <w:basedOn w:val="Standardskriftforavsnitt"/>
    <w:uiPriority w:val="99"/>
    <w:semiHidden/>
    <w:unhideWhenUsed/>
    <w:rsid w:val="00CC53C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C53C0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C53C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C53C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C53C0"/>
    <w:rPr>
      <w:b/>
      <w:bCs/>
      <w:sz w:val="20"/>
      <w:szCs w:val="20"/>
    </w:rPr>
  </w:style>
  <w:style w:type="character" w:styleId="Utheving">
    <w:name w:val="Emphasis"/>
    <w:basedOn w:val="Standardskriftforavsnitt"/>
    <w:uiPriority w:val="20"/>
    <w:qFormat/>
    <w:rsid w:val="00134C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0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handboken.ous-hf.no/document/13987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legemiddelsok.n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elleskatalogen.no/medisi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0A7C5-EB91-47F2-A47E-557003CCE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1595</Words>
  <Characters>8456</Characters>
  <Application>Microsoft Office Word</Application>
  <DocSecurity>0</DocSecurity>
  <Lines>70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10031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Morisbak</dc:creator>
  <cp:keywords/>
  <dc:description/>
  <cp:lastModifiedBy>Ragnhild Taarud</cp:lastModifiedBy>
  <cp:revision>4</cp:revision>
  <cp:lastPrinted>2022-09-27T09:41:00Z</cp:lastPrinted>
  <dcterms:created xsi:type="dcterms:W3CDTF">2023-06-19T11:14:00Z</dcterms:created>
  <dcterms:modified xsi:type="dcterms:W3CDTF">2023-06-20T13:41:00Z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-594417526</vt:i4>
  </property>
</Properties>
</file>