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327E62" w14:textId="77777777" w:rsidR="009C5AB9" w:rsidRDefault="00223D14">
      <w:pPr>
        <w:tabs>
          <w:tab w:val="right" w:pos="10206"/>
        </w:tabs>
      </w:pPr>
      <w:r>
        <w:rPr>
          <w:noProof/>
        </w:rPr>
        <w:drawing>
          <wp:inline distT="0" distB="0" distL="0" distR="0" wp14:anchorId="09F18BBC" wp14:editId="128A61C6">
            <wp:extent cx="1588770" cy="320040"/>
            <wp:effectExtent l="0" t="0" r="0" b="3810"/>
            <wp:docPr id="1" name="Pictur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8770" cy="320040"/>
                    </a:xfrm>
                    <a:prstGeom prst="rect">
                      <a:avLst/>
                    </a:prstGeom>
                    <a:noFill/>
                    <a:ln>
                      <a:noFill/>
                    </a:ln>
                  </pic:spPr>
                </pic:pic>
              </a:graphicData>
            </a:graphic>
          </wp:inline>
        </w:drawing>
      </w:r>
      <w:r w:rsidR="009C5AB9">
        <w:tab/>
        <w:t>Legges ved det dokumentet som er utarbeidet.</w:t>
      </w:r>
    </w:p>
    <w:p w14:paraId="7527647E" w14:textId="77777777" w:rsidR="009C5AB9" w:rsidRPr="006C4267" w:rsidRDefault="009C5AB9" w:rsidP="006C4267">
      <w:pPr>
        <w:pStyle w:val="Overskrift1"/>
        <w:numPr>
          <w:ilvl w:val="0"/>
          <w:numId w:val="0"/>
        </w:numPr>
        <w:tabs>
          <w:tab w:val="left" w:pos="360"/>
        </w:tabs>
        <w:rPr>
          <w:sz w:val="28"/>
        </w:rPr>
      </w:pPr>
      <w:r>
        <w:t xml:space="preserve">AGREE metoderapport - </w:t>
      </w:r>
      <w:r w:rsidR="006C4267">
        <w:br/>
      </w:r>
      <w:r w:rsidRPr="006C4267">
        <w:t>om hvordan dokumentet er utarbeidet</w:t>
      </w:r>
      <w:r w:rsidR="006C4267" w:rsidRPr="006C4267">
        <w:t xml:space="preserve"> </w:t>
      </w:r>
      <w:r w:rsidRPr="006C4267">
        <w:t xml:space="preserve">- informasjon </w:t>
      </w:r>
      <w:r w:rsidR="006C4267" w:rsidRPr="006C4267">
        <w:t xml:space="preserve">til </w:t>
      </w:r>
      <w:r w:rsidR="0032294C">
        <w:t>godkjenner og leser</w:t>
      </w:r>
    </w:p>
    <w:tbl>
      <w:tblPr>
        <w:tblW w:w="104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3"/>
        <w:gridCol w:w="4229"/>
        <w:gridCol w:w="302"/>
        <w:gridCol w:w="707"/>
        <w:gridCol w:w="546"/>
        <w:gridCol w:w="1695"/>
      </w:tblGrid>
      <w:tr w:rsidR="009C5AB9" w14:paraId="4CB4D9FC" w14:textId="77777777" w:rsidTr="7AF866B6">
        <w:tc>
          <w:tcPr>
            <w:tcW w:w="10422" w:type="dxa"/>
            <w:gridSpan w:val="6"/>
            <w:shd w:val="clear" w:color="auto" w:fill="F3F3F3"/>
          </w:tcPr>
          <w:p w14:paraId="371BF443" w14:textId="77777777" w:rsidR="009C5AB9" w:rsidRDefault="009C5AB9" w:rsidP="00C3480F">
            <w:pPr>
              <w:pStyle w:val="Brdtekst"/>
              <w:tabs>
                <w:tab w:val="left" w:pos="1734"/>
                <w:tab w:val="right" w:pos="10065"/>
              </w:tabs>
              <w:spacing w:before="60" w:after="60"/>
              <w:ind w:left="108"/>
            </w:pPr>
            <w:r>
              <w:t xml:space="preserve">For alle dokumenter fylles følgende ut: Spørsmål 1-10 og AGREE-krav 1, </w:t>
            </w:r>
            <w:r w:rsidR="00176782">
              <w:t xml:space="preserve">3, </w:t>
            </w:r>
            <w:r>
              <w:t xml:space="preserve">4, 5, </w:t>
            </w:r>
            <w:r w:rsidR="00176782">
              <w:t xml:space="preserve">6, </w:t>
            </w:r>
            <w:r>
              <w:t>1</w:t>
            </w:r>
            <w:r w:rsidR="00D842AF">
              <w:t>3</w:t>
            </w:r>
            <w:r>
              <w:t>, 20 og 23 (Kortversjon)</w:t>
            </w:r>
          </w:p>
          <w:p w14:paraId="46768ABA" w14:textId="77777777" w:rsidR="009C5AB9" w:rsidRDefault="009C5AB9" w:rsidP="00C3480F">
            <w:pPr>
              <w:pStyle w:val="Brdtekst"/>
              <w:tabs>
                <w:tab w:val="left" w:pos="1734"/>
                <w:tab w:val="right" w:pos="10065"/>
              </w:tabs>
              <w:spacing w:before="60" w:after="60"/>
              <w:ind w:left="108"/>
            </w:pPr>
            <w:r>
              <w:t>For dokumenter som er utarbeidet kunnskapsbasert fylles følgende ut: Spørsmål 1-10 og alle AGREE-kravene (langversjon)</w:t>
            </w:r>
          </w:p>
        </w:tc>
      </w:tr>
      <w:tr w:rsidR="009C5AB9" w14:paraId="260098CD" w14:textId="77777777" w:rsidTr="7AF866B6">
        <w:tc>
          <w:tcPr>
            <w:tcW w:w="2943" w:type="dxa"/>
            <w:shd w:val="clear" w:color="auto" w:fill="F3F3F3"/>
          </w:tcPr>
          <w:p w14:paraId="511B7F46" w14:textId="0B576DFA" w:rsidR="009C5AB9" w:rsidRDefault="009C5AB9" w:rsidP="00C3480F">
            <w:pPr>
              <w:pStyle w:val="Brdtekst"/>
              <w:spacing w:before="60" w:after="60"/>
              <w:ind w:left="108"/>
            </w:pPr>
            <w:r>
              <w:t>1</w:t>
            </w:r>
            <w:r w:rsidR="00C3480F">
              <w:t>.</w:t>
            </w:r>
            <w:r>
              <w:t xml:space="preserve"> Dokumenttittel</w:t>
            </w:r>
            <w:r w:rsidR="00941CF7">
              <w:t xml:space="preserve"> (og id nr.)</w:t>
            </w:r>
            <w:r>
              <w:t>:</w:t>
            </w:r>
          </w:p>
        </w:tc>
        <w:tc>
          <w:tcPr>
            <w:tcW w:w="7479" w:type="dxa"/>
            <w:gridSpan w:val="5"/>
            <w:vAlign w:val="center"/>
          </w:tcPr>
          <w:p w14:paraId="26EE7B65" w14:textId="581C1E7D" w:rsidR="009C5AB9" w:rsidRDefault="00177A60" w:rsidP="00D842AF">
            <w:pPr>
              <w:ind w:left="108"/>
            </w:pPr>
            <w:r>
              <w:t>Planlegging og gjennomføring av operasjonsoversikt</w:t>
            </w:r>
            <w:r w:rsidR="00FC37A5">
              <w:t xml:space="preserve"> (id:</w:t>
            </w:r>
            <w:r w:rsidR="005E6E2C">
              <w:t>51245)</w:t>
            </w:r>
          </w:p>
        </w:tc>
      </w:tr>
      <w:tr w:rsidR="009C5AB9" w14:paraId="22C482A4" w14:textId="77777777" w:rsidTr="7AF866B6">
        <w:tc>
          <w:tcPr>
            <w:tcW w:w="2943" w:type="dxa"/>
            <w:shd w:val="clear" w:color="auto" w:fill="F3F3F3"/>
          </w:tcPr>
          <w:p w14:paraId="7FF2B268" w14:textId="77777777" w:rsidR="009C5AB9" w:rsidRDefault="009C5AB9" w:rsidP="00C3480F">
            <w:pPr>
              <w:pStyle w:val="Brdtekst"/>
              <w:spacing w:before="60" w:after="60"/>
              <w:ind w:left="108"/>
            </w:pPr>
            <w:r>
              <w:t>2</w:t>
            </w:r>
            <w:r w:rsidR="00C3480F">
              <w:t>.</w:t>
            </w:r>
            <w:r>
              <w:t xml:space="preserve"> Er dokumentet relevant for mer enn en </w:t>
            </w:r>
            <w:r w:rsidR="00C3480F">
              <w:t>klinikk</w:t>
            </w:r>
            <w:r>
              <w:t>?</w:t>
            </w:r>
          </w:p>
        </w:tc>
        <w:tc>
          <w:tcPr>
            <w:tcW w:w="7479" w:type="dxa"/>
            <w:gridSpan w:val="5"/>
            <w:vAlign w:val="center"/>
          </w:tcPr>
          <w:p w14:paraId="1CB339FE" w14:textId="5D995A07" w:rsidR="009C5AB9" w:rsidRDefault="005E6E2C" w:rsidP="00D842AF">
            <w:pPr>
              <w:ind w:left="108"/>
            </w:pPr>
            <w:r>
              <w:t>Ja, relevant for alle klinikker med operasjonsdrift</w:t>
            </w:r>
          </w:p>
        </w:tc>
      </w:tr>
      <w:tr w:rsidR="009C5AB9" w14:paraId="3BF2F21E" w14:textId="77777777" w:rsidTr="7AF866B6">
        <w:tc>
          <w:tcPr>
            <w:tcW w:w="2943" w:type="dxa"/>
            <w:shd w:val="clear" w:color="auto" w:fill="F3F3F3"/>
          </w:tcPr>
          <w:p w14:paraId="67D49E59" w14:textId="77777777" w:rsidR="009C5AB9" w:rsidRDefault="009C5AB9" w:rsidP="00C3480F">
            <w:pPr>
              <w:pStyle w:val="Brdtekst"/>
              <w:spacing w:before="60" w:after="60"/>
              <w:ind w:left="108"/>
            </w:pPr>
            <w:r>
              <w:t>3</w:t>
            </w:r>
            <w:r w:rsidR="00C3480F">
              <w:t>.</w:t>
            </w:r>
            <w:r>
              <w:t xml:space="preserve"> Kan dokumentet bringe bedre kunnskap til andre avdelinger om det blir gjeldende på nivå 1?</w:t>
            </w:r>
          </w:p>
        </w:tc>
        <w:tc>
          <w:tcPr>
            <w:tcW w:w="7479" w:type="dxa"/>
            <w:gridSpan w:val="5"/>
            <w:vAlign w:val="center"/>
          </w:tcPr>
          <w:p w14:paraId="62CBB531" w14:textId="18E5B48D" w:rsidR="009C5AB9" w:rsidRDefault="00CD5176" w:rsidP="00D842AF">
            <w:pPr>
              <w:ind w:left="108"/>
            </w:pPr>
            <w:r>
              <w:t xml:space="preserve">Ja, lik praksis for alle </w:t>
            </w:r>
            <w:r w:rsidR="0086615A">
              <w:t>klinikker med operasjonsdrift, vil gi bedre ressursutnyttelse</w:t>
            </w:r>
          </w:p>
        </w:tc>
      </w:tr>
      <w:tr w:rsidR="009C5AB9" w14:paraId="38B2E624" w14:textId="77777777" w:rsidTr="7AF866B6">
        <w:tc>
          <w:tcPr>
            <w:tcW w:w="2943" w:type="dxa"/>
            <w:shd w:val="clear" w:color="auto" w:fill="F3F3F3"/>
          </w:tcPr>
          <w:p w14:paraId="723F3027" w14:textId="77777777" w:rsidR="009C5AB9" w:rsidRDefault="009C5AB9" w:rsidP="00C3480F">
            <w:pPr>
              <w:pStyle w:val="Brdtekst"/>
              <w:spacing w:before="60" w:after="60"/>
              <w:ind w:left="108"/>
            </w:pPr>
            <w:r>
              <w:t>4</w:t>
            </w:r>
            <w:r w:rsidR="00C3480F">
              <w:t>.</w:t>
            </w:r>
            <w:r>
              <w:t xml:space="preserve"> Ansvarlig direktør, klinikkleder eller avdelingsleder</w:t>
            </w:r>
          </w:p>
        </w:tc>
        <w:tc>
          <w:tcPr>
            <w:tcW w:w="4531" w:type="dxa"/>
            <w:gridSpan w:val="2"/>
            <w:vAlign w:val="center"/>
          </w:tcPr>
          <w:p w14:paraId="7D273E67" w14:textId="44032B02" w:rsidR="009C5AB9" w:rsidRDefault="008D6080" w:rsidP="129A9A6F">
            <w:pPr>
              <w:ind w:left="108"/>
              <w:rPr>
                <w:rFonts w:ascii="MS Mincho" w:eastAsia="MS Mincho" w:hAnsi="MS Mincho" w:cs="MS Mincho"/>
              </w:rPr>
            </w:pPr>
            <w:r>
              <w:t>Klinikkleder Øyvind Skraastad</w:t>
            </w:r>
          </w:p>
        </w:tc>
        <w:tc>
          <w:tcPr>
            <w:tcW w:w="707" w:type="dxa"/>
            <w:shd w:val="clear" w:color="auto" w:fill="F3F3F3"/>
            <w:vAlign w:val="center"/>
          </w:tcPr>
          <w:p w14:paraId="6591E788" w14:textId="77777777" w:rsidR="009C5AB9" w:rsidRDefault="009C5AB9" w:rsidP="00D842AF">
            <w:pPr>
              <w:pStyle w:val="Brdtekst"/>
              <w:spacing w:before="60" w:after="60"/>
              <w:ind w:left="108"/>
            </w:pPr>
            <w:r>
              <w:t>Nivå:</w:t>
            </w:r>
          </w:p>
        </w:tc>
        <w:tc>
          <w:tcPr>
            <w:tcW w:w="2241" w:type="dxa"/>
            <w:gridSpan w:val="2"/>
            <w:vAlign w:val="center"/>
          </w:tcPr>
          <w:p w14:paraId="296C3ED3" w14:textId="356CBD92" w:rsidR="009C5AB9" w:rsidRDefault="002E0DDF" w:rsidP="00D842AF">
            <w:pPr>
              <w:pStyle w:val="Brdtekst"/>
              <w:spacing w:before="60" w:after="60"/>
              <w:ind w:left="108"/>
            </w:pPr>
            <w:r>
              <w:fldChar w:fldCharType="begin">
                <w:ffData>
                  <w:name w:val="Avmerking1"/>
                  <w:enabled/>
                  <w:calcOnExit w:val="0"/>
                  <w:checkBox>
                    <w:sizeAuto/>
                    <w:default w:val="1"/>
                  </w:checkBox>
                </w:ffData>
              </w:fldChar>
            </w:r>
            <w:bookmarkStart w:id="0" w:name="Avmerking1"/>
            <w:r>
              <w:instrText xml:space="preserve"> FORMCHECKBOX </w:instrText>
            </w:r>
            <w:r>
              <w:fldChar w:fldCharType="separate"/>
            </w:r>
            <w:r>
              <w:fldChar w:fldCharType="end"/>
            </w:r>
            <w:bookmarkEnd w:id="0"/>
            <w:r w:rsidR="009C5AB9">
              <w:t xml:space="preserve">  Nivå 1     </w:t>
            </w:r>
            <w:r w:rsidR="009C5AB9">
              <w:fldChar w:fldCharType="begin">
                <w:ffData>
                  <w:name w:val="Avmerking2"/>
                  <w:enabled/>
                  <w:calcOnExit w:val="0"/>
                  <w:checkBox>
                    <w:sizeAuto/>
                    <w:default w:val="0"/>
                    <w:checked w:val="0"/>
                  </w:checkBox>
                </w:ffData>
              </w:fldChar>
            </w:r>
            <w:bookmarkStart w:id="1" w:name="Avmerking2"/>
            <w:r w:rsidR="009C5AB9">
              <w:instrText xml:space="preserve"> FORMCHECKBOX </w:instrText>
            </w:r>
            <w:r w:rsidR="009C5AB9">
              <w:fldChar w:fldCharType="separate"/>
            </w:r>
            <w:r w:rsidR="009C5AB9">
              <w:fldChar w:fldCharType="end"/>
            </w:r>
            <w:bookmarkEnd w:id="1"/>
            <w:r w:rsidR="000063F3">
              <w:t xml:space="preserve"> Nivå 2</w:t>
            </w:r>
          </w:p>
        </w:tc>
      </w:tr>
      <w:tr w:rsidR="009C5AB9" w14:paraId="4276D22A" w14:textId="77777777" w:rsidTr="7AF866B6">
        <w:trPr>
          <w:trHeight w:val="764"/>
        </w:trPr>
        <w:tc>
          <w:tcPr>
            <w:tcW w:w="2943" w:type="dxa"/>
            <w:shd w:val="clear" w:color="auto" w:fill="F3F3F3"/>
          </w:tcPr>
          <w:p w14:paraId="4233C37A" w14:textId="77777777" w:rsidR="009C5AB9" w:rsidRDefault="009C5AB9" w:rsidP="00C3480F">
            <w:pPr>
              <w:pStyle w:val="Brdtekst"/>
              <w:spacing w:before="60" w:after="60"/>
              <w:ind w:left="108"/>
            </w:pPr>
            <w:r>
              <w:t>5</w:t>
            </w:r>
            <w:r w:rsidR="00C3480F">
              <w:t>.</w:t>
            </w:r>
            <w:r>
              <w:t xml:space="preserve"> Annen leder, utvalg, råd som har anbefalt godkjenningen?</w:t>
            </w:r>
          </w:p>
        </w:tc>
        <w:tc>
          <w:tcPr>
            <w:tcW w:w="7479" w:type="dxa"/>
            <w:gridSpan w:val="5"/>
            <w:vAlign w:val="center"/>
          </w:tcPr>
          <w:p w14:paraId="56DEF556" w14:textId="3247207C" w:rsidR="009C5AB9" w:rsidRDefault="00EE7A33" w:rsidP="129A9A6F">
            <w:pPr>
              <w:ind w:left="108"/>
              <w:rPr>
                <w:rFonts w:ascii="MS Mincho" w:eastAsia="MS Mincho" w:hAnsi="MS Mincho" w:cs="MS Mincho"/>
              </w:rPr>
            </w:pPr>
            <w:r>
              <w:t>Ledermøtet i Akuttklinikken</w:t>
            </w:r>
          </w:p>
        </w:tc>
      </w:tr>
      <w:tr w:rsidR="009C5AB9" w14:paraId="0232505B" w14:textId="77777777" w:rsidTr="7AF866B6">
        <w:trPr>
          <w:trHeight w:val="574"/>
        </w:trPr>
        <w:tc>
          <w:tcPr>
            <w:tcW w:w="2943" w:type="dxa"/>
            <w:shd w:val="clear" w:color="auto" w:fill="F3F3F3"/>
          </w:tcPr>
          <w:p w14:paraId="63695AA4" w14:textId="77777777" w:rsidR="009C5AB9" w:rsidRDefault="009C5AB9" w:rsidP="00C3480F">
            <w:pPr>
              <w:pStyle w:val="Brdtekst"/>
              <w:spacing w:before="60" w:after="60"/>
              <w:ind w:left="108"/>
            </w:pPr>
            <w:r>
              <w:t>6</w:t>
            </w:r>
            <w:r w:rsidR="00C3480F">
              <w:t>.</w:t>
            </w:r>
            <w:r>
              <w:t xml:space="preserve"> Er dokumentet plassert i riktig mappe i </w:t>
            </w:r>
            <w:proofErr w:type="spellStart"/>
            <w:r>
              <w:t>eHåndboken</w:t>
            </w:r>
            <w:proofErr w:type="spellEnd"/>
            <w:r>
              <w:t>?</w:t>
            </w:r>
          </w:p>
        </w:tc>
        <w:tc>
          <w:tcPr>
            <w:tcW w:w="7479" w:type="dxa"/>
            <w:gridSpan w:val="5"/>
            <w:vAlign w:val="center"/>
          </w:tcPr>
          <w:p w14:paraId="5BC7270F" w14:textId="1DADAA89" w:rsidR="009C5AB9" w:rsidRDefault="00570479" w:rsidP="00D842AF">
            <w:pPr>
              <w:ind w:left="108"/>
            </w:pPr>
            <w:r>
              <w:t>Ja, Fellesdokumenter</w:t>
            </w:r>
            <w:r w:rsidR="00F63134">
              <w:t xml:space="preserve"> – nivå 1 – OUS &gt; Pasientrettet &gt; Pasientjournal</w:t>
            </w:r>
            <w:r w:rsidR="00557EF9">
              <w:t xml:space="preserve"> – EPJ </w:t>
            </w:r>
          </w:p>
        </w:tc>
      </w:tr>
      <w:tr w:rsidR="009C5AB9" w14:paraId="7A7EE8B1" w14:textId="77777777" w:rsidTr="7AF866B6">
        <w:trPr>
          <w:trHeight w:val="642"/>
        </w:trPr>
        <w:tc>
          <w:tcPr>
            <w:tcW w:w="2943" w:type="dxa"/>
            <w:shd w:val="clear" w:color="auto" w:fill="F3F3F3"/>
          </w:tcPr>
          <w:p w14:paraId="5F4167BB" w14:textId="77777777" w:rsidR="009C5AB9" w:rsidRDefault="009C5AB9" w:rsidP="00C3480F">
            <w:pPr>
              <w:pStyle w:val="Brdtekst"/>
              <w:spacing w:before="60" w:after="60"/>
              <w:ind w:left="108"/>
            </w:pPr>
            <w:r>
              <w:t>7</w:t>
            </w:r>
            <w:r w:rsidR="00C3480F">
              <w:t>.</w:t>
            </w:r>
            <w:r>
              <w:t xml:space="preserve"> Er teksten korrekturlest og stemmer innholdet?</w:t>
            </w:r>
          </w:p>
        </w:tc>
        <w:tc>
          <w:tcPr>
            <w:tcW w:w="7479" w:type="dxa"/>
            <w:gridSpan w:val="5"/>
            <w:vAlign w:val="center"/>
          </w:tcPr>
          <w:p w14:paraId="6B35655F" w14:textId="3E8DAE25" w:rsidR="009C5AB9" w:rsidRDefault="00557EF9" w:rsidP="00D842AF">
            <w:pPr>
              <w:ind w:left="108"/>
            </w:pPr>
            <w:r>
              <w:t>Ja</w:t>
            </w:r>
          </w:p>
        </w:tc>
      </w:tr>
      <w:tr w:rsidR="009C5AB9" w14:paraId="093DBA8A" w14:textId="77777777" w:rsidTr="7AF866B6">
        <w:tc>
          <w:tcPr>
            <w:tcW w:w="2943" w:type="dxa"/>
            <w:shd w:val="clear" w:color="auto" w:fill="F3F3F3"/>
          </w:tcPr>
          <w:p w14:paraId="71B1BFD0" w14:textId="77777777" w:rsidR="009C5AB9" w:rsidRDefault="009C5AB9" w:rsidP="00C3480F">
            <w:pPr>
              <w:pStyle w:val="Brdtekst"/>
              <w:spacing w:before="60" w:after="60"/>
              <w:ind w:left="108"/>
            </w:pPr>
            <w:r>
              <w:t>8</w:t>
            </w:r>
            <w:r w:rsidR="00C3480F">
              <w:t>.</w:t>
            </w:r>
            <w:r>
              <w:t xml:space="preserve"> Er relevant lovverk og nasjonale retningslinjer </w:t>
            </w:r>
            <w:r w:rsidR="00C3480F">
              <w:t>inkludert?</w:t>
            </w:r>
            <w:r>
              <w:t xml:space="preserve"> </w:t>
            </w:r>
          </w:p>
        </w:tc>
        <w:tc>
          <w:tcPr>
            <w:tcW w:w="7479" w:type="dxa"/>
            <w:gridSpan w:val="5"/>
            <w:vAlign w:val="center"/>
          </w:tcPr>
          <w:p w14:paraId="4B1895F5" w14:textId="762483DB" w:rsidR="009C5AB9" w:rsidRDefault="00294845" w:rsidP="00D842AF">
            <w:pPr>
              <w:spacing w:before="40"/>
              <w:ind w:left="108"/>
            </w:pPr>
            <w:r>
              <w:t>Ikke aktuelt</w:t>
            </w:r>
          </w:p>
        </w:tc>
      </w:tr>
      <w:tr w:rsidR="009C5AB9" w14:paraId="6AEECC56" w14:textId="77777777" w:rsidTr="7AF866B6">
        <w:tc>
          <w:tcPr>
            <w:tcW w:w="2943" w:type="dxa"/>
            <w:shd w:val="clear" w:color="auto" w:fill="F3F3F3"/>
          </w:tcPr>
          <w:p w14:paraId="2029EE24" w14:textId="77777777" w:rsidR="009C5AB9" w:rsidRDefault="009C5AB9" w:rsidP="00C3480F">
            <w:pPr>
              <w:pStyle w:val="Brdtekst"/>
              <w:spacing w:before="60" w:after="60"/>
              <w:ind w:left="108"/>
            </w:pPr>
            <w:r>
              <w:t>9</w:t>
            </w:r>
            <w:r w:rsidR="00C3480F">
              <w:t>.</w:t>
            </w:r>
            <w:r>
              <w:t xml:space="preserve"> Er andre relaterte dokumenter og referanser lagt inn og lenket opp?</w:t>
            </w:r>
          </w:p>
        </w:tc>
        <w:tc>
          <w:tcPr>
            <w:tcW w:w="7479" w:type="dxa"/>
            <w:gridSpan w:val="5"/>
          </w:tcPr>
          <w:p w14:paraId="5FADCAA5" w14:textId="797A8036" w:rsidR="00CC4C2E" w:rsidRDefault="00223D14" w:rsidP="00C3480F">
            <w:pPr>
              <w:spacing w:before="40"/>
              <w:ind w:left="108"/>
            </w:pPr>
            <w:r>
              <w:t xml:space="preserve"> </w:t>
            </w:r>
            <w:r w:rsidR="00557EF9">
              <w:fldChar w:fldCharType="begin">
                <w:ffData>
                  <w:name w:val=""/>
                  <w:enabled/>
                  <w:calcOnExit w:val="0"/>
                  <w:checkBox>
                    <w:sizeAuto/>
                    <w:default w:val="1"/>
                  </w:checkBox>
                </w:ffData>
              </w:fldChar>
            </w:r>
            <w:r w:rsidR="00557EF9">
              <w:instrText xml:space="preserve"> FORMCHECKBOX </w:instrText>
            </w:r>
            <w:r w:rsidR="00557EF9">
              <w:fldChar w:fldCharType="separate"/>
            </w:r>
            <w:r w:rsidR="00557EF9">
              <w:fldChar w:fldCharType="end"/>
            </w:r>
            <w:r w:rsidR="009C5AB9">
              <w:t xml:space="preserve">  Ja </w:t>
            </w:r>
            <w:r w:rsidR="009C5AB9">
              <w:tab/>
            </w:r>
            <w:r w:rsidR="00A61C28">
              <w:t xml:space="preserve">  </w:t>
            </w:r>
            <w:r w:rsidR="009C5AB9">
              <w:fldChar w:fldCharType="begin">
                <w:ffData>
                  <w:name w:val="Avmerking1"/>
                  <w:enabled/>
                  <w:calcOnExit w:val="0"/>
                  <w:checkBox>
                    <w:sizeAuto/>
                    <w:default w:val="0"/>
                    <w:checked w:val="0"/>
                  </w:checkBox>
                </w:ffData>
              </w:fldChar>
            </w:r>
            <w:r w:rsidR="009C5AB9">
              <w:instrText xml:space="preserve"> FORMCHECKBOX </w:instrText>
            </w:r>
            <w:r w:rsidR="009C5AB9">
              <w:fldChar w:fldCharType="separate"/>
            </w:r>
            <w:r w:rsidR="009C5AB9">
              <w:fldChar w:fldCharType="end"/>
            </w:r>
            <w:r w:rsidR="00092A1D">
              <w:t xml:space="preserve"> Nei</w:t>
            </w:r>
            <w:r w:rsidR="009C5AB9">
              <w:tab/>
            </w:r>
            <w:r w:rsidR="00C05AB7">
              <w:br/>
            </w:r>
          </w:p>
          <w:p w14:paraId="03A1A2CA" w14:textId="5DB41411" w:rsidR="009C5AB9" w:rsidRDefault="00CC4C2E" w:rsidP="129A9A6F">
            <w:pPr>
              <w:spacing w:before="40"/>
              <w:ind w:left="108"/>
              <w:rPr>
                <w:rFonts w:ascii="MS Mincho" w:eastAsia="MS Mincho" w:hAnsi="MS Mincho" w:cs="MS Mincho"/>
              </w:rPr>
            </w:pPr>
            <w:r>
              <w:t xml:space="preserve">Ingen referanser, men lenket til aktuelle </w:t>
            </w:r>
            <w:proofErr w:type="spellStart"/>
            <w:r>
              <w:t>eHåndboksdokumenter</w:t>
            </w:r>
            <w:proofErr w:type="spellEnd"/>
            <w:r w:rsidR="004E4658">
              <w:t>.</w:t>
            </w:r>
          </w:p>
        </w:tc>
      </w:tr>
      <w:tr w:rsidR="009C5AB9" w14:paraId="7DFAD820" w14:textId="77777777" w:rsidTr="7AF866B6">
        <w:tc>
          <w:tcPr>
            <w:tcW w:w="2943" w:type="dxa"/>
            <w:shd w:val="clear" w:color="auto" w:fill="F3F3F3"/>
          </w:tcPr>
          <w:p w14:paraId="6621FED8" w14:textId="77777777" w:rsidR="009C5AB9" w:rsidRDefault="009C5AB9" w:rsidP="00C3480F">
            <w:pPr>
              <w:pStyle w:val="Brdtekst"/>
              <w:spacing w:before="60" w:after="60"/>
              <w:ind w:left="108"/>
            </w:pPr>
            <w:r>
              <w:t>10</w:t>
            </w:r>
            <w:r w:rsidR="00C3480F">
              <w:t>.</w:t>
            </w:r>
            <w:r w:rsidR="00C74BB8">
              <w:t xml:space="preserve"> Er det andre opplysninger </w:t>
            </w:r>
            <w:r>
              <w:t>som er viktig for godkjenner og leser/bruker av dokumentet?</w:t>
            </w:r>
          </w:p>
        </w:tc>
        <w:tc>
          <w:tcPr>
            <w:tcW w:w="7479" w:type="dxa"/>
            <w:gridSpan w:val="5"/>
            <w:vAlign w:val="center"/>
          </w:tcPr>
          <w:p w14:paraId="413A8B32" w14:textId="4AD3D9DB" w:rsidR="009C5AB9" w:rsidRDefault="00294845" w:rsidP="00813FCA">
            <w:pPr>
              <w:spacing w:before="40"/>
              <w:ind w:left="108"/>
            </w:pPr>
            <w:r>
              <w:t>Ikke kjent</w:t>
            </w:r>
          </w:p>
        </w:tc>
      </w:tr>
      <w:tr w:rsidR="009C5AB9" w14:paraId="375AC988" w14:textId="77777777" w:rsidTr="7AF866B6">
        <w:tc>
          <w:tcPr>
            <w:tcW w:w="2943" w:type="dxa"/>
            <w:shd w:val="clear" w:color="auto" w:fill="F3F3F3"/>
          </w:tcPr>
          <w:p w14:paraId="1B423119" w14:textId="77777777" w:rsidR="009C5AB9" w:rsidRDefault="009C5AB9" w:rsidP="00C3480F">
            <w:pPr>
              <w:pStyle w:val="Brdtekst"/>
              <w:spacing w:before="60" w:after="60"/>
              <w:ind w:left="108"/>
            </w:pPr>
            <w:r>
              <w:rPr>
                <w:b/>
                <w:bCs/>
              </w:rPr>
              <w:t>AGREE-KRAVENE</w:t>
            </w:r>
          </w:p>
        </w:tc>
        <w:tc>
          <w:tcPr>
            <w:tcW w:w="7479" w:type="dxa"/>
            <w:gridSpan w:val="5"/>
          </w:tcPr>
          <w:p w14:paraId="55624E18" w14:textId="77777777" w:rsidR="009C5AB9" w:rsidRDefault="002229D3" w:rsidP="00C3480F">
            <w:pPr>
              <w:spacing w:before="40"/>
              <w:ind w:left="108"/>
            </w:pPr>
            <w:r>
              <w:t xml:space="preserve">Se </w:t>
            </w:r>
            <w:hyperlink r:id="rId12" w:tgtFrame="_parent" w:history="1">
              <w:r w:rsidR="00C3480F" w:rsidRPr="009C5AB9">
                <w:rPr>
                  <w:rStyle w:val="Hyperkobling"/>
                </w:rPr>
                <w:t>AGREE - metoderapport. Veiledning for utfylling.</w:t>
              </w:r>
            </w:hyperlink>
          </w:p>
        </w:tc>
      </w:tr>
      <w:tr w:rsidR="009C5AB9" w14:paraId="045FF108" w14:textId="77777777" w:rsidTr="7AF866B6">
        <w:tc>
          <w:tcPr>
            <w:tcW w:w="2943" w:type="dxa"/>
            <w:shd w:val="clear" w:color="auto" w:fill="F3F3F3"/>
          </w:tcPr>
          <w:p w14:paraId="30F245F1" w14:textId="77777777" w:rsidR="009C5AB9" w:rsidRDefault="009C5AB9" w:rsidP="00C3480F">
            <w:pPr>
              <w:pStyle w:val="Brdtekst"/>
              <w:spacing w:before="60" w:after="60"/>
              <w:ind w:left="108"/>
              <w:rPr>
                <w:b/>
                <w:bCs/>
              </w:rPr>
            </w:pPr>
            <w:r>
              <w:rPr>
                <w:b/>
                <w:bCs/>
              </w:rPr>
              <w:t>1</w:t>
            </w:r>
            <w:r w:rsidR="00C3480F">
              <w:rPr>
                <w:b/>
                <w:bCs/>
              </w:rPr>
              <w:t>.</w:t>
            </w:r>
            <w:r>
              <w:rPr>
                <w:b/>
                <w:bCs/>
              </w:rPr>
              <w:t xml:space="preserve"> Dokumentets </w:t>
            </w:r>
            <w:r w:rsidR="00C3480F">
              <w:rPr>
                <w:b/>
                <w:bCs/>
              </w:rPr>
              <w:t>overordnede</w:t>
            </w:r>
            <w:r>
              <w:rPr>
                <w:b/>
                <w:bCs/>
              </w:rPr>
              <w:t xml:space="preserve"> mål er klart beskrevet </w:t>
            </w:r>
            <w:r w:rsidR="006C4267">
              <w:rPr>
                <w:b/>
                <w:bCs/>
              </w:rPr>
              <w:br/>
            </w:r>
            <w:r w:rsidRPr="006C4267">
              <w:t>(Hvorfor</w:t>
            </w:r>
            <w:r>
              <w:t xml:space="preserve"> trengs dokumentet?)</w:t>
            </w:r>
          </w:p>
        </w:tc>
        <w:tc>
          <w:tcPr>
            <w:tcW w:w="7479" w:type="dxa"/>
            <w:gridSpan w:val="5"/>
          </w:tcPr>
          <w:p w14:paraId="5971F8BB" w14:textId="58C1109A" w:rsidR="009C5AB9" w:rsidRDefault="00082000" w:rsidP="129A9A6F">
            <w:pPr>
              <w:pStyle w:val="Brdtekst"/>
              <w:spacing w:before="60" w:after="60"/>
              <w:ind w:left="108"/>
              <w:rPr>
                <w:rFonts w:ascii="MS Mincho" w:eastAsia="MS Mincho" w:hAnsi="MS Mincho" w:cs="MS Mincho"/>
              </w:rPr>
            </w:pPr>
            <w:r>
              <w:t>Prosedyren skal sikre planlegging og gjennomføring av operasjonsoversikt og optimal utnyttelse av ressursene. Videre sikres en helhetlig oversikt over operasjonsvirksomheten. Den skal bidra til en felles forståelse og bruk av begrepene i planleggingen.</w:t>
            </w:r>
          </w:p>
        </w:tc>
      </w:tr>
      <w:tr w:rsidR="009C5AB9" w14:paraId="66956A01" w14:textId="77777777" w:rsidTr="7AF866B6">
        <w:tc>
          <w:tcPr>
            <w:tcW w:w="2943" w:type="dxa"/>
            <w:shd w:val="clear" w:color="auto" w:fill="F3F3F3"/>
          </w:tcPr>
          <w:p w14:paraId="6FAE843D" w14:textId="77777777" w:rsidR="009C5AB9" w:rsidRDefault="009C5AB9" w:rsidP="00C3480F">
            <w:pPr>
              <w:pStyle w:val="Brdtekst"/>
              <w:spacing w:before="60" w:after="60"/>
              <w:ind w:left="108"/>
              <w:rPr>
                <w:b/>
                <w:bCs/>
              </w:rPr>
            </w:pPr>
            <w:r>
              <w:t>2</w:t>
            </w:r>
            <w:r w:rsidR="00C3480F">
              <w:rPr>
                <w:b/>
                <w:bCs/>
              </w:rPr>
              <w:t>.</w:t>
            </w:r>
            <w:r>
              <w:rPr>
                <w:b/>
                <w:bCs/>
              </w:rPr>
              <w:t xml:space="preserve"> </w:t>
            </w:r>
            <w:r>
              <w:t>Helsespørsmålet (ene) i dokumentet er klart beskrevet</w:t>
            </w:r>
            <w:r w:rsidR="00C74BB8">
              <w:t>?</w:t>
            </w:r>
          </w:p>
        </w:tc>
        <w:tc>
          <w:tcPr>
            <w:tcW w:w="7479" w:type="dxa"/>
            <w:gridSpan w:val="5"/>
          </w:tcPr>
          <w:p w14:paraId="15140B2E" w14:textId="77777777" w:rsidR="009C5AB9" w:rsidRPr="002229D3" w:rsidRDefault="006C4267" w:rsidP="00C3480F">
            <w:pPr>
              <w:spacing w:before="40"/>
              <w:ind w:left="108"/>
              <w:rPr>
                <w:sz w:val="16"/>
              </w:rPr>
            </w:pPr>
            <w:r w:rsidRPr="002229D3">
              <w:rPr>
                <w:sz w:val="16"/>
              </w:rPr>
              <w:t>(</w:t>
            </w:r>
            <w:r w:rsidR="009C5AB9" w:rsidRPr="002229D3">
              <w:rPr>
                <w:sz w:val="16"/>
              </w:rPr>
              <w:t>for kunnskapsbaserte dokumenter kan man her bare henvise til vedlagt PICO-skjema)</w:t>
            </w:r>
          </w:p>
          <w:p w14:paraId="3CFD904B" w14:textId="020B3EF4" w:rsidR="00C05AB7" w:rsidRDefault="008A3B71" w:rsidP="00C3480F">
            <w:pPr>
              <w:spacing w:before="40"/>
              <w:ind w:left="108"/>
            </w:pPr>
            <w:r>
              <w:t>Ikke aktuelt</w:t>
            </w:r>
          </w:p>
        </w:tc>
      </w:tr>
      <w:tr w:rsidR="009C5AB9" w14:paraId="7D08210C" w14:textId="77777777" w:rsidTr="7AF866B6">
        <w:trPr>
          <w:trHeight w:val="1147"/>
        </w:trPr>
        <w:tc>
          <w:tcPr>
            <w:tcW w:w="2943" w:type="dxa"/>
            <w:shd w:val="clear" w:color="auto" w:fill="F3F3F3"/>
          </w:tcPr>
          <w:p w14:paraId="0D10A3A0" w14:textId="77777777" w:rsidR="009C5AB9" w:rsidRPr="00176782" w:rsidRDefault="009C5AB9" w:rsidP="00C3480F">
            <w:pPr>
              <w:pStyle w:val="Brdtekst"/>
              <w:spacing w:before="60" w:after="60"/>
              <w:ind w:left="108"/>
              <w:rPr>
                <w:b/>
              </w:rPr>
            </w:pPr>
            <w:r w:rsidRPr="00176782">
              <w:rPr>
                <w:b/>
              </w:rPr>
              <w:t>3</w:t>
            </w:r>
            <w:r w:rsidR="00C3480F" w:rsidRPr="00176782">
              <w:rPr>
                <w:b/>
              </w:rPr>
              <w:t>.</w:t>
            </w:r>
            <w:r w:rsidRPr="00176782">
              <w:rPr>
                <w:b/>
              </w:rPr>
              <w:t xml:space="preserve"> Populasjonen (pasienter, befolkning osv</w:t>
            </w:r>
            <w:r w:rsidR="00C3480F" w:rsidRPr="00176782">
              <w:rPr>
                <w:b/>
              </w:rPr>
              <w:t>.</w:t>
            </w:r>
            <w:r w:rsidRPr="00176782">
              <w:rPr>
                <w:b/>
              </w:rPr>
              <w:t>) dokumentet</w:t>
            </w:r>
            <w:r w:rsidR="00C74BB8" w:rsidRPr="00176782">
              <w:rPr>
                <w:b/>
              </w:rPr>
              <w:t xml:space="preserve"> gjelder for er klart beskrevet?</w:t>
            </w:r>
            <w:r w:rsidRPr="00176782">
              <w:rPr>
                <w:b/>
              </w:rPr>
              <w:t xml:space="preserve"> </w:t>
            </w:r>
          </w:p>
        </w:tc>
        <w:tc>
          <w:tcPr>
            <w:tcW w:w="7479" w:type="dxa"/>
            <w:gridSpan w:val="5"/>
          </w:tcPr>
          <w:p w14:paraId="5261DCE2" w14:textId="77777777" w:rsidR="009C5AB9" w:rsidRDefault="009C5AB9" w:rsidP="006C4267">
            <w:pPr>
              <w:spacing w:before="40"/>
              <w:ind w:left="108"/>
              <w:rPr>
                <w:sz w:val="16"/>
              </w:rPr>
            </w:pPr>
            <w:r w:rsidRPr="002229D3">
              <w:rPr>
                <w:sz w:val="16"/>
              </w:rPr>
              <w:t>(for kunnskapsbaserte dokumenter kan man her bare henvise til vedlagt PICO-skjema)</w:t>
            </w:r>
          </w:p>
          <w:p w14:paraId="0F63A6F1" w14:textId="6584FB15" w:rsidR="00C05AB7" w:rsidRPr="008A3B71" w:rsidRDefault="008A3B71" w:rsidP="006C4267">
            <w:pPr>
              <w:spacing w:before="40"/>
              <w:ind w:left="108"/>
            </w:pPr>
            <w:r w:rsidRPr="008A3B71">
              <w:t>Ikke aktuelt</w:t>
            </w:r>
          </w:p>
        </w:tc>
      </w:tr>
      <w:tr w:rsidR="009C5AB9" w14:paraId="1881312A" w14:textId="77777777" w:rsidTr="7AF866B6">
        <w:trPr>
          <w:trHeight w:val="3103"/>
        </w:trPr>
        <w:tc>
          <w:tcPr>
            <w:tcW w:w="2943" w:type="dxa"/>
            <w:shd w:val="clear" w:color="auto" w:fill="F3F3F3"/>
          </w:tcPr>
          <w:p w14:paraId="3BE8BDB9" w14:textId="77777777" w:rsidR="009C5AB9" w:rsidRDefault="009C5AB9" w:rsidP="00C3480F">
            <w:pPr>
              <w:pStyle w:val="Brdtekst"/>
              <w:spacing w:before="60" w:after="60"/>
              <w:ind w:left="108"/>
              <w:rPr>
                <w:b/>
                <w:bCs/>
              </w:rPr>
            </w:pPr>
            <w:r>
              <w:rPr>
                <w:b/>
                <w:bCs/>
              </w:rPr>
              <w:lastRenderedPageBreak/>
              <w:t>4</w:t>
            </w:r>
            <w:r w:rsidR="00C3480F">
              <w:rPr>
                <w:b/>
                <w:bCs/>
              </w:rPr>
              <w:t>.</w:t>
            </w:r>
            <w:r>
              <w:rPr>
                <w:b/>
                <w:bCs/>
              </w:rPr>
              <w:t xml:space="preserve">  Arbeidsgruppen som har utarbeidet dokumentet har med personer fra alle relevante faggrupper </w:t>
            </w:r>
            <w:r w:rsidRPr="00C74BB8">
              <w:rPr>
                <w:bCs/>
              </w:rPr>
              <w:t>(navn, tittel,</w:t>
            </w:r>
            <w:r w:rsidR="00C3480F" w:rsidRPr="00C74BB8">
              <w:rPr>
                <w:bCs/>
              </w:rPr>
              <w:t xml:space="preserve"> </w:t>
            </w:r>
            <w:r w:rsidR="00C74BB8" w:rsidRPr="00C74BB8">
              <w:rPr>
                <w:bCs/>
              </w:rPr>
              <w:t>og arbeidssted på alle):</w:t>
            </w:r>
          </w:p>
          <w:p w14:paraId="6AC33F7E" w14:textId="77777777" w:rsidR="009C5AB9" w:rsidRDefault="009C5AB9" w:rsidP="00C3480F">
            <w:pPr>
              <w:pStyle w:val="Brdtekst"/>
              <w:spacing w:before="60" w:after="60"/>
              <w:ind w:left="108"/>
            </w:pPr>
            <w:r>
              <w:rPr>
                <w:b/>
                <w:bCs/>
              </w:rPr>
              <w:t>Noter også ned de råd, utvalg, kompetansesentra etc</w:t>
            </w:r>
            <w:r w:rsidR="00C3480F">
              <w:rPr>
                <w:b/>
                <w:bCs/>
              </w:rPr>
              <w:t>.</w:t>
            </w:r>
            <w:r>
              <w:rPr>
                <w:b/>
                <w:bCs/>
              </w:rPr>
              <w:t xml:space="preserve"> som har deltatt.</w:t>
            </w:r>
          </w:p>
        </w:tc>
        <w:tc>
          <w:tcPr>
            <w:tcW w:w="7479" w:type="dxa"/>
            <w:gridSpan w:val="5"/>
          </w:tcPr>
          <w:p w14:paraId="035CB4C4" w14:textId="353BA4B6" w:rsidR="000E5EAF" w:rsidRDefault="008A3B71" w:rsidP="00C3480F">
            <w:pPr>
              <w:ind w:left="108"/>
            </w:pPr>
            <w:r>
              <w:t xml:space="preserve">Dokumentet </w:t>
            </w:r>
            <w:r w:rsidR="00FA7AA5">
              <w:t>ble opprettet av Guri Galtung</w:t>
            </w:r>
            <w:r w:rsidR="006F4962">
              <w:t xml:space="preserve"> </w:t>
            </w:r>
            <w:proofErr w:type="spellStart"/>
            <w:r w:rsidR="006F4962">
              <w:t>Kjæserud</w:t>
            </w:r>
            <w:proofErr w:type="spellEnd"/>
            <w:r w:rsidR="006F4962">
              <w:t xml:space="preserve"> mars 2014</w:t>
            </w:r>
            <w:r w:rsidR="00A40323">
              <w:t xml:space="preserve">, godkjent av Cathrine Marie Lofthus </w:t>
            </w:r>
            <w:r w:rsidR="004A2F17">
              <w:t>august 2014. Dokumentansvaret</w:t>
            </w:r>
            <w:r w:rsidR="006F4962">
              <w:t xml:space="preserve"> over</w:t>
            </w:r>
            <w:r w:rsidR="000E5EAF">
              <w:t>ført til</w:t>
            </w:r>
            <w:r w:rsidR="00A40323">
              <w:t xml:space="preserve"> Marit Aakvik Sønstebø</w:t>
            </w:r>
            <w:r w:rsidR="004A2F17">
              <w:t xml:space="preserve"> </w:t>
            </w:r>
            <w:r w:rsidR="000E5EAF">
              <w:t xml:space="preserve">spesialrådgiver Akuttklinikken, i </w:t>
            </w:r>
            <w:r w:rsidR="00CB4B40">
              <w:t xml:space="preserve">november 2015, </w:t>
            </w:r>
            <w:r w:rsidR="009365C0">
              <w:t xml:space="preserve">ny revisjon og </w:t>
            </w:r>
            <w:r w:rsidR="00CB4B40">
              <w:t>godkjen</w:t>
            </w:r>
            <w:r w:rsidR="00112399">
              <w:t>ning</w:t>
            </w:r>
            <w:r w:rsidR="00CB4B40">
              <w:t xml:space="preserve"> </w:t>
            </w:r>
            <w:r w:rsidR="009365C0">
              <w:t>januar 2016.</w:t>
            </w:r>
            <w:r w:rsidR="000E5EAF">
              <w:t xml:space="preserve"> </w:t>
            </w:r>
            <w:r w:rsidR="00F90623">
              <w:t>Revidert mars 2019</w:t>
            </w:r>
            <w:r w:rsidR="00F770B0">
              <w:t xml:space="preserve"> og </w:t>
            </w:r>
            <w:r w:rsidR="009408E0">
              <w:t>november 2022.</w:t>
            </w:r>
            <w:r w:rsidR="00646275">
              <w:t xml:space="preserve"> </w:t>
            </w:r>
            <w:r w:rsidR="002B6152">
              <w:t>Øystein Fahre</w:t>
            </w:r>
            <w:r w:rsidR="5E94C880">
              <w:t xml:space="preserve"> </w:t>
            </w:r>
            <w:r w:rsidR="000E5EAF">
              <w:t>spesialrådgiver Akuttklinikken,</w:t>
            </w:r>
            <w:r w:rsidR="0F2613C1">
              <w:t xml:space="preserve"> </w:t>
            </w:r>
            <w:r w:rsidR="002B6152">
              <w:t xml:space="preserve">overtok dokumentansvaret </w:t>
            </w:r>
            <w:r w:rsidR="00273BD7">
              <w:t xml:space="preserve">juni 2023. </w:t>
            </w:r>
            <w:r w:rsidR="001D0811">
              <w:t>Det foreligger ikke historie på høringer for dokumentet</w:t>
            </w:r>
            <w:r w:rsidR="00646275">
              <w:t xml:space="preserve"> fra tidligere i </w:t>
            </w:r>
            <w:proofErr w:type="spellStart"/>
            <w:r w:rsidR="00646275">
              <w:t>eHåndboken</w:t>
            </w:r>
            <w:proofErr w:type="spellEnd"/>
            <w:r w:rsidR="002B6152">
              <w:t>.</w:t>
            </w:r>
            <w:r w:rsidR="006235F0">
              <w:t xml:space="preserve"> </w:t>
            </w:r>
          </w:p>
          <w:p w14:paraId="5F67A415" w14:textId="742F2C16" w:rsidR="00223D14" w:rsidRDefault="001F67CA" w:rsidP="00C3480F">
            <w:pPr>
              <w:ind w:left="108"/>
            </w:pPr>
            <w:r>
              <w:t>Dokumentansvaret overført Cathrine Heen</w:t>
            </w:r>
            <w:r w:rsidR="00EA6ADB">
              <w:t xml:space="preserve"> </w:t>
            </w:r>
            <w:r w:rsidR="000E5EAF">
              <w:t xml:space="preserve">til fagutviklingssykepleier Operasjonsavdelingen Akuttklinikken </w:t>
            </w:r>
            <w:r w:rsidR="00EA6ADB">
              <w:t>september 2024.</w:t>
            </w:r>
          </w:p>
          <w:p w14:paraId="66F9FFE2" w14:textId="3C489232" w:rsidR="00EA6ADB" w:rsidRDefault="00EA6ADB" w:rsidP="00C3480F">
            <w:pPr>
              <w:ind w:left="108"/>
            </w:pPr>
            <w:r>
              <w:t>Arbeidsgruppen for siste revisjon har vært avdelingsleder Anne Kari A. Bø, fagutviklingssykepleier</w:t>
            </w:r>
            <w:r w:rsidR="000E5EAF">
              <w:t>e</w:t>
            </w:r>
            <w:r>
              <w:t xml:space="preserve"> Kathrine Brooker og Cathrine Heen</w:t>
            </w:r>
            <w:r w:rsidR="000E5EAF">
              <w:t>, Operasjonsavdelingen Akuttklinikken.</w:t>
            </w:r>
          </w:p>
          <w:p w14:paraId="260E9545" w14:textId="392CD786" w:rsidR="00176782" w:rsidRDefault="00732B1B" w:rsidP="00C3480F">
            <w:pPr>
              <w:ind w:left="108"/>
            </w:pPr>
            <w:r>
              <w:t xml:space="preserve">Revidert </w:t>
            </w:r>
            <w:r w:rsidR="00294845">
              <w:t>prosedyre</w:t>
            </w:r>
            <w:r>
              <w:t xml:space="preserve"> har vært </w:t>
            </w:r>
            <w:r w:rsidR="001D6C7B">
              <w:t>sak</w:t>
            </w:r>
            <w:r>
              <w:t xml:space="preserve"> i Akuttklinikkens ledermøte</w:t>
            </w:r>
            <w:r w:rsidR="0BA32A82">
              <w:t>,</w:t>
            </w:r>
            <w:r w:rsidR="14B1D6BE">
              <w:t xml:space="preserve"> </w:t>
            </w:r>
            <w:r w:rsidR="40AB7A93">
              <w:t>F</w:t>
            </w:r>
            <w:r w:rsidR="14B1D6BE">
              <w:t xml:space="preserve">okusområdet Perioperativ </w:t>
            </w:r>
            <w:r w:rsidR="234535C9">
              <w:t>virksomhet</w:t>
            </w:r>
            <w:r w:rsidR="001D6C7B">
              <w:t>.</w:t>
            </w:r>
          </w:p>
        </w:tc>
      </w:tr>
      <w:tr w:rsidR="009C5AB9" w14:paraId="19A42C86" w14:textId="77777777" w:rsidTr="7AF866B6">
        <w:trPr>
          <w:trHeight w:val="1355"/>
        </w:trPr>
        <w:tc>
          <w:tcPr>
            <w:tcW w:w="2943" w:type="dxa"/>
            <w:shd w:val="clear" w:color="auto" w:fill="F3F3F3"/>
          </w:tcPr>
          <w:p w14:paraId="2F47DB78" w14:textId="77777777" w:rsidR="009C5AB9" w:rsidRDefault="009C5AB9" w:rsidP="00C3480F">
            <w:pPr>
              <w:pStyle w:val="Brdtekst"/>
              <w:spacing w:before="60" w:after="60"/>
              <w:ind w:left="108"/>
              <w:rPr>
                <w:b/>
                <w:bCs/>
              </w:rPr>
            </w:pPr>
            <w:r>
              <w:rPr>
                <w:b/>
                <w:bCs/>
              </w:rPr>
              <w:t>5</w:t>
            </w:r>
            <w:r w:rsidR="00C3480F">
              <w:rPr>
                <w:b/>
                <w:bCs/>
              </w:rPr>
              <w:t>.</w:t>
            </w:r>
            <w:r>
              <w:rPr>
                <w:b/>
                <w:bCs/>
              </w:rPr>
              <w:t xml:space="preserve"> Synspunkter og preferanser fra målgruppen </w:t>
            </w:r>
            <w:r w:rsidRPr="00C74BB8">
              <w:rPr>
                <w:bCs/>
              </w:rPr>
              <w:t>(pasienter, befolkningen, pasient</w:t>
            </w:r>
            <w:r w:rsidR="00C74BB8" w:rsidRPr="00C74BB8">
              <w:rPr>
                <w:bCs/>
              </w:rPr>
              <w:t>-</w:t>
            </w:r>
            <w:r w:rsidRPr="00C74BB8">
              <w:rPr>
                <w:bCs/>
              </w:rPr>
              <w:t xml:space="preserve">organisasjoner, brukerråd </w:t>
            </w:r>
            <w:proofErr w:type="spellStart"/>
            <w:r w:rsidRPr="00C74BB8">
              <w:rPr>
                <w:bCs/>
              </w:rPr>
              <w:t>etc</w:t>
            </w:r>
            <w:proofErr w:type="spellEnd"/>
            <w:r w:rsidRPr="00C74BB8">
              <w:rPr>
                <w:bCs/>
              </w:rPr>
              <w:t>)</w:t>
            </w:r>
            <w:r>
              <w:rPr>
                <w:b/>
                <w:bCs/>
              </w:rPr>
              <w:t xml:space="preserve"> som dokumenter gjelder for er forsøkt </w:t>
            </w:r>
            <w:r w:rsidR="00C74BB8">
              <w:rPr>
                <w:b/>
                <w:bCs/>
              </w:rPr>
              <w:t>inkludert</w:t>
            </w:r>
            <w:r>
              <w:rPr>
                <w:b/>
                <w:bCs/>
              </w:rPr>
              <w:t>.</w:t>
            </w:r>
          </w:p>
        </w:tc>
        <w:tc>
          <w:tcPr>
            <w:tcW w:w="7479" w:type="dxa"/>
            <w:gridSpan w:val="5"/>
          </w:tcPr>
          <w:p w14:paraId="72BB61CF" w14:textId="35B62C1E" w:rsidR="009C5AB9" w:rsidRDefault="00294845" w:rsidP="00C3480F">
            <w:pPr>
              <w:ind w:left="108"/>
            </w:pPr>
            <w:r>
              <w:t>Ikke aktuelt</w:t>
            </w:r>
          </w:p>
        </w:tc>
      </w:tr>
      <w:tr w:rsidR="009C5AB9" w14:paraId="425C9E3F" w14:textId="77777777" w:rsidTr="7AF866B6">
        <w:trPr>
          <w:trHeight w:val="1355"/>
        </w:trPr>
        <w:tc>
          <w:tcPr>
            <w:tcW w:w="2943" w:type="dxa"/>
            <w:shd w:val="clear" w:color="auto" w:fill="F3F3F3"/>
          </w:tcPr>
          <w:p w14:paraId="4A4CE0ED" w14:textId="77777777" w:rsidR="009C5AB9" w:rsidRPr="00176782" w:rsidRDefault="009C5AB9" w:rsidP="00C3480F">
            <w:pPr>
              <w:pStyle w:val="Brdtekst"/>
              <w:spacing w:before="60" w:after="60"/>
              <w:ind w:left="108"/>
              <w:rPr>
                <w:b/>
                <w:bCs/>
              </w:rPr>
            </w:pPr>
            <w:r w:rsidRPr="00176782">
              <w:rPr>
                <w:b/>
              </w:rPr>
              <w:t>6</w:t>
            </w:r>
            <w:r w:rsidR="00C3480F" w:rsidRPr="00176782">
              <w:rPr>
                <w:b/>
              </w:rPr>
              <w:t>.</w:t>
            </w:r>
            <w:r w:rsidRPr="00176782">
              <w:rPr>
                <w:b/>
              </w:rPr>
              <w:t xml:space="preserve"> Det fremgår klart hvem som skal bruke prosedyren</w:t>
            </w:r>
            <w:r w:rsidR="00C74BB8" w:rsidRPr="00176782">
              <w:rPr>
                <w:b/>
              </w:rPr>
              <w:t>?</w:t>
            </w:r>
          </w:p>
        </w:tc>
        <w:tc>
          <w:tcPr>
            <w:tcW w:w="7479" w:type="dxa"/>
            <w:gridSpan w:val="5"/>
          </w:tcPr>
          <w:p w14:paraId="025DD28C" w14:textId="77777777" w:rsidR="009C5AB9" w:rsidRPr="002229D3" w:rsidRDefault="00C74BB8" w:rsidP="002229D3">
            <w:pPr>
              <w:spacing w:before="40"/>
              <w:ind w:left="108"/>
              <w:rPr>
                <w:sz w:val="16"/>
              </w:rPr>
            </w:pPr>
            <w:r w:rsidRPr="002229D3">
              <w:rPr>
                <w:sz w:val="16"/>
              </w:rPr>
              <w:t>(</w:t>
            </w:r>
            <w:r w:rsidR="009C5AB9" w:rsidRPr="002229D3">
              <w:rPr>
                <w:sz w:val="16"/>
              </w:rPr>
              <w:t xml:space="preserve">for kunnskapsbaserte dokumenter kan man </w:t>
            </w:r>
            <w:r w:rsidR="00C05AB7" w:rsidRPr="002229D3">
              <w:rPr>
                <w:sz w:val="16"/>
              </w:rPr>
              <w:t>her</w:t>
            </w:r>
            <w:r w:rsidR="009C5AB9" w:rsidRPr="002229D3">
              <w:rPr>
                <w:sz w:val="16"/>
              </w:rPr>
              <w:t xml:space="preserve"> bare henvise til vedlagt PICO-skjema)</w:t>
            </w:r>
          </w:p>
          <w:p w14:paraId="6462EE4B" w14:textId="1E7DD869" w:rsidR="00C05AB7" w:rsidRDefault="009F1DD5" w:rsidP="00C3480F">
            <w:pPr>
              <w:ind w:left="108"/>
            </w:pPr>
            <w:r>
              <w:t>A</w:t>
            </w:r>
            <w:r w:rsidRPr="009F1DD5">
              <w:t>lle klinikker med operasjonsdrif</w:t>
            </w:r>
            <w:r w:rsidR="00900C14">
              <w:t>t</w:t>
            </w:r>
          </w:p>
        </w:tc>
      </w:tr>
      <w:tr w:rsidR="009C5AB9" w14:paraId="2ACF0D48" w14:textId="77777777" w:rsidTr="7AF866B6">
        <w:trPr>
          <w:trHeight w:val="1355"/>
        </w:trPr>
        <w:tc>
          <w:tcPr>
            <w:tcW w:w="2943" w:type="dxa"/>
            <w:shd w:val="clear" w:color="auto" w:fill="F3F3F3"/>
          </w:tcPr>
          <w:p w14:paraId="762FB00C" w14:textId="77777777" w:rsidR="009C5AB9" w:rsidRDefault="009C5AB9" w:rsidP="00C3480F">
            <w:pPr>
              <w:pStyle w:val="Brdtekst"/>
              <w:spacing w:before="60" w:after="60"/>
              <w:ind w:left="108"/>
            </w:pPr>
            <w:r>
              <w:t>7</w:t>
            </w:r>
            <w:r w:rsidR="00C3480F">
              <w:t>.</w:t>
            </w:r>
            <w:r>
              <w:t xml:space="preserve"> Systematiske metoder ble brukt for å søke etter </w:t>
            </w:r>
            <w:r w:rsidR="00C74BB8">
              <w:t>kunnskapsgrunnlaget</w:t>
            </w:r>
            <w:r>
              <w:t xml:space="preserve"> til dokumentet</w:t>
            </w:r>
            <w:r w:rsidR="00C74BB8">
              <w:t>?</w:t>
            </w:r>
          </w:p>
        </w:tc>
        <w:tc>
          <w:tcPr>
            <w:tcW w:w="7479" w:type="dxa"/>
            <w:gridSpan w:val="5"/>
          </w:tcPr>
          <w:p w14:paraId="1E81C269" w14:textId="77777777" w:rsidR="00176782" w:rsidRDefault="00176782" w:rsidP="00176782">
            <w:pPr>
              <w:ind w:left="108"/>
              <w:rPr>
                <w:sz w:val="16"/>
              </w:rPr>
            </w:pPr>
            <w:r>
              <w:rPr>
                <w:sz w:val="16"/>
              </w:rPr>
              <w:t xml:space="preserve">For konsensusbaserte og kunnskapsbaserte dokumenter gjelder at </w:t>
            </w:r>
            <w:proofErr w:type="spellStart"/>
            <w:r>
              <w:rPr>
                <w:sz w:val="16"/>
              </w:rPr>
              <w:t>evt</w:t>
            </w:r>
            <w:proofErr w:type="spellEnd"/>
            <w:r>
              <w:rPr>
                <w:sz w:val="16"/>
              </w:rPr>
              <w:t xml:space="preserve"> førende dokumenter (normering) fra lovverk og helseforvaltningen må legges ved som referanse. </w:t>
            </w:r>
          </w:p>
          <w:p w14:paraId="28A50CBD" w14:textId="39BC53B7" w:rsidR="009C5AB9" w:rsidRDefault="00176782" w:rsidP="00176782">
            <w:pPr>
              <w:ind w:left="108"/>
            </w:pPr>
            <w:r w:rsidRPr="2A01F471">
              <w:rPr>
                <w:sz w:val="16"/>
                <w:szCs w:val="16"/>
              </w:rPr>
              <w:t xml:space="preserve">(For </w:t>
            </w:r>
            <w:r w:rsidR="009C5AB9" w:rsidRPr="2A01F471">
              <w:rPr>
                <w:sz w:val="16"/>
                <w:szCs w:val="16"/>
              </w:rPr>
              <w:t xml:space="preserve">kunnskapsbaserte dokumenter kan man her henvise til vedlagt søkehistorikk som er tilsendt fra medisinsk </w:t>
            </w:r>
            <w:r w:rsidRPr="2A01F471">
              <w:rPr>
                <w:sz w:val="16"/>
                <w:szCs w:val="16"/>
              </w:rPr>
              <w:t>b</w:t>
            </w:r>
            <w:r w:rsidR="009C5AB9" w:rsidRPr="2A01F471">
              <w:rPr>
                <w:sz w:val="16"/>
                <w:szCs w:val="16"/>
              </w:rPr>
              <w:t>ibliotek</w:t>
            </w:r>
            <w:r w:rsidRPr="2A01F471">
              <w:rPr>
                <w:sz w:val="16"/>
                <w:szCs w:val="16"/>
              </w:rPr>
              <w:t xml:space="preserve"> og skrive «Se søkehistorikk vedlagt»</w:t>
            </w:r>
            <w:r w:rsidR="009C5AB9" w:rsidRPr="2A01F471">
              <w:rPr>
                <w:sz w:val="16"/>
                <w:szCs w:val="16"/>
              </w:rPr>
              <w:t>)</w:t>
            </w:r>
            <w:r w:rsidR="00C05AB7" w:rsidRPr="2A01F471">
              <w:rPr>
                <w:sz w:val="16"/>
                <w:szCs w:val="16"/>
              </w:rPr>
              <w:t xml:space="preserve"> </w:t>
            </w:r>
          </w:p>
          <w:p w14:paraId="730BE7F8" w14:textId="41446BF8" w:rsidR="00900C14" w:rsidRDefault="00A43C41" w:rsidP="00176782">
            <w:pPr>
              <w:ind w:left="108"/>
            </w:pPr>
            <w:r>
              <w:t>Ikke aktuelt</w:t>
            </w:r>
          </w:p>
        </w:tc>
      </w:tr>
      <w:tr w:rsidR="009C5AB9" w14:paraId="319A8064" w14:textId="77777777" w:rsidTr="7AF866B6">
        <w:trPr>
          <w:trHeight w:val="1355"/>
        </w:trPr>
        <w:tc>
          <w:tcPr>
            <w:tcW w:w="2943" w:type="dxa"/>
            <w:shd w:val="clear" w:color="auto" w:fill="F3F3F3"/>
          </w:tcPr>
          <w:p w14:paraId="643D441E" w14:textId="77777777" w:rsidR="009C5AB9" w:rsidRDefault="009C5AB9" w:rsidP="00C3480F">
            <w:pPr>
              <w:pStyle w:val="Brdtekst"/>
              <w:spacing w:before="60" w:after="60"/>
              <w:ind w:left="108"/>
            </w:pPr>
            <w:r>
              <w:t>8</w:t>
            </w:r>
            <w:r w:rsidR="00C3480F">
              <w:t>.</w:t>
            </w:r>
            <w:r>
              <w:t xml:space="preserve"> Kriterier for utvelgelse av </w:t>
            </w:r>
            <w:r w:rsidR="00C74BB8">
              <w:t>kunnskapsgrunnlaget i dokumentet</w:t>
            </w:r>
            <w:r>
              <w:t xml:space="preserve"> er klart beskrevet</w:t>
            </w:r>
            <w:r w:rsidR="00C74BB8">
              <w:t>?</w:t>
            </w:r>
          </w:p>
        </w:tc>
        <w:tc>
          <w:tcPr>
            <w:tcW w:w="7479" w:type="dxa"/>
            <w:gridSpan w:val="5"/>
          </w:tcPr>
          <w:p w14:paraId="1D6B1F3F" w14:textId="7FEF17B5" w:rsidR="009C5AB9" w:rsidRDefault="00A43C41" w:rsidP="00C3480F">
            <w:pPr>
              <w:ind w:left="108"/>
            </w:pPr>
            <w:r>
              <w:t>Ikke aktuelt</w:t>
            </w:r>
          </w:p>
        </w:tc>
      </w:tr>
      <w:tr w:rsidR="009C5AB9" w14:paraId="4A298C24" w14:textId="77777777" w:rsidTr="7AF866B6">
        <w:trPr>
          <w:trHeight w:val="1355"/>
        </w:trPr>
        <w:tc>
          <w:tcPr>
            <w:tcW w:w="2943" w:type="dxa"/>
            <w:shd w:val="clear" w:color="auto" w:fill="F3F3F3"/>
          </w:tcPr>
          <w:p w14:paraId="0F3C4144" w14:textId="77777777" w:rsidR="009C5AB9" w:rsidRDefault="009C5AB9" w:rsidP="00C3480F">
            <w:pPr>
              <w:pStyle w:val="Brdtekst"/>
              <w:spacing w:before="60" w:after="60"/>
              <w:ind w:left="108"/>
            </w:pPr>
            <w:r>
              <w:t>9</w:t>
            </w:r>
            <w:r w:rsidR="00C3480F">
              <w:t>.</w:t>
            </w:r>
            <w:r>
              <w:t xml:space="preserve"> Styrker og svakheter ved kunnskapsgrunnlaget i dokumentet er klart beskrevet</w:t>
            </w:r>
            <w:r w:rsidR="00C74BB8">
              <w:t>?</w:t>
            </w:r>
          </w:p>
        </w:tc>
        <w:tc>
          <w:tcPr>
            <w:tcW w:w="7479" w:type="dxa"/>
            <w:gridSpan w:val="5"/>
          </w:tcPr>
          <w:p w14:paraId="15A08561" w14:textId="0D29D9B8" w:rsidR="009C5AB9" w:rsidRDefault="00A43C41" w:rsidP="00C3480F">
            <w:pPr>
              <w:ind w:left="108"/>
            </w:pPr>
            <w:r>
              <w:t>Ikke aktuelt</w:t>
            </w:r>
          </w:p>
        </w:tc>
      </w:tr>
      <w:tr w:rsidR="009C5AB9" w14:paraId="5C4663EA" w14:textId="77777777" w:rsidTr="7AF866B6">
        <w:trPr>
          <w:trHeight w:val="1355"/>
        </w:trPr>
        <w:tc>
          <w:tcPr>
            <w:tcW w:w="2943" w:type="dxa"/>
            <w:shd w:val="clear" w:color="auto" w:fill="F3F3F3"/>
          </w:tcPr>
          <w:p w14:paraId="36F219DE" w14:textId="77777777" w:rsidR="009C5AB9" w:rsidRDefault="009C5AB9" w:rsidP="00C3480F">
            <w:pPr>
              <w:pStyle w:val="Brdtekst"/>
              <w:spacing w:before="60" w:after="60"/>
              <w:ind w:left="108"/>
            </w:pPr>
            <w:r>
              <w:t>10</w:t>
            </w:r>
            <w:r w:rsidR="00C3480F">
              <w:t>.</w:t>
            </w:r>
            <w:r>
              <w:t xml:space="preserve"> Metodene som er brukt for å utarbeide anbefalingene i dokumentet er tydelige</w:t>
            </w:r>
            <w:r w:rsidR="00C74BB8">
              <w:t>?</w:t>
            </w:r>
          </w:p>
        </w:tc>
        <w:tc>
          <w:tcPr>
            <w:tcW w:w="7479" w:type="dxa"/>
            <w:gridSpan w:val="5"/>
          </w:tcPr>
          <w:p w14:paraId="00D73CDC" w14:textId="16F7F5E7" w:rsidR="009C5AB9" w:rsidRDefault="00A43C41" w:rsidP="00C3480F">
            <w:pPr>
              <w:ind w:left="108"/>
            </w:pPr>
            <w:r>
              <w:t>Ikke aktuelt</w:t>
            </w:r>
          </w:p>
        </w:tc>
      </w:tr>
      <w:tr w:rsidR="009C5AB9" w14:paraId="0A1D9817" w14:textId="77777777" w:rsidTr="7AF866B6">
        <w:trPr>
          <w:trHeight w:val="1355"/>
        </w:trPr>
        <w:tc>
          <w:tcPr>
            <w:tcW w:w="2943" w:type="dxa"/>
            <w:shd w:val="clear" w:color="auto" w:fill="F3F3F3"/>
          </w:tcPr>
          <w:p w14:paraId="1373F75B" w14:textId="77777777" w:rsidR="009C5AB9" w:rsidRDefault="009C5AB9" w:rsidP="00C3480F">
            <w:pPr>
              <w:pStyle w:val="Brdtekst"/>
              <w:spacing w:before="60" w:after="60"/>
              <w:ind w:left="108"/>
            </w:pPr>
            <w:r>
              <w:t>11</w:t>
            </w:r>
            <w:r w:rsidR="00C3480F">
              <w:t>.</w:t>
            </w:r>
            <w:r>
              <w:t xml:space="preserve"> Helsemessige fordeler, bivirkninger og </w:t>
            </w:r>
            <w:r w:rsidR="00C74BB8">
              <w:t>risikoer</w:t>
            </w:r>
            <w:r>
              <w:t xml:space="preserve"> er tatt i betraktning ved utarbeidelsen av </w:t>
            </w:r>
            <w:r w:rsidR="00C74BB8">
              <w:t>anbefalingene?</w:t>
            </w:r>
          </w:p>
        </w:tc>
        <w:tc>
          <w:tcPr>
            <w:tcW w:w="7479" w:type="dxa"/>
            <w:gridSpan w:val="5"/>
          </w:tcPr>
          <w:p w14:paraId="62E519D9" w14:textId="645BA471" w:rsidR="009C5AB9" w:rsidRDefault="00A43C41" w:rsidP="00C3480F">
            <w:pPr>
              <w:ind w:left="108"/>
            </w:pPr>
            <w:r>
              <w:t>Ikke aktuelt</w:t>
            </w:r>
          </w:p>
        </w:tc>
      </w:tr>
      <w:tr w:rsidR="009C5AB9" w14:paraId="34C32081" w14:textId="77777777" w:rsidTr="7AF866B6">
        <w:trPr>
          <w:trHeight w:val="1355"/>
        </w:trPr>
        <w:tc>
          <w:tcPr>
            <w:tcW w:w="2943" w:type="dxa"/>
            <w:shd w:val="clear" w:color="auto" w:fill="F3F3F3"/>
          </w:tcPr>
          <w:p w14:paraId="2C60604E" w14:textId="77777777" w:rsidR="009C5AB9" w:rsidRDefault="009C5AB9" w:rsidP="00C3480F">
            <w:pPr>
              <w:pStyle w:val="Brdtekst"/>
              <w:spacing w:before="60" w:after="60"/>
              <w:ind w:left="108"/>
            </w:pPr>
            <w:r>
              <w:t>12</w:t>
            </w:r>
            <w:r w:rsidR="00C3480F">
              <w:t>.</w:t>
            </w:r>
            <w:r>
              <w:t xml:space="preserve"> Det fremgår </w:t>
            </w:r>
            <w:r w:rsidR="00C74BB8">
              <w:t>tydelig</w:t>
            </w:r>
            <w:r>
              <w:t xml:space="preserve"> hvordan anbefalingene henger sammen med kunnskapsgrunnlaget</w:t>
            </w:r>
            <w:r w:rsidR="006C4267">
              <w:t>?</w:t>
            </w:r>
          </w:p>
        </w:tc>
        <w:tc>
          <w:tcPr>
            <w:tcW w:w="7479" w:type="dxa"/>
            <w:gridSpan w:val="5"/>
            <w:tcBorders>
              <w:bottom w:val="single" w:sz="4" w:space="0" w:color="auto"/>
            </w:tcBorders>
          </w:tcPr>
          <w:p w14:paraId="085B61C9" w14:textId="30EF060B" w:rsidR="009C5AB9" w:rsidRDefault="00A43C41" w:rsidP="00C3480F">
            <w:pPr>
              <w:ind w:left="108"/>
            </w:pPr>
            <w:r>
              <w:t>Ikke aktuelt</w:t>
            </w:r>
          </w:p>
        </w:tc>
      </w:tr>
      <w:tr w:rsidR="002229D3" w14:paraId="051EF95F" w14:textId="77777777" w:rsidTr="7AF866B6">
        <w:trPr>
          <w:trHeight w:val="1404"/>
        </w:trPr>
        <w:tc>
          <w:tcPr>
            <w:tcW w:w="2943" w:type="dxa"/>
            <w:vMerge w:val="restart"/>
            <w:shd w:val="clear" w:color="auto" w:fill="F3F3F3"/>
          </w:tcPr>
          <w:p w14:paraId="3CC2CF74" w14:textId="77777777" w:rsidR="002229D3" w:rsidRDefault="002229D3" w:rsidP="00C3480F">
            <w:pPr>
              <w:pStyle w:val="Brdtekst"/>
              <w:spacing w:before="60" w:after="60"/>
              <w:ind w:left="108"/>
              <w:rPr>
                <w:b/>
                <w:bCs/>
              </w:rPr>
            </w:pPr>
            <w:r>
              <w:rPr>
                <w:b/>
                <w:bCs/>
              </w:rPr>
              <w:lastRenderedPageBreak/>
              <w:t xml:space="preserve">13. Fagprosedyrene er blitt vurdert eksternt av eksperter før publisering </w:t>
            </w:r>
            <w:r w:rsidRPr="006C4267">
              <w:rPr>
                <w:bCs/>
              </w:rPr>
              <w:t>(</w:t>
            </w:r>
            <w:r w:rsidR="00176782">
              <w:rPr>
                <w:bCs/>
              </w:rPr>
              <w:t xml:space="preserve">høring): </w:t>
            </w:r>
            <w:r w:rsidRPr="006C4267">
              <w:rPr>
                <w:bCs/>
              </w:rPr>
              <w:t xml:space="preserve">navn, tittel, </w:t>
            </w:r>
            <w:r>
              <w:rPr>
                <w:bCs/>
              </w:rPr>
              <w:t>og arbeidssted på alle)?</w:t>
            </w:r>
          </w:p>
          <w:p w14:paraId="189D5FC6" w14:textId="77777777" w:rsidR="002229D3" w:rsidRDefault="002229D3" w:rsidP="00C3480F">
            <w:pPr>
              <w:pStyle w:val="Brdtekst"/>
              <w:spacing w:before="60" w:after="60"/>
              <w:ind w:left="108"/>
            </w:pPr>
          </w:p>
          <w:p w14:paraId="30597AC2" w14:textId="77777777" w:rsidR="004F0F23" w:rsidRDefault="004F0F23" w:rsidP="00C3480F">
            <w:pPr>
              <w:pStyle w:val="Brdtekst"/>
              <w:spacing w:before="60" w:after="60"/>
              <w:ind w:left="108"/>
              <w:rPr>
                <w:b/>
                <w:bCs/>
              </w:rPr>
            </w:pPr>
          </w:p>
          <w:p w14:paraId="3B5895FF" w14:textId="77777777" w:rsidR="004F0F23" w:rsidRDefault="004F0F23" w:rsidP="00C3480F">
            <w:pPr>
              <w:pStyle w:val="Brdtekst"/>
              <w:spacing w:before="60" w:after="60"/>
              <w:ind w:left="108"/>
              <w:rPr>
                <w:b/>
                <w:bCs/>
              </w:rPr>
            </w:pPr>
          </w:p>
          <w:p w14:paraId="3C8850C0" w14:textId="77777777" w:rsidR="004F0F23" w:rsidRDefault="004F0F23" w:rsidP="00C3480F">
            <w:pPr>
              <w:pStyle w:val="Brdtekst"/>
              <w:spacing w:before="60" w:after="60"/>
              <w:ind w:left="108"/>
              <w:rPr>
                <w:b/>
                <w:bCs/>
              </w:rPr>
            </w:pPr>
          </w:p>
          <w:p w14:paraId="7E2465DB" w14:textId="77777777" w:rsidR="004F0F23" w:rsidRDefault="004F0F23" w:rsidP="00C3480F">
            <w:pPr>
              <w:pStyle w:val="Brdtekst"/>
              <w:spacing w:before="60" w:after="60"/>
              <w:ind w:left="108"/>
              <w:rPr>
                <w:b/>
                <w:bCs/>
              </w:rPr>
            </w:pPr>
          </w:p>
          <w:p w14:paraId="0B134EF0" w14:textId="77777777" w:rsidR="004F0F23" w:rsidRDefault="004F0F23" w:rsidP="00C3480F">
            <w:pPr>
              <w:pStyle w:val="Brdtekst"/>
              <w:spacing w:before="60" w:after="60"/>
              <w:ind w:left="108"/>
              <w:rPr>
                <w:b/>
                <w:bCs/>
              </w:rPr>
            </w:pPr>
          </w:p>
          <w:p w14:paraId="58727B14" w14:textId="77777777" w:rsidR="004F0F23" w:rsidRDefault="004F0F23" w:rsidP="00C3480F">
            <w:pPr>
              <w:pStyle w:val="Brdtekst"/>
              <w:spacing w:before="60" w:after="60"/>
              <w:ind w:left="108"/>
              <w:rPr>
                <w:b/>
                <w:bCs/>
              </w:rPr>
            </w:pPr>
          </w:p>
          <w:p w14:paraId="05A90643" w14:textId="77777777" w:rsidR="004F0F23" w:rsidRDefault="004F0F23" w:rsidP="00C3480F">
            <w:pPr>
              <w:pStyle w:val="Brdtekst"/>
              <w:spacing w:before="60" w:after="60"/>
              <w:ind w:left="108"/>
              <w:rPr>
                <w:b/>
                <w:bCs/>
              </w:rPr>
            </w:pPr>
          </w:p>
          <w:p w14:paraId="05841AEA" w14:textId="77777777" w:rsidR="004F0F23" w:rsidRDefault="004F0F23" w:rsidP="00C3480F">
            <w:pPr>
              <w:pStyle w:val="Brdtekst"/>
              <w:spacing w:before="60" w:after="60"/>
              <w:ind w:left="108"/>
              <w:rPr>
                <w:b/>
                <w:bCs/>
              </w:rPr>
            </w:pPr>
          </w:p>
          <w:p w14:paraId="558A3890" w14:textId="77777777" w:rsidR="004F0F23" w:rsidRDefault="004F0F23" w:rsidP="00C3480F">
            <w:pPr>
              <w:pStyle w:val="Brdtekst"/>
              <w:spacing w:before="60" w:after="60"/>
              <w:ind w:left="108"/>
              <w:rPr>
                <w:b/>
                <w:bCs/>
              </w:rPr>
            </w:pPr>
          </w:p>
          <w:p w14:paraId="0F259F16" w14:textId="77777777" w:rsidR="004F0F23" w:rsidRDefault="004F0F23" w:rsidP="00C3480F">
            <w:pPr>
              <w:pStyle w:val="Brdtekst"/>
              <w:spacing w:before="60" w:after="60"/>
              <w:ind w:left="108"/>
              <w:rPr>
                <w:b/>
                <w:bCs/>
              </w:rPr>
            </w:pPr>
          </w:p>
          <w:p w14:paraId="1BBB0702" w14:textId="77777777" w:rsidR="004F0F23" w:rsidRDefault="004F0F23" w:rsidP="00C3480F">
            <w:pPr>
              <w:pStyle w:val="Brdtekst"/>
              <w:spacing w:before="60" w:after="60"/>
              <w:ind w:left="108"/>
              <w:rPr>
                <w:b/>
                <w:bCs/>
              </w:rPr>
            </w:pPr>
          </w:p>
          <w:p w14:paraId="74436859" w14:textId="77777777" w:rsidR="004F0F23" w:rsidRDefault="004F0F23" w:rsidP="00C3480F">
            <w:pPr>
              <w:pStyle w:val="Brdtekst"/>
              <w:spacing w:before="60" w:after="60"/>
              <w:ind w:left="108"/>
              <w:rPr>
                <w:b/>
                <w:bCs/>
              </w:rPr>
            </w:pPr>
          </w:p>
          <w:p w14:paraId="7E0663B9" w14:textId="77777777" w:rsidR="004F0F23" w:rsidRDefault="004F0F23" w:rsidP="00C3480F">
            <w:pPr>
              <w:pStyle w:val="Brdtekst"/>
              <w:spacing w:before="60" w:after="60"/>
              <w:ind w:left="108"/>
              <w:rPr>
                <w:b/>
                <w:bCs/>
              </w:rPr>
            </w:pPr>
          </w:p>
          <w:p w14:paraId="0CE58D8C" w14:textId="77777777" w:rsidR="004F0F23" w:rsidRDefault="004F0F23" w:rsidP="00C3480F">
            <w:pPr>
              <w:pStyle w:val="Brdtekst"/>
              <w:spacing w:before="60" w:after="60"/>
              <w:ind w:left="108"/>
              <w:rPr>
                <w:b/>
                <w:bCs/>
              </w:rPr>
            </w:pPr>
          </w:p>
          <w:p w14:paraId="40D2532F" w14:textId="77777777" w:rsidR="004F0F23" w:rsidRDefault="004F0F23" w:rsidP="00C3480F">
            <w:pPr>
              <w:pStyle w:val="Brdtekst"/>
              <w:spacing w:before="60" w:after="60"/>
              <w:ind w:left="108"/>
              <w:rPr>
                <w:b/>
                <w:bCs/>
              </w:rPr>
            </w:pPr>
          </w:p>
          <w:p w14:paraId="7EA34210" w14:textId="77777777" w:rsidR="004F0F23" w:rsidRDefault="004F0F23" w:rsidP="00C3480F">
            <w:pPr>
              <w:pStyle w:val="Brdtekst"/>
              <w:spacing w:before="60" w:after="60"/>
              <w:ind w:left="108"/>
              <w:rPr>
                <w:b/>
                <w:bCs/>
              </w:rPr>
            </w:pPr>
          </w:p>
          <w:p w14:paraId="6E7B56B6" w14:textId="77777777" w:rsidR="004F0F23" w:rsidRDefault="004F0F23" w:rsidP="00C3480F">
            <w:pPr>
              <w:pStyle w:val="Brdtekst"/>
              <w:spacing w:before="60" w:after="60"/>
              <w:ind w:left="108"/>
              <w:rPr>
                <w:b/>
                <w:bCs/>
              </w:rPr>
            </w:pPr>
          </w:p>
          <w:p w14:paraId="6642DFD9" w14:textId="77777777" w:rsidR="004F0F23" w:rsidRDefault="004F0F23" w:rsidP="00C3480F">
            <w:pPr>
              <w:pStyle w:val="Brdtekst"/>
              <w:spacing w:before="60" w:after="60"/>
              <w:ind w:left="108"/>
              <w:rPr>
                <w:b/>
                <w:bCs/>
              </w:rPr>
            </w:pPr>
          </w:p>
          <w:p w14:paraId="4323D95A" w14:textId="77777777" w:rsidR="004F0F23" w:rsidRDefault="004F0F23" w:rsidP="00C3480F">
            <w:pPr>
              <w:pStyle w:val="Brdtekst"/>
              <w:spacing w:before="60" w:after="60"/>
              <w:ind w:left="108"/>
              <w:rPr>
                <w:b/>
                <w:bCs/>
              </w:rPr>
            </w:pPr>
          </w:p>
          <w:p w14:paraId="7132DF8D" w14:textId="77777777" w:rsidR="004F0F23" w:rsidRDefault="004F0F23" w:rsidP="00C3480F">
            <w:pPr>
              <w:pStyle w:val="Brdtekst"/>
              <w:spacing w:before="60" w:after="60"/>
              <w:ind w:left="108"/>
              <w:rPr>
                <w:b/>
                <w:bCs/>
              </w:rPr>
            </w:pPr>
          </w:p>
          <w:p w14:paraId="5764E246" w14:textId="77777777" w:rsidR="004F0F23" w:rsidRDefault="004F0F23" w:rsidP="00C3480F">
            <w:pPr>
              <w:pStyle w:val="Brdtekst"/>
              <w:spacing w:before="60" w:after="60"/>
              <w:ind w:left="108"/>
              <w:rPr>
                <w:b/>
                <w:bCs/>
              </w:rPr>
            </w:pPr>
          </w:p>
          <w:p w14:paraId="20CD52C4" w14:textId="77777777" w:rsidR="004F0F23" w:rsidRDefault="004F0F23" w:rsidP="00C3480F">
            <w:pPr>
              <w:pStyle w:val="Brdtekst"/>
              <w:spacing w:before="60" w:after="60"/>
              <w:ind w:left="108"/>
              <w:rPr>
                <w:b/>
                <w:bCs/>
              </w:rPr>
            </w:pPr>
          </w:p>
          <w:p w14:paraId="3FD48E9D" w14:textId="77777777" w:rsidR="004F0F23" w:rsidRDefault="004F0F23" w:rsidP="00C3480F">
            <w:pPr>
              <w:pStyle w:val="Brdtekst"/>
              <w:spacing w:before="60" w:after="60"/>
              <w:ind w:left="108"/>
              <w:rPr>
                <w:b/>
                <w:bCs/>
              </w:rPr>
            </w:pPr>
          </w:p>
          <w:p w14:paraId="57A1609A" w14:textId="77777777" w:rsidR="004F0F23" w:rsidRDefault="004F0F23" w:rsidP="00C3480F">
            <w:pPr>
              <w:pStyle w:val="Brdtekst"/>
              <w:spacing w:before="60" w:after="60"/>
              <w:ind w:left="108"/>
              <w:rPr>
                <w:b/>
                <w:bCs/>
              </w:rPr>
            </w:pPr>
          </w:p>
          <w:p w14:paraId="5F1F9C80" w14:textId="77777777" w:rsidR="004F0F23" w:rsidRDefault="004F0F23" w:rsidP="00C3480F">
            <w:pPr>
              <w:pStyle w:val="Brdtekst"/>
              <w:spacing w:before="60" w:after="60"/>
              <w:ind w:left="108"/>
              <w:rPr>
                <w:b/>
                <w:bCs/>
              </w:rPr>
            </w:pPr>
          </w:p>
          <w:p w14:paraId="21183D36" w14:textId="77777777" w:rsidR="004F0F23" w:rsidRDefault="004F0F23" w:rsidP="00C3480F">
            <w:pPr>
              <w:pStyle w:val="Brdtekst"/>
              <w:spacing w:before="60" w:after="60"/>
              <w:ind w:left="108"/>
              <w:rPr>
                <w:b/>
                <w:bCs/>
              </w:rPr>
            </w:pPr>
          </w:p>
          <w:p w14:paraId="6D5DBC8B" w14:textId="77777777" w:rsidR="004F0F23" w:rsidRDefault="004F0F23" w:rsidP="00C3480F">
            <w:pPr>
              <w:pStyle w:val="Brdtekst"/>
              <w:spacing w:before="60" w:after="60"/>
              <w:ind w:left="108"/>
              <w:rPr>
                <w:b/>
                <w:bCs/>
              </w:rPr>
            </w:pPr>
          </w:p>
          <w:p w14:paraId="4D7FFC20" w14:textId="77777777" w:rsidR="004F0F23" w:rsidRDefault="004F0F23" w:rsidP="00C3480F">
            <w:pPr>
              <w:pStyle w:val="Brdtekst"/>
              <w:spacing w:before="60" w:after="60"/>
              <w:ind w:left="108"/>
              <w:rPr>
                <w:b/>
                <w:bCs/>
              </w:rPr>
            </w:pPr>
          </w:p>
          <w:p w14:paraId="6A660A33" w14:textId="77777777" w:rsidR="004F0F23" w:rsidRDefault="004F0F23" w:rsidP="00C3480F">
            <w:pPr>
              <w:pStyle w:val="Brdtekst"/>
              <w:spacing w:before="60" w:after="60"/>
              <w:ind w:left="108"/>
              <w:rPr>
                <w:b/>
                <w:bCs/>
              </w:rPr>
            </w:pPr>
          </w:p>
          <w:p w14:paraId="571BAA21" w14:textId="77777777" w:rsidR="004F0F23" w:rsidRDefault="004F0F23" w:rsidP="00C3480F">
            <w:pPr>
              <w:pStyle w:val="Brdtekst"/>
              <w:spacing w:before="60" w:after="60"/>
              <w:ind w:left="108"/>
              <w:rPr>
                <w:b/>
                <w:bCs/>
              </w:rPr>
            </w:pPr>
          </w:p>
          <w:p w14:paraId="404CBE28" w14:textId="77777777" w:rsidR="004F0F23" w:rsidRDefault="004F0F23" w:rsidP="00C3480F">
            <w:pPr>
              <w:pStyle w:val="Brdtekst"/>
              <w:spacing w:before="60" w:after="60"/>
              <w:ind w:left="108"/>
              <w:rPr>
                <w:b/>
                <w:bCs/>
              </w:rPr>
            </w:pPr>
          </w:p>
          <w:p w14:paraId="22A79E67" w14:textId="77777777" w:rsidR="004F0F23" w:rsidRDefault="004F0F23" w:rsidP="00C3480F">
            <w:pPr>
              <w:pStyle w:val="Brdtekst"/>
              <w:spacing w:before="60" w:after="60"/>
              <w:ind w:left="108"/>
              <w:rPr>
                <w:b/>
                <w:bCs/>
              </w:rPr>
            </w:pPr>
          </w:p>
          <w:p w14:paraId="7B6F0B6F" w14:textId="77777777" w:rsidR="004F0F23" w:rsidRDefault="004F0F23" w:rsidP="00C3480F">
            <w:pPr>
              <w:pStyle w:val="Brdtekst"/>
              <w:spacing w:before="60" w:after="60"/>
              <w:ind w:left="108"/>
              <w:rPr>
                <w:b/>
                <w:bCs/>
              </w:rPr>
            </w:pPr>
          </w:p>
          <w:p w14:paraId="7495F158" w14:textId="77777777" w:rsidR="004F0F23" w:rsidRDefault="004F0F23" w:rsidP="00C3480F">
            <w:pPr>
              <w:pStyle w:val="Brdtekst"/>
              <w:spacing w:before="60" w:after="60"/>
              <w:ind w:left="108"/>
              <w:rPr>
                <w:b/>
                <w:bCs/>
              </w:rPr>
            </w:pPr>
          </w:p>
          <w:p w14:paraId="5E813F38" w14:textId="77777777" w:rsidR="004F0F23" w:rsidRDefault="004F0F23" w:rsidP="00C3480F">
            <w:pPr>
              <w:pStyle w:val="Brdtekst"/>
              <w:spacing w:before="60" w:after="60"/>
              <w:ind w:left="108"/>
              <w:rPr>
                <w:b/>
                <w:bCs/>
              </w:rPr>
            </w:pPr>
          </w:p>
          <w:p w14:paraId="39B1F199" w14:textId="77777777" w:rsidR="004F0F23" w:rsidRDefault="004F0F23" w:rsidP="00C3480F">
            <w:pPr>
              <w:pStyle w:val="Brdtekst"/>
              <w:spacing w:before="60" w:after="60"/>
              <w:ind w:left="108"/>
              <w:rPr>
                <w:b/>
                <w:bCs/>
              </w:rPr>
            </w:pPr>
          </w:p>
          <w:p w14:paraId="428E564B" w14:textId="77777777" w:rsidR="004F0F23" w:rsidRDefault="004F0F23" w:rsidP="00C3480F">
            <w:pPr>
              <w:pStyle w:val="Brdtekst"/>
              <w:spacing w:before="60" w:after="60"/>
              <w:ind w:left="108"/>
              <w:rPr>
                <w:b/>
                <w:bCs/>
              </w:rPr>
            </w:pPr>
          </w:p>
          <w:p w14:paraId="069F887F" w14:textId="77777777" w:rsidR="004F0F23" w:rsidRDefault="004F0F23" w:rsidP="00C3480F">
            <w:pPr>
              <w:pStyle w:val="Brdtekst"/>
              <w:spacing w:before="60" w:after="60"/>
              <w:ind w:left="108"/>
              <w:rPr>
                <w:b/>
                <w:bCs/>
              </w:rPr>
            </w:pPr>
          </w:p>
          <w:p w14:paraId="1EF7459F" w14:textId="77777777" w:rsidR="004F0F23" w:rsidRDefault="004F0F23" w:rsidP="00C3480F">
            <w:pPr>
              <w:pStyle w:val="Brdtekst"/>
              <w:spacing w:before="60" w:after="60"/>
              <w:ind w:left="108"/>
              <w:rPr>
                <w:b/>
                <w:bCs/>
              </w:rPr>
            </w:pPr>
          </w:p>
          <w:p w14:paraId="72CB7080" w14:textId="77777777" w:rsidR="00DB0AAA" w:rsidRDefault="00DB0AAA" w:rsidP="00C3480F">
            <w:pPr>
              <w:pStyle w:val="Brdtekst"/>
              <w:spacing w:before="60" w:after="60"/>
              <w:ind w:left="108"/>
              <w:rPr>
                <w:b/>
                <w:bCs/>
              </w:rPr>
            </w:pPr>
          </w:p>
          <w:p w14:paraId="1F961709" w14:textId="77777777" w:rsidR="00DB0AAA" w:rsidRDefault="00DB0AAA" w:rsidP="00C3480F">
            <w:pPr>
              <w:pStyle w:val="Brdtekst"/>
              <w:spacing w:before="60" w:after="60"/>
              <w:ind w:left="108"/>
              <w:rPr>
                <w:b/>
                <w:bCs/>
              </w:rPr>
            </w:pPr>
          </w:p>
          <w:p w14:paraId="4AEFFB46" w14:textId="77777777" w:rsidR="00DB0AAA" w:rsidRDefault="00DB0AAA" w:rsidP="00C3480F">
            <w:pPr>
              <w:pStyle w:val="Brdtekst"/>
              <w:spacing w:before="60" w:after="60"/>
              <w:ind w:left="108"/>
              <w:rPr>
                <w:b/>
                <w:bCs/>
              </w:rPr>
            </w:pPr>
          </w:p>
          <w:p w14:paraId="322B2BBF" w14:textId="77777777" w:rsidR="00DB0AAA" w:rsidRDefault="00DB0AAA" w:rsidP="00C3480F">
            <w:pPr>
              <w:pStyle w:val="Brdtekst"/>
              <w:spacing w:before="60" w:after="60"/>
              <w:ind w:left="108"/>
              <w:rPr>
                <w:b/>
                <w:bCs/>
              </w:rPr>
            </w:pPr>
          </w:p>
          <w:p w14:paraId="77F1440D" w14:textId="77777777" w:rsidR="00DB0AAA" w:rsidRDefault="00DB0AAA" w:rsidP="00C3480F">
            <w:pPr>
              <w:pStyle w:val="Brdtekst"/>
              <w:spacing w:before="60" w:after="60"/>
              <w:ind w:left="108"/>
              <w:rPr>
                <w:b/>
                <w:bCs/>
              </w:rPr>
            </w:pPr>
          </w:p>
          <w:p w14:paraId="2D947636" w14:textId="77777777" w:rsidR="00DB0AAA" w:rsidRDefault="00DB0AAA" w:rsidP="00C3480F">
            <w:pPr>
              <w:pStyle w:val="Brdtekst"/>
              <w:spacing w:before="60" w:after="60"/>
              <w:ind w:left="108"/>
              <w:rPr>
                <w:b/>
                <w:bCs/>
              </w:rPr>
            </w:pPr>
          </w:p>
          <w:p w14:paraId="78E17332" w14:textId="77777777" w:rsidR="00DB0AAA" w:rsidRDefault="00DB0AAA" w:rsidP="00C3480F">
            <w:pPr>
              <w:pStyle w:val="Brdtekst"/>
              <w:spacing w:before="60" w:after="60"/>
              <w:ind w:left="108"/>
              <w:rPr>
                <w:b/>
                <w:bCs/>
              </w:rPr>
            </w:pPr>
          </w:p>
          <w:p w14:paraId="21B29559" w14:textId="77777777" w:rsidR="00DB0AAA" w:rsidRDefault="00DB0AAA" w:rsidP="00C3480F">
            <w:pPr>
              <w:pStyle w:val="Brdtekst"/>
              <w:spacing w:before="60" w:after="60"/>
              <w:ind w:left="108"/>
              <w:rPr>
                <w:b/>
                <w:bCs/>
              </w:rPr>
            </w:pPr>
          </w:p>
          <w:p w14:paraId="4DCF6397" w14:textId="77777777" w:rsidR="00DB0AAA" w:rsidRDefault="00DB0AAA" w:rsidP="00C3480F">
            <w:pPr>
              <w:pStyle w:val="Brdtekst"/>
              <w:spacing w:before="60" w:after="60"/>
              <w:ind w:left="108"/>
              <w:rPr>
                <w:b/>
                <w:bCs/>
              </w:rPr>
            </w:pPr>
          </w:p>
          <w:p w14:paraId="4A85DD2F" w14:textId="77777777" w:rsidR="00DB0AAA" w:rsidRDefault="00DB0AAA" w:rsidP="00C3480F">
            <w:pPr>
              <w:pStyle w:val="Brdtekst"/>
              <w:spacing w:before="60" w:after="60"/>
              <w:ind w:left="108"/>
              <w:rPr>
                <w:b/>
                <w:bCs/>
              </w:rPr>
            </w:pPr>
          </w:p>
          <w:p w14:paraId="1E714819" w14:textId="77777777" w:rsidR="00DB0AAA" w:rsidRDefault="00DB0AAA" w:rsidP="00C3480F">
            <w:pPr>
              <w:pStyle w:val="Brdtekst"/>
              <w:spacing w:before="60" w:after="60"/>
              <w:ind w:left="108"/>
              <w:rPr>
                <w:b/>
                <w:bCs/>
              </w:rPr>
            </w:pPr>
          </w:p>
          <w:p w14:paraId="23DBDDB5" w14:textId="77777777" w:rsidR="00DB0AAA" w:rsidRDefault="00DB0AAA" w:rsidP="00C3480F">
            <w:pPr>
              <w:pStyle w:val="Brdtekst"/>
              <w:spacing w:before="60" w:after="60"/>
              <w:ind w:left="108"/>
              <w:rPr>
                <w:b/>
                <w:bCs/>
              </w:rPr>
            </w:pPr>
          </w:p>
          <w:p w14:paraId="4138379F" w14:textId="77777777" w:rsidR="00DB0AAA" w:rsidRDefault="00DB0AAA" w:rsidP="00C3480F">
            <w:pPr>
              <w:pStyle w:val="Brdtekst"/>
              <w:spacing w:before="60" w:after="60"/>
              <w:ind w:left="108"/>
              <w:rPr>
                <w:b/>
                <w:bCs/>
              </w:rPr>
            </w:pPr>
          </w:p>
          <w:p w14:paraId="24FD4EFC" w14:textId="77777777" w:rsidR="00DB0AAA" w:rsidRDefault="00DB0AAA" w:rsidP="00C3480F">
            <w:pPr>
              <w:pStyle w:val="Brdtekst"/>
              <w:spacing w:before="60" w:after="60"/>
              <w:ind w:left="108"/>
              <w:rPr>
                <w:b/>
                <w:bCs/>
              </w:rPr>
            </w:pPr>
          </w:p>
          <w:p w14:paraId="3D90024B" w14:textId="77777777" w:rsidR="00DB0AAA" w:rsidRDefault="00DB0AAA" w:rsidP="00C3480F">
            <w:pPr>
              <w:pStyle w:val="Brdtekst"/>
              <w:spacing w:before="60" w:after="60"/>
              <w:ind w:left="108"/>
              <w:rPr>
                <w:b/>
                <w:bCs/>
              </w:rPr>
            </w:pPr>
          </w:p>
          <w:p w14:paraId="2D97B5B7" w14:textId="77777777" w:rsidR="00DB0AAA" w:rsidRDefault="00DB0AAA" w:rsidP="00C3480F">
            <w:pPr>
              <w:pStyle w:val="Brdtekst"/>
              <w:spacing w:before="60" w:after="60"/>
              <w:ind w:left="108"/>
              <w:rPr>
                <w:b/>
                <w:bCs/>
              </w:rPr>
            </w:pPr>
          </w:p>
          <w:p w14:paraId="487B41E1" w14:textId="77777777" w:rsidR="00DB0AAA" w:rsidRDefault="00DB0AAA" w:rsidP="00C3480F">
            <w:pPr>
              <w:pStyle w:val="Brdtekst"/>
              <w:spacing w:before="60" w:after="60"/>
              <w:ind w:left="108"/>
              <w:rPr>
                <w:b/>
                <w:bCs/>
              </w:rPr>
            </w:pPr>
          </w:p>
          <w:p w14:paraId="49F80537" w14:textId="77777777" w:rsidR="00DB0AAA" w:rsidRDefault="00DB0AAA" w:rsidP="00C3480F">
            <w:pPr>
              <w:pStyle w:val="Brdtekst"/>
              <w:spacing w:before="60" w:after="60"/>
              <w:ind w:left="108"/>
              <w:rPr>
                <w:b/>
                <w:bCs/>
              </w:rPr>
            </w:pPr>
          </w:p>
          <w:p w14:paraId="7E368BC0" w14:textId="77777777" w:rsidR="00DB0AAA" w:rsidRDefault="00DB0AAA" w:rsidP="00C3480F">
            <w:pPr>
              <w:pStyle w:val="Brdtekst"/>
              <w:spacing w:before="60" w:after="60"/>
              <w:ind w:left="108"/>
              <w:rPr>
                <w:b/>
                <w:bCs/>
              </w:rPr>
            </w:pPr>
          </w:p>
          <w:p w14:paraId="3E16E183" w14:textId="77777777" w:rsidR="00DB0AAA" w:rsidRDefault="00DB0AAA" w:rsidP="00C3480F">
            <w:pPr>
              <w:pStyle w:val="Brdtekst"/>
              <w:spacing w:before="60" w:after="60"/>
              <w:ind w:left="108"/>
              <w:rPr>
                <w:b/>
                <w:bCs/>
              </w:rPr>
            </w:pPr>
          </w:p>
          <w:p w14:paraId="47D8ACD2" w14:textId="77777777" w:rsidR="00DB0AAA" w:rsidRDefault="00DB0AAA" w:rsidP="00C3480F">
            <w:pPr>
              <w:pStyle w:val="Brdtekst"/>
              <w:spacing w:before="60" w:after="60"/>
              <w:ind w:left="108"/>
              <w:rPr>
                <w:b/>
                <w:bCs/>
              </w:rPr>
            </w:pPr>
          </w:p>
          <w:p w14:paraId="3FC95850" w14:textId="77777777" w:rsidR="00DB0AAA" w:rsidRDefault="00DB0AAA" w:rsidP="00C3480F">
            <w:pPr>
              <w:pStyle w:val="Brdtekst"/>
              <w:spacing w:before="60" w:after="60"/>
              <w:ind w:left="108"/>
              <w:rPr>
                <w:b/>
                <w:bCs/>
              </w:rPr>
            </w:pPr>
          </w:p>
          <w:p w14:paraId="02D9CA31" w14:textId="77777777" w:rsidR="00DB0AAA" w:rsidRDefault="00DB0AAA" w:rsidP="00C3480F">
            <w:pPr>
              <w:pStyle w:val="Brdtekst"/>
              <w:spacing w:before="60" w:after="60"/>
              <w:ind w:left="108"/>
              <w:rPr>
                <w:b/>
                <w:bCs/>
              </w:rPr>
            </w:pPr>
          </w:p>
          <w:p w14:paraId="2A5F14BC" w14:textId="77777777" w:rsidR="00DB0AAA" w:rsidRDefault="00DB0AAA" w:rsidP="00C3480F">
            <w:pPr>
              <w:pStyle w:val="Brdtekst"/>
              <w:spacing w:before="60" w:after="60"/>
              <w:ind w:left="108"/>
              <w:rPr>
                <w:b/>
                <w:bCs/>
              </w:rPr>
            </w:pPr>
          </w:p>
          <w:p w14:paraId="6DBEA6A2" w14:textId="77777777" w:rsidR="00DB0AAA" w:rsidRDefault="00DB0AAA" w:rsidP="00C3480F">
            <w:pPr>
              <w:pStyle w:val="Brdtekst"/>
              <w:spacing w:before="60" w:after="60"/>
              <w:ind w:left="108"/>
              <w:rPr>
                <w:b/>
                <w:bCs/>
              </w:rPr>
            </w:pPr>
          </w:p>
          <w:p w14:paraId="41DB7471" w14:textId="77777777" w:rsidR="00DB0AAA" w:rsidRDefault="00DB0AAA" w:rsidP="00C3480F">
            <w:pPr>
              <w:pStyle w:val="Brdtekst"/>
              <w:spacing w:before="60" w:after="60"/>
              <w:ind w:left="108"/>
              <w:rPr>
                <w:b/>
                <w:bCs/>
              </w:rPr>
            </w:pPr>
          </w:p>
          <w:p w14:paraId="26101F19" w14:textId="77777777" w:rsidR="00DB0AAA" w:rsidRDefault="00DB0AAA" w:rsidP="00C3480F">
            <w:pPr>
              <w:pStyle w:val="Brdtekst"/>
              <w:spacing w:before="60" w:after="60"/>
              <w:ind w:left="108"/>
              <w:rPr>
                <w:b/>
                <w:bCs/>
              </w:rPr>
            </w:pPr>
          </w:p>
          <w:p w14:paraId="4E4201B6" w14:textId="77777777" w:rsidR="00DB0AAA" w:rsidRDefault="00DB0AAA" w:rsidP="00C3480F">
            <w:pPr>
              <w:pStyle w:val="Brdtekst"/>
              <w:spacing w:before="60" w:after="60"/>
              <w:ind w:left="108"/>
              <w:rPr>
                <w:b/>
                <w:bCs/>
              </w:rPr>
            </w:pPr>
          </w:p>
          <w:p w14:paraId="5ABD5FDA" w14:textId="77777777" w:rsidR="00DB0AAA" w:rsidRDefault="00DB0AAA" w:rsidP="00C3480F">
            <w:pPr>
              <w:pStyle w:val="Brdtekst"/>
              <w:spacing w:before="60" w:after="60"/>
              <w:ind w:left="108"/>
              <w:rPr>
                <w:b/>
                <w:bCs/>
              </w:rPr>
            </w:pPr>
          </w:p>
          <w:p w14:paraId="2F248508" w14:textId="77777777" w:rsidR="00DB0AAA" w:rsidRDefault="00DB0AAA" w:rsidP="00C3480F">
            <w:pPr>
              <w:pStyle w:val="Brdtekst"/>
              <w:spacing w:before="60" w:after="60"/>
              <w:ind w:left="108"/>
              <w:rPr>
                <w:b/>
                <w:bCs/>
              </w:rPr>
            </w:pPr>
          </w:p>
          <w:p w14:paraId="3911A3C2" w14:textId="77777777" w:rsidR="00DB0AAA" w:rsidRDefault="00DB0AAA" w:rsidP="00C3480F">
            <w:pPr>
              <w:pStyle w:val="Brdtekst"/>
              <w:spacing w:before="60" w:after="60"/>
              <w:ind w:left="108"/>
              <w:rPr>
                <w:b/>
                <w:bCs/>
              </w:rPr>
            </w:pPr>
          </w:p>
          <w:p w14:paraId="23CDC920" w14:textId="77777777" w:rsidR="00DB0AAA" w:rsidRDefault="00DB0AAA" w:rsidP="00C3480F">
            <w:pPr>
              <w:pStyle w:val="Brdtekst"/>
              <w:spacing w:before="60" w:after="60"/>
              <w:ind w:left="108"/>
              <w:rPr>
                <w:b/>
                <w:bCs/>
              </w:rPr>
            </w:pPr>
          </w:p>
          <w:p w14:paraId="0D3A48B8" w14:textId="77777777" w:rsidR="00DB0AAA" w:rsidRDefault="00DB0AAA" w:rsidP="00C3480F">
            <w:pPr>
              <w:pStyle w:val="Brdtekst"/>
              <w:spacing w:before="60" w:after="60"/>
              <w:ind w:left="108"/>
              <w:rPr>
                <w:b/>
                <w:bCs/>
              </w:rPr>
            </w:pPr>
          </w:p>
          <w:p w14:paraId="176A760C" w14:textId="77777777" w:rsidR="00DB0AAA" w:rsidRDefault="00DB0AAA" w:rsidP="00C3480F">
            <w:pPr>
              <w:pStyle w:val="Brdtekst"/>
              <w:spacing w:before="60" w:after="60"/>
              <w:ind w:left="108"/>
              <w:rPr>
                <w:b/>
                <w:bCs/>
              </w:rPr>
            </w:pPr>
          </w:p>
          <w:p w14:paraId="1D3BDE31" w14:textId="77777777" w:rsidR="00DB0AAA" w:rsidRDefault="00DB0AAA" w:rsidP="00C3480F">
            <w:pPr>
              <w:pStyle w:val="Brdtekst"/>
              <w:spacing w:before="60" w:after="60"/>
              <w:ind w:left="108"/>
              <w:rPr>
                <w:b/>
                <w:bCs/>
              </w:rPr>
            </w:pPr>
          </w:p>
          <w:p w14:paraId="34E5B716" w14:textId="77777777" w:rsidR="00DB0AAA" w:rsidRDefault="00DB0AAA" w:rsidP="00C3480F">
            <w:pPr>
              <w:pStyle w:val="Brdtekst"/>
              <w:spacing w:before="60" w:after="60"/>
              <w:ind w:left="108"/>
              <w:rPr>
                <w:b/>
                <w:bCs/>
              </w:rPr>
            </w:pPr>
          </w:p>
          <w:p w14:paraId="7C53BBD4" w14:textId="77777777" w:rsidR="00DB0AAA" w:rsidRDefault="00DB0AAA" w:rsidP="00C3480F">
            <w:pPr>
              <w:pStyle w:val="Brdtekst"/>
              <w:spacing w:before="60" w:after="60"/>
              <w:ind w:left="108"/>
              <w:rPr>
                <w:b/>
                <w:bCs/>
              </w:rPr>
            </w:pPr>
          </w:p>
          <w:p w14:paraId="10D43794" w14:textId="77777777" w:rsidR="00DB0AAA" w:rsidRDefault="00DB0AAA" w:rsidP="00C3480F">
            <w:pPr>
              <w:pStyle w:val="Brdtekst"/>
              <w:spacing w:before="60" w:after="60"/>
              <w:ind w:left="108"/>
              <w:rPr>
                <w:b/>
                <w:bCs/>
              </w:rPr>
            </w:pPr>
          </w:p>
          <w:p w14:paraId="14307C5B" w14:textId="77777777" w:rsidR="00DB0AAA" w:rsidRDefault="00DB0AAA" w:rsidP="00C3480F">
            <w:pPr>
              <w:pStyle w:val="Brdtekst"/>
              <w:spacing w:before="60" w:after="60"/>
              <w:ind w:left="108"/>
              <w:rPr>
                <w:b/>
                <w:bCs/>
              </w:rPr>
            </w:pPr>
          </w:p>
          <w:p w14:paraId="095E2D8D" w14:textId="77777777" w:rsidR="00DB0AAA" w:rsidRDefault="00DB0AAA" w:rsidP="00C3480F">
            <w:pPr>
              <w:pStyle w:val="Brdtekst"/>
              <w:spacing w:before="60" w:after="60"/>
              <w:ind w:left="108"/>
              <w:rPr>
                <w:b/>
                <w:bCs/>
              </w:rPr>
            </w:pPr>
          </w:p>
          <w:p w14:paraId="22D81C95" w14:textId="77777777" w:rsidR="000E0ED9" w:rsidRDefault="000E0ED9" w:rsidP="00C3480F">
            <w:pPr>
              <w:pStyle w:val="Brdtekst"/>
              <w:spacing w:before="60" w:after="60"/>
              <w:ind w:left="108"/>
              <w:rPr>
                <w:b/>
                <w:bCs/>
              </w:rPr>
            </w:pPr>
          </w:p>
          <w:p w14:paraId="7A85E1D5" w14:textId="77777777" w:rsidR="000E0ED9" w:rsidRDefault="000E0ED9" w:rsidP="00C3480F">
            <w:pPr>
              <w:pStyle w:val="Brdtekst"/>
              <w:spacing w:before="60" w:after="60"/>
              <w:ind w:left="108"/>
              <w:rPr>
                <w:b/>
                <w:bCs/>
              </w:rPr>
            </w:pPr>
          </w:p>
          <w:p w14:paraId="0F8862C2" w14:textId="77777777" w:rsidR="000E0ED9" w:rsidRDefault="000E0ED9" w:rsidP="00C3480F">
            <w:pPr>
              <w:pStyle w:val="Brdtekst"/>
              <w:spacing w:before="60" w:after="60"/>
              <w:ind w:left="108"/>
              <w:rPr>
                <w:b/>
                <w:bCs/>
              </w:rPr>
            </w:pPr>
          </w:p>
          <w:p w14:paraId="2CA929B6" w14:textId="77777777" w:rsidR="000E0ED9" w:rsidRDefault="000E0ED9" w:rsidP="00C3480F">
            <w:pPr>
              <w:pStyle w:val="Brdtekst"/>
              <w:spacing w:before="60" w:after="60"/>
              <w:ind w:left="108"/>
              <w:rPr>
                <w:b/>
                <w:bCs/>
              </w:rPr>
            </w:pPr>
          </w:p>
          <w:p w14:paraId="76641478" w14:textId="77777777" w:rsidR="000E0ED9" w:rsidRDefault="000E0ED9" w:rsidP="00C3480F">
            <w:pPr>
              <w:pStyle w:val="Brdtekst"/>
              <w:spacing w:before="60" w:after="60"/>
              <w:ind w:left="108"/>
              <w:rPr>
                <w:b/>
                <w:bCs/>
              </w:rPr>
            </w:pPr>
          </w:p>
          <w:p w14:paraId="50A1D6E4" w14:textId="77777777" w:rsidR="000E0ED9" w:rsidRDefault="000E0ED9" w:rsidP="00C3480F">
            <w:pPr>
              <w:pStyle w:val="Brdtekst"/>
              <w:spacing w:before="60" w:after="60"/>
              <w:ind w:left="108"/>
              <w:rPr>
                <w:b/>
                <w:bCs/>
              </w:rPr>
            </w:pPr>
          </w:p>
          <w:p w14:paraId="26CF0725" w14:textId="71FC94E0" w:rsidR="002229D3" w:rsidRDefault="002229D3" w:rsidP="00C3480F">
            <w:pPr>
              <w:pStyle w:val="Brdtekst"/>
              <w:spacing w:before="60" w:after="60"/>
              <w:ind w:left="108"/>
              <w:rPr>
                <w:b/>
                <w:bCs/>
              </w:rPr>
            </w:pPr>
            <w:r>
              <w:rPr>
                <w:b/>
                <w:bCs/>
              </w:rPr>
              <w:t>Er evt. tilbakemeldinger gjennomgått?</w:t>
            </w:r>
          </w:p>
          <w:p w14:paraId="6F51E557" w14:textId="77777777" w:rsidR="002229D3" w:rsidRDefault="002229D3" w:rsidP="00C3480F">
            <w:pPr>
              <w:pStyle w:val="Brdtekst"/>
              <w:spacing w:before="60" w:after="60"/>
              <w:ind w:left="108"/>
              <w:rPr>
                <w:b/>
                <w:bCs/>
              </w:rPr>
            </w:pPr>
            <w:r>
              <w:rPr>
                <w:b/>
                <w:bCs/>
              </w:rPr>
              <w:t>Her svares det også for om sentrale råd, utvalg, regionale eller nasjonale kompetanse-sentra, fagekspertgrupper, pasientorganisasjoner etc. har hatt dokumentet på høring.</w:t>
            </w:r>
          </w:p>
        </w:tc>
        <w:tc>
          <w:tcPr>
            <w:tcW w:w="7479" w:type="dxa"/>
            <w:gridSpan w:val="5"/>
            <w:tcBorders>
              <w:bottom w:val="nil"/>
            </w:tcBorders>
          </w:tcPr>
          <w:p w14:paraId="7A6DC62D" w14:textId="48C46508" w:rsidR="00602261" w:rsidRDefault="00602261" w:rsidP="002229D3">
            <w:pPr>
              <w:spacing w:before="40"/>
              <w:ind w:left="108"/>
            </w:pPr>
            <w:r w:rsidRPr="008857A5">
              <w:rPr>
                <w:b/>
                <w:bCs/>
              </w:rPr>
              <w:lastRenderedPageBreak/>
              <w:t>Første høring</w:t>
            </w:r>
            <w:r>
              <w:t xml:space="preserve"> internt i A</w:t>
            </w:r>
            <w:r w:rsidR="004160B5">
              <w:t>kuttklinikken</w:t>
            </w:r>
            <w:r>
              <w:t>:</w:t>
            </w:r>
          </w:p>
          <w:p w14:paraId="53BA5AD4" w14:textId="604DE1A1" w:rsidR="002229D3" w:rsidRDefault="00602261" w:rsidP="002229D3">
            <w:pPr>
              <w:spacing w:before="40"/>
              <w:ind w:left="108"/>
            </w:pPr>
            <w:r>
              <w:t xml:space="preserve">Klinikkleder </w:t>
            </w:r>
            <w:r w:rsidR="00765E55">
              <w:t>Øyvind Skraastad</w:t>
            </w:r>
          </w:p>
          <w:p w14:paraId="3117ECB7" w14:textId="31798F04" w:rsidR="00D57BD1" w:rsidRDefault="0037367E" w:rsidP="002229D3">
            <w:pPr>
              <w:spacing w:before="40"/>
              <w:ind w:left="108"/>
            </w:pPr>
            <w:r>
              <w:t>Avdelingslede</w:t>
            </w:r>
            <w:r w:rsidR="004160B5">
              <w:t>r</w:t>
            </w:r>
            <w:r w:rsidR="008613BA">
              <w:t xml:space="preserve"> </w:t>
            </w:r>
            <w:proofErr w:type="spellStart"/>
            <w:r w:rsidR="00636FC1">
              <w:t>adm</w:t>
            </w:r>
            <w:proofErr w:type="spellEnd"/>
            <w:r w:rsidR="00636FC1">
              <w:t xml:space="preserve"> </w:t>
            </w:r>
            <w:r w:rsidR="00D57BD1" w:rsidRPr="00D57BD1">
              <w:t>Pär Fredrik Fällman</w:t>
            </w:r>
          </w:p>
          <w:p w14:paraId="1059B1EE" w14:textId="7A3624E2" w:rsidR="00773A81" w:rsidRDefault="005F5100" w:rsidP="002229D3">
            <w:pPr>
              <w:spacing w:before="40"/>
              <w:ind w:left="108"/>
              <w:rPr>
                <w:rFonts w:cs="Calibri"/>
                <w:color w:val="737373"/>
                <w:sz w:val="21"/>
                <w:szCs w:val="21"/>
                <w:shd w:val="clear" w:color="auto" w:fill="FFFFFF"/>
              </w:rPr>
            </w:pPr>
            <w:r>
              <w:t>Controller DS</w:t>
            </w:r>
            <w:r w:rsidR="00AF5900">
              <w:t xml:space="preserve">T STR Avdeling for virksomhetsstøtte </w:t>
            </w:r>
            <w:r w:rsidR="00D57BD1" w:rsidRPr="00D57BD1">
              <w:t>Lill Kristin Stark Andersen</w:t>
            </w:r>
            <w:r w:rsidR="00773A81" w:rsidRPr="00773A81">
              <w:rPr>
                <w:rFonts w:cs="Calibri"/>
                <w:color w:val="737373"/>
                <w:sz w:val="21"/>
                <w:szCs w:val="21"/>
                <w:shd w:val="clear" w:color="auto" w:fill="FFFFFF"/>
              </w:rPr>
              <w:t xml:space="preserve"> </w:t>
            </w:r>
          </w:p>
          <w:p w14:paraId="47F6FBDB" w14:textId="78E3C470" w:rsidR="00D57BD1" w:rsidRDefault="004160B5" w:rsidP="002229D3">
            <w:pPr>
              <w:spacing w:before="40"/>
              <w:ind w:left="108"/>
            </w:pPr>
            <w:r>
              <w:t xml:space="preserve">Spesialrådgiver </w:t>
            </w:r>
            <w:proofErr w:type="spellStart"/>
            <w:r w:rsidR="00636FC1">
              <w:t>adm</w:t>
            </w:r>
            <w:proofErr w:type="spellEnd"/>
            <w:r w:rsidR="00636FC1">
              <w:t xml:space="preserve"> </w:t>
            </w:r>
            <w:r w:rsidR="00773A81" w:rsidRPr="00773A81">
              <w:t>Per Bertil Mårten Olin</w:t>
            </w:r>
          </w:p>
          <w:p w14:paraId="3A16BEA1" w14:textId="27809EE6" w:rsidR="00773A81" w:rsidRDefault="004160B5" w:rsidP="002229D3">
            <w:pPr>
              <w:spacing w:before="40"/>
              <w:ind w:left="108"/>
            </w:pPr>
            <w:r>
              <w:t xml:space="preserve">Avdelingsleder </w:t>
            </w:r>
            <w:r w:rsidR="00DF2B8A">
              <w:t xml:space="preserve">Avdeling for anestesisykepleie </w:t>
            </w:r>
            <w:r w:rsidR="00773A81" w:rsidRPr="00773A81">
              <w:t>Marie Hylen Klippenberg</w:t>
            </w:r>
          </w:p>
          <w:p w14:paraId="51610F45" w14:textId="2C71F343" w:rsidR="0007425C" w:rsidRDefault="004160B5" w:rsidP="002229D3">
            <w:pPr>
              <w:spacing w:before="40"/>
              <w:ind w:left="108"/>
            </w:pPr>
            <w:r>
              <w:t xml:space="preserve">Avdelingsleder </w:t>
            </w:r>
            <w:r w:rsidR="00DF2B8A">
              <w:t xml:space="preserve">Operasjonsavdelingen </w:t>
            </w:r>
            <w:r w:rsidR="0007425C" w:rsidRPr="0007425C">
              <w:t>Anne Kari Amundsen Bø</w:t>
            </w:r>
          </w:p>
          <w:p w14:paraId="23C718A7" w14:textId="126D8068" w:rsidR="0007425C" w:rsidRDefault="009F5C69" w:rsidP="002229D3">
            <w:pPr>
              <w:spacing w:before="40"/>
              <w:ind w:left="108"/>
            </w:pPr>
            <w:r>
              <w:t xml:space="preserve">Overlege </w:t>
            </w:r>
            <w:r w:rsidR="0007425C" w:rsidRPr="0007425C">
              <w:t>Sören Erik Pischke</w:t>
            </w:r>
          </w:p>
          <w:p w14:paraId="66A7EF58" w14:textId="49B2DF29" w:rsidR="00412AA5" w:rsidRDefault="009F5C69" w:rsidP="002229D3">
            <w:pPr>
              <w:spacing w:before="40"/>
              <w:ind w:left="108"/>
            </w:pPr>
            <w:r>
              <w:t xml:space="preserve">Avdelingsleder AIO RA </w:t>
            </w:r>
            <w:r w:rsidR="00412AA5" w:rsidRPr="00412AA5">
              <w:t>Dag Andreas Foldvik</w:t>
            </w:r>
          </w:p>
          <w:p w14:paraId="3C9BA9E6" w14:textId="2E949CED" w:rsidR="00412AA5" w:rsidRDefault="004B5B3F" w:rsidP="002229D3">
            <w:pPr>
              <w:spacing w:before="40"/>
              <w:ind w:left="108"/>
            </w:pPr>
            <w:r>
              <w:t xml:space="preserve">Prosjektleder </w:t>
            </w:r>
            <w:r w:rsidR="00412AA5" w:rsidRPr="00412AA5">
              <w:t>Odd Arild Lehne</w:t>
            </w:r>
          </w:p>
          <w:p w14:paraId="048E301C" w14:textId="51670B46" w:rsidR="00412AA5" w:rsidRDefault="000D5376" w:rsidP="002229D3">
            <w:pPr>
              <w:spacing w:before="40"/>
              <w:ind w:left="108"/>
            </w:pPr>
            <w:r>
              <w:t xml:space="preserve">Avdelingsleder </w:t>
            </w:r>
            <w:r w:rsidR="005D3490">
              <w:t xml:space="preserve">Avdeling for anestesi og intensivmedisin </w:t>
            </w:r>
            <w:r w:rsidR="00412AA5" w:rsidRPr="00412AA5">
              <w:t xml:space="preserve">Kristin Sem </w:t>
            </w:r>
            <w:proofErr w:type="spellStart"/>
            <w:r w:rsidR="00412AA5" w:rsidRPr="00412AA5">
              <w:t>Thagaard</w:t>
            </w:r>
            <w:proofErr w:type="spellEnd"/>
          </w:p>
          <w:p w14:paraId="6A839C3B" w14:textId="6C7F652A" w:rsidR="00EC72BF" w:rsidRDefault="00FB7D32" w:rsidP="002229D3">
            <w:pPr>
              <w:spacing w:before="40"/>
              <w:ind w:left="108"/>
            </w:pPr>
            <w:r>
              <w:t xml:space="preserve">Seksjonsleder </w:t>
            </w:r>
            <w:r w:rsidR="004D3420">
              <w:t xml:space="preserve">Seksjon for </w:t>
            </w:r>
            <w:r w:rsidR="004D3420" w:rsidRPr="004D3420">
              <w:t>anestesi og intensivmedisin</w:t>
            </w:r>
            <w:r w:rsidR="004D3420">
              <w:t xml:space="preserve"> UL</w:t>
            </w:r>
            <w:r w:rsidR="004D3420" w:rsidRPr="004D3420">
              <w:t xml:space="preserve"> </w:t>
            </w:r>
            <w:r w:rsidR="00EC72BF" w:rsidRPr="00EC72BF">
              <w:t>Anne Gjerde Bøen</w:t>
            </w:r>
          </w:p>
          <w:p w14:paraId="28E1840C" w14:textId="73B92FCA" w:rsidR="00EC72BF" w:rsidRDefault="00C75B2F" w:rsidP="002229D3">
            <w:pPr>
              <w:spacing w:before="40"/>
              <w:ind w:left="108"/>
            </w:pPr>
            <w:r w:rsidRPr="00C75B2F">
              <w:t xml:space="preserve">Seksjonsleder Seksjon for anestesi og intensivmedisin </w:t>
            </w:r>
            <w:r>
              <w:t xml:space="preserve">RH </w:t>
            </w:r>
            <w:r w:rsidR="00EC72BF" w:rsidRPr="00EC72BF">
              <w:t xml:space="preserve">Håkon </w:t>
            </w:r>
            <w:proofErr w:type="spellStart"/>
            <w:r w:rsidR="00EC72BF" w:rsidRPr="00EC72BF">
              <w:t>Haugaa</w:t>
            </w:r>
            <w:proofErr w:type="spellEnd"/>
          </w:p>
          <w:p w14:paraId="24734925" w14:textId="4750A344" w:rsidR="00EC72BF" w:rsidRDefault="005C32B3" w:rsidP="002229D3">
            <w:pPr>
              <w:spacing w:before="40"/>
              <w:ind w:left="108"/>
            </w:pPr>
            <w:r>
              <w:t>Assisterende s</w:t>
            </w:r>
            <w:r w:rsidRPr="005C32B3">
              <w:t>eksjonsleder Seksjon for anestesi og intensivmedisin</w:t>
            </w:r>
            <w:r w:rsidR="007D16B4">
              <w:t xml:space="preserve"> UL</w:t>
            </w:r>
            <w:r w:rsidRPr="005C32B3">
              <w:t xml:space="preserve"> </w:t>
            </w:r>
            <w:r w:rsidR="00EC72BF" w:rsidRPr="00EC72BF">
              <w:t>Anders Nordby</w:t>
            </w:r>
          </w:p>
          <w:p w14:paraId="568830E6" w14:textId="0A390A7C" w:rsidR="009D5654" w:rsidRDefault="00941263" w:rsidP="009D5654">
            <w:pPr>
              <w:spacing w:before="40"/>
              <w:ind w:left="108"/>
            </w:pPr>
            <w:r w:rsidRPr="00941263">
              <w:t xml:space="preserve">Seksjonsleder Seksjon for anestesi og intensivmedisin </w:t>
            </w:r>
            <w:r>
              <w:t xml:space="preserve">AK </w:t>
            </w:r>
            <w:r w:rsidR="009D5654" w:rsidRPr="009D5654">
              <w:t>Arne Thormod Myklebust</w:t>
            </w:r>
          </w:p>
          <w:p w14:paraId="5655D1DE" w14:textId="00C6517B" w:rsidR="009D5654" w:rsidRDefault="00146A38" w:rsidP="009D5654">
            <w:pPr>
              <w:spacing w:before="40"/>
              <w:ind w:left="108"/>
            </w:pPr>
            <w:r>
              <w:t xml:space="preserve">Spesialrådgiver </w:t>
            </w:r>
            <w:proofErr w:type="spellStart"/>
            <w:r>
              <w:t>adm</w:t>
            </w:r>
            <w:proofErr w:type="spellEnd"/>
            <w:r>
              <w:t xml:space="preserve"> </w:t>
            </w:r>
            <w:r w:rsidR="009D5654">
              <w:t>Øystein Fahre</w:t>
            </w:r>
          </w:p>
          <w:p w14:paraId="4B987B28" w14:textId="4B92EE57" w:rsidR="00CA4C5B" w:rsidRDefault="00F80C08" w:rsidP="009D5654">
            <w:pPr>
              <w:spacing w:before="40"/>
              <w:ind w:left="108"/>
            </w:pPr>
            <w:r>
              <w:t xml:space="preserve">Seksjonsleder Operasjon </w:t>
            </w:r>
            <w:r w:rsidR="00AD52E4">
              <w:t xml:space="preserve">AIO </w:t>
            </w:r>
            <w:r>
              <w:t xml:space="preserve">RA </w:t>
            </w:r>
            <w:r w:rsidR="00CA4C5B" w:rsidRPr="00CA4C5B">
              <w:t>Tina Bødtker Fjærli</w:t>
            </w:r>
          </w:p>
          <w:p w14:paraId="4159CD55" w14:textId="1815BAE9" w:rsidR="00CA4C5B" w:rsidRDefault="00D55403" w:rsidP="009D5654">
            <w:pPr>
              <w:spacing w:before="40"/>
              <w:ind w:left="108"/>
            </w:pPr>
            <w:r>
              <w:t xml:space="preserve">Seksjonsleder AIO </w:t>
            </w:r>
            <w:r w:rsidR="00957D58">
              <w:t xml:space="preserve">Overleger </w:t>
            </w:r>
            <w:r>
              <w:t xml:space="preserve">RA </w:t>
            </w:r>
            <w:r w:rsidR="00CA4C5B" w:rsidRPr="00CA4C5B">
              <w:t>Bjørn Löwhagen</w:t>
            </w:r>
          </w:p>
          <w:p w14:paraId="33D81EB6" w14:textId="36EF554C" w:rsidR="0007425C" w:rsidRDefault="00AD52E4" w:rsidP="006876ED">
            <w:pPr>
              <w:spacing w:before="40"/>
              <w:ind w:left="108"/>
            </w:pPr>
            <w:r>
              <w:t xml:space="preserve">Seksjonsleder </w:t>
            </w:r>
            <w:r w:rsidR="00387CAF">
              <w:t xml:space="preserve">Anestesi AIO RA </w:t>
            </w:r>
            <w:r w:rsidR="00CA4C5B" w:rsidRPr="00CA4C5B">
              <w:t>Syver Olav Langbråten</w:t>
            </w:r>
          </w:p>
        </w:tc>
      </w:tr>
      <w:tr w:rsidR="002229D3" w14:paraId="21A068BA" w14:textId="77777777" w:rsidTr="7AF866B6">
        <w:trPr>
          <w:trHeight w:val="2736"/>
        </w:trPr>
        <w:tc>
          <w:tcPr>
            <w:tcW w:w="2943" w:type="dxa"/>
            <w:vMerge/>
          </w:tcPr>
          <w:p w14:paraId="10516F68" w14:textId="77777777" w:rsidR="002229D3" w:rsidRDefault="002229D3" w:rsidP="00C3480F">
            <w:pPr>
              <w:pStyle w:val="Brdtekst"/>
              <w:spacing w:before="60" w:after="60"/>
              <w:ind w:left="108"/>
              <w:rPr>
                <w:b/>
                <w:bCs/>
              </w:rPr>
            </w:pPr>
          </w:p>
        </w:tc>
        <w:tc>
          <w:tcPr>
            <w:tcW w:w="7479" w:type="dxa"/>
            <w:gridSpan w:val="5"/>
            <w:tcBorders>
              <w:top w:val="nil"/>
              <w:bottom w:val="single" w:sz="4" w:space="0" w:color="auto"/>
            </w:tcBorders>
          </w:tcPr>
          <w:p w14:paraId="1552604F" w14:textId="16FEDC94" w:rsidR="00A81BAA" w:rsidRPr="00C13D97" w:rsidRDefault="784BF2CE" w:rsidP="00C05AB7">
            <w:pPr>
              <w:spacing w:before="40"/>
              <w:ind w:left="108"/>
              <w:rPr>
                <w:b/>
                <w:bCs/>
              </w:rPr>
            </w:pPr>
            <w:r w:rsidRPr="00C13D97">
              <w:rPr>
                <w:b/>
                <w:bCs/>
              </w:rPr>
              <w:t xml:space="preserve">Resultat: </w:t>
            </w:r>
            <w:r w:rsidR="006F5022" w:rsidRPr="00C13D97">
              <w:rPr>
                <w:b/>
                <w:bCs/>
              </w:rPr>
              <w:t xml:space="preserve">18 høringspersoner, </w:t>
            </w:r>
            <w:r w:rsidR="00C13D97">
              <w:rPr>
                <w:b/>
                <w:bCs/>
              </w:rPr>
              <w:t xml:space="preserve">9 </w:t>
            </w:r>
            <w:r w:rsidR="00587DFA" w:rsidRPr="00C13D97">
              <w:rPr>
                <w:b/>
                <w:bCs/>
              </w:rPr>
              <w:t xml:space="preserve">anbefalt, </w:t>
            </w:r>
            <w:r w:rsidR="00C13D97">
              <w:rPr>
                <w:b/>
                <w:bCs/>
              </w:rPr>
              <w:t xml:space="preserve">2 </w:t>
            </w:r>
            <w:r w:rsidR="00587DFA" w:rsidRPr="00C13D97">
              <w:rPr>
                <w:b/>
                <w:bCs/>
              </w:rPr>
              <w:t xml:space="preserve">nøytral. </w:t>
            </w:r>
          </w:p>
          <w:p w14:paraId="75F0E257" w14:textId="4C71DAF6" w:rsidR="002D5D13" w:rsidRPr="00826C2C" w:rsidRDefault="00587DFA" w:rsidP="002D5D13">
            <w:pPr>
              <w:spacing w:before="40"/>
              <w:ind w:left="108"/>
            </w:pPr>
            <w:r w:rsidRPr="00307ED2">
              <w:rPr>
                <w:b/>
                <w:bCs/>
              </w:rPr>
              <w:t>2 kommentarer</w:t>
            </w:r>
            <w:r w:rsidR="00A81BAA">
              <w:t xml:space="preserve">: </w:t>
            </w:r>
          </w:p>
          <w:p w14:paraId="562C7AEB" w14:textId="23678D87" w:rsidR="396AC8DF" w:rsidRDefault="396AC8DF" w:rsidP="7AF866B6">
            <w:pPr>
              <w:pStyle w:val="Listeavsnitt"/>
              <w:numPr>
                <w:ilvl w:val="0"/>
                <w:numId w:val="2"/>
              </w:numPr>
              <w:spacing w:before="40"/>
            </w:pPr>
            <w:r>
              <w:t>Klippenberg: Anbefales, men d</w:t>
            </w:r>
            <w:r w:rsidR="00A81BAA">
              <w:t xml:space="preserve">et må gjøres en revisjon </w:t>
            </w:r>
            <w:r w:rsidR="00014305">
              <w:t xml:space="preserve">av </w:t>
            </w:r>
            <w:r w:rsidR="00C8269F">
              <w:t>retningslinje «Innmelding av operasjonsaktivitet» ID</w:t>
            </w:r>
            <w:r w:rsidR="009A12C8">
              <w:t>84836</w:t>
            </w:r>
            <w:r w:rsidR="00C8269F">
              <w:t xml:space="preserve">. </w:t>
            </w:r>
            <w:r w:rsidR="1A48BB69">
              <w:t>Der står det at uke 43 er uten nedtrekk.</w:t>
            </w:r>
            <w:r w:rsidR="333CAEF9">
              <w:t xml:space="preserve"> </w:t>
            </w:r>
            <w:r>
              <w:br/>
            </w:r>
            <w:r w:rsidR="224694DE" w:rsidRPr="00307ED2">
              <w:rPr>
                <w:b/>
                <w:bCs/>
              </w:rPr>
              <w:t>Svar</w:t>
            </w:r>
            <w:r w:rsidR="224694DE">
              <w:t xml:space="preserve">: </w:t>
            </w:r>
            <w:r w:rsidR="3C435AC4">
              <w:t xml:space="preserve">Ingen endring. </w:t>
            </w:r>
            <w:r w:rsidR="224694DE">
              <w:t>Henviser til en annen prosedyre enn den som var på høring.</w:t>
            </w:r>
          </w:p>
          <w:p w14:paraId="1349AE94" w14:textId="790455CC" w:rsidR="1A48BB69" w:rsidRDefault="1A48BB69" w:rsidP="7AF866B6">
            <w:pPr>
              <w:pStyle w:val="Listeavsnitt"/>
              <w:numPr>
                <w:ilvl w:val="0"/>
                <w:numId w:val="2"/>
              </w:numPr>
              <w:spacing w:before="40"/>
            </w:pPr>
            <w:r>
              <w:t xml:space="preserve">Nordby: </w:t>
            </w:r>
            <w:r w:rsidR="002D5D13">
              <w:t xml:space="preserve">Stryk når endringer tilkommer etter </w:t>
            </w:r>
            <w:proofErr w:type="spellStart"/>
            <w:r w:rsidR="002D5D13">
              <w:t>kl</w:t>
            </w:r>
            <w:proofErr w:type="spellEnd"/>
            <w:r w:rsidR="002D5D13">
              <w:t xml:space="preserve"> 1600 henger ikke helt sammen for meg, hva er årsaken til det?</w:t>
            </w:r>
            <w:r w:rsidR="19C77F9F">
              <w:t xml:space="preserve"> </w:t>
            </w:r>
            <w:r w:rsidR="002D5D13">
              <w:t xml:space="preserve">Særlig det med låsing av første pasient, både ø-hjelp og elektiv mener jeg er svært viktig at strammes inn, her har vi mye å vinne </w:t>
            </w:r>
            <w:proofErr w:type="spellStart"/>
            <w:r w:rsidR="002D5D13">
              <w:t>mht</w:t>
            </w:r>
            <w:proofErr w:type="spellEnd"/>
            <w:r w:rsidR="002D5D13">
              <w:t xml:space="preserve"> tidsbruk og </w:t>
            </w:r>
            <w:r w:rsidR="00081C9C">
              <w:t>sløsing</w:t>
            </w:r>
            <w:r w:rsidR="002D5D13">
              <w:t xml:space="preserve"> med ressurser. Fint det fremkommer tydelig.</w:t>
            </w:r>
            <w:r>
              <w:br/>
            </w:r>
            <w:r w:rsidR="29D1B059" w:rsidRPr="00307ED2">
              <w:rPr>
                <w:b/>
                <w:bCs/>
              </w:rPr>
              <w:t>Svar</w:t>
            </w:r>
            <w:r w:rsidR="29D1B059">
              <w:t xml:space="preserve">: </w:t>
            </w:r>
            <w:r w:rsidR="58BE3B3B">
              <w:t xml:space="preserve">Ingen endring. </w:t>
            </w:r>
            <w:r w:rsidR="7FFEF5E1">
              <w:t>Antall strykninger av planlagte operasjoner er en indikator</w:t>
            </w:r>
            <w:r w:rsidR="3FF8224C">
              <w:t>. Registreres når det skjer etter</w:t>
            </w:r>
            <w:r w:rsidR="38241CB1">
              <w:t xml:space="preserve"> at godkjent operasjonsprogram </w:t>
            </w:r>
            <w:r w:rsidR="4E43C108">
              <w:t>for neste dag foreligger</w:t>
            </w:r>
            <w:r w:rsidR="76EF2C11">
              <w:t xml:space="preserve"> (HOD 2008)</w:t>
            </w:r>
            <w:r w:rsidR="4E43C108">
              <w:t>.</w:t>
            </w:r>
          </w:p>
          <w:p w14:paraId="5CA90216" w14:textId="77777777" w:rsidR="001A6D90" w:rsidRPr="00826C2C" w:rsidRDefault="001A6D90" w:rsidP="002D5D13">
            <w:pPr>
              <w:spacing w:before="40"/>
              <w:ind w:left="108"/>
            </w:pPr>
            <w:r w:rsidRPr="00826C2C">
              <w:rPr>
                <w:b/>
                <w:bCs/>
              </w:rPr>
              <w:t>Andre høring</w:t>
            </w:r>
            <w:r w:rsidRPr="00826C2C">
              <w:t xml:space="preserve"> til </w:t>
            </w:r>
            <w:r w:rsidR="004237B0" w:rsidRPr="00826C2C">
              <w:t>klinikkledere</w:t>
            </w:r>
            <w:r w:rsidR="009B0F1C" w:rsidRPr="00826C2C">
              <w:t>, avdelingsledere</w:t>
            </w:r>
            <w:r w:rsidR="004556DD" w:rsidRPr="00826C2C">
              <w:t>, kvalitetsledere og -rådgivere</w:t>
            </w:r>
            <w:r w:rsidR="00F03B44" w:rsidRPr="00826C2C">
              <w:t xml:space="preserve"> i klinikk</w:t>
            </w:r>
            <w:r w:rsidRPr="00826C2C">
              <w:t>.</w:t>
            </w:r>
            <w:r w:rsidR="00F03B44" w:rsidRPr="00826C2C">
              <w:t xml:space="preserve"> </w:t>
            </w:r>
            <w:r w:rsidR="00C53418" w:rsidRPr="00826C2C">
              <w:t>Enkelte har videresendt høringen</w:t>
            </w:r>
            <w:r w:rsidR="00066057" w:rsidRPr="00826C2C">
              <w:t>.</w:t>
            </w:r>
          </w:p>
          <w:p w14:paraId="4F84DB7C" w14:textId="440B0F5B" w:rsidR="00D2036B" w:rsidRPr="00826C2C" w:rsidRDefault="00D2036B" w:rsidP="00D2036B">
            <w:pPr>
              <w:spacing w:before="40"/>
              <w:ind w:left="108"/>
            </w:pPr>
            <w:r w:rsidRPr="00826C2C">
              <w:t xml:space="preserve">Klinikkleder </w:t>
            </w:r>
            <w:r w:rsidR="004A0C96" w:rsidRPr="00826C2C">
              <w:t>Akuttklinikken</w:t>
            </w:r>
            <w:r w:rsidR="00C46A84" w:rsidRPr="00826C2C">
              <w:t xml:space="preserve"> (AKU)</w:t>
            </w:r>
            <w:r w:rsidR="004A0C96" w:rsidRPr="00826C2C">
              <w:t xml:space="preserve"> </w:t>
            </w:r>
            <w:r w:rsidRPr="00826C2C">
              <w:t>Øyvind Skraastad</w:t>
            </w:r>
          </w:p>
          <w:p w14:paraId="744DCAAA" w14:textId="6EB809EB" w:rsidR="009A0589" w:rsidRPr="00826C2C" w:rsidRDefault="009A0589" w:rsidP="00D2036B">
            <w:pPr>
              <w:spacing w:before="40"/>
              <w:ind w:left="108"/>
            </w:pPr>
            <w:r w:rsidRPr="00826C2C">
              <w:t xml:space="preserve">Spesialrådgiver </w:t>
            </w:r>
            <w:proofErr w:type="spellStart"/>
            <w:r w:rsidRPr="00826C2C">
              <w:t>adm</w:t>
            </w:r>
            <w:proofErr w:type="spellEnd"/>
            <w:r w:rsidRPr="00826C2C">
              <w:t xml:space="preserve"> AKU Øystein Fahre</w:t>
            </w:r>
          </w:p>
          <w:p w14:paraId="0001C084" w14:textId="3B29494A" w:rsidR="00C46A84" w:rsidRPr="00826C2C" w:rsidRDefault="00C46A84" w:rsidP="00D2036B">
            <w:pPr>
              <w:spacing w:before="40"/>
              <w:ind w:left="108"/>
            </w:pPr>
            <w:r w:rsidRPr="00826C2C">
              <w:t xml:space="preserve">Avdelingsleder Avdeling for anestesi og intensivmedisin AKU Kristin Sem </w:t>
            </w:r>
            <w:proofErr w:type="spellStart"/>
            <w:r w:rsidRPr="00826C2C">
              <w:t>Thagaard</w:t>
            </w:r>
            <w:proofErr w:type="spellEnd"/>
          </w:p>
          <w:p w14:paraId="7CC317F4" w14:textId="7400C46A" w:rsidR="002C16FB" w:rsidRPr="00826C2C" w:rsidRDefault="002C16FB" w:rsidP="002C16FB">
            <w:pPr>
              <w:spacing w:before="40"/>
              <w:ind w:left="108"/>
            </w:pPr>
            <w:r w:rsidRPr="00826C2C">
              <w:t>Seksjonsleder Seksjon for anestesi og intensivmedisin UL AKU Anne Gjerde Bøen</w:t>
            </w:r>
          </w:p>
          <w:p w14:paraId="1B667C70" w14:textId="5A010967" w:rsidR="002C16FB" w:rsidRPr="00826C2C" w:rsidRDefault="002C16FB" w:rsidP="002C16FB">
            <w:pPr>
              <w:spacing w:before="40"/>
              <w:ind w:left="108"/>
            </w:pPr>
            <w:r w:rsidRPr="00826C2C">
              <w:t xml:space="preserve">Seksjonsleder Seksjon for anestesi og intensivmedisin RH AKU Håkon </w:t>
            </w:r>
            <w:proofErr w:type="spellStart"/>
            <w:r w:rsidRPr="00826C2C">
              <w:t>Haugaa</w:t>
            </w:r>
            <w:proofErr w:type="spellEnd"/>
          </w:p>
          <w:p w14:paraId="36E4F306" w14:textId="4D623CBD" w:rsidR="00D2036B" w:rsidRPr="00826C2C" w:rsidRDefault="004A0C96" w:rsidP="00D2036B">
            <w:pPr>
              <w:spacing w:before="40"/>
              <w:ind w:left="108"/>
            </w:pPr>
            <w:r w:rsidRPr="00826C2C">
              <w:t>Klinikkleder H</w:t>
            </w:r>
            <w:r w:rsidR="00FF3229" w:rsidRPr="00826C2C">
              <w:t xml:space="preserve">jerte-, </w:t>
            </w:r>
            <w:r w:rsidRPr="00826C2C">
              <w:t>L</w:t>
            </w:r>
            <w:r w:rsidR="00FF3229" w:rsidRPr="00826C2C">
              <w:t xml:space="preserve">unge- og </w:t>
            </w:r>
            <w:r w:rsidRPr="00826C2C">
              <w:t>K</w:t>
            </w:r>
            <w:r w:rsidR="00FF3229" w:rsidRPr="00826C2C">
              <w:t xml:space="preserve">arklinikken </w:t>
            </w:r>
            <w:r w:rsidR="007678E5" w:rsidRPr="00826C2C">
              <w:t xml:space="preserve">(HLK) </w:t>
            </w:r>
            <w:r w:rsidR="00D2036B" w:rsidRPr="00826C2C">
              <w:t xml:space="preserve">Bjørn </w:t>
            </w:r>
            <w:proofErr w:type="spellStart"/>
            <w:r w:rsidR="00D2036B" w:rsidRPr="00826C2C">
              <w:t>Bendz</w:t>
            </w:r>
            <w:proofErr w:type="spellEnd"/>
          </w:p>
          <w:p w14:paraId="3CC738B8" w14:textId="0C4B95CB" w:rsidR="00B75032" w:rsidRPr="00826C2C" w:rsidRDefault="00B75032" w:rsidP="00D2036B">
            <w:pPr>
              <w:spacing w:before="40"/>
              <w:ind w:left="108"/>
            </w:pPr>
            <w:r w:rsidRPr="00826C2C">
              <w:t xml:space="preserve">Rådgiver </w:t>
            </w:r>
            <w:proofErr w:type="spellStart"/>
            <w:r w:rsidRPr="00826C2C">
              <w:t>adm</w:t>
            </w:r>
            <w:proofErr w:type="spellEnd"/>
            <w:r w:rsidRPr="00826C2C">
              <w:t xml:space="preserve"> HLK Hilde Tamburplass</w:t>
            </w:r>
          </w:p>
          <w:p w14:paraId="4DB11C2D" w14:textId="53403261" w:rsidR="00D2036B" w:rsidRPr="00826C2C" w:rsidRDefault="00FA29C9" w:rsidP="00D2036B">
            <w:pPr>
              <w:spacing w:before="40"/>
              <w:ind w:left="108"/>
            </w:pPr>
            <w:r w:rsidRPr="00826C2C">
              <w:t xml:space="preserve">Avdelingsleder Kar avdelingen </w:t>
            </w:r>
            <w:r w:rsidR="007678E5" w:rsidRPr="00826C2C">
              <w:t xml:space="preserve">HLK </w:t>
            </w:r>
            <w:r w:rsidR="00D2036B" w:rsidRPr="00826C2C">
              <w:t>Jon Otto Sundhagen</w:t>
            </w:r>
          </w:p>
          <w:p w14:paraId="7DE3DF27" w14:textId="743B349F" w:rsidR="00D2036B" w:rsidRPr="00826C2C" w:rsidRDefault="00FA29C9" w:rsidP="00D2036B">
            <w:pPr>
              <w:spacing w:before="40"/>
              <w:ind w:left="108"/>
            </w:pPr>
            <w:r w:rsidRPr="00826C2C">
              <w:t xml:space="preserve">Avdelingsleder </w:t>
            </w:r>
            <w:proofErr w:type="spellStart"/>
            <w:r w:rsidRPr="00826C2C">
              <w:t>Thoraxkirurgisk</w:t>
            </w:r>
            <w:proofErr w:type="spellEnd"/>
            <w:r w:rsidR="007678E5" w:rsidRPr="00826C2C">
              <w:t xml:space="preserve"> avdeling HLK </w:t>
            </w:r>
            <w:r w:rsidR="00D2036B" w:rsidRPr="00826C2C">
              <w:t xml:space="preserve">Arnt </w:t>
            </w:r>
            <w:proofErr w:type="spellStart"/>
            <w:r w:rsidR="00D2036B" w:rsidRPr="00826C2C">
              <w:t>Eltvedt</w:t>
            </w:r>
            <w:proofErr w:type="spellEnd"/>
            <w:r w:rsidR="00D2036B" w:rsidRPr="00826C2C">
              <w:t xml:space="preserve"> Fiane</w:t>
            </w:r>
          </w:p>
          <w:p w14:paraId="66C4A029" w14:textId="1F44FCC3" w:rsidR="00CD557D" w:rsidRPr="00826C2C" w:rsidRDefault="00CD557D" w:rsidP="00D2036B">
            <w:pPr>
              <w:spacing w:before="40"/>
              <w:ind w:left="108"/>
            </w:pPr>
            <w:r w:rsidRPr="00826C2C">
              <w:t xml:space="preserve">Avdelingsleder </w:t>
            </w:r>
            <w:r w:rsidR="00826C2C" w:rsidRPr="00826C2C">
              <w:t>Kardiologisk avdeling HLK Lars Aaberge</w:t>
            </w:r>
          </w:p>
          <w:p w14:paraId="29F4DE1B" w14:textId="2D0B4F91" w:rsidR="00D2036B" w:rsidRPr="00826C2C" w:rsidRDefault="00BE7A3F" w:rsidP="00D2036B">
            <w:pPr>
              <w:spacing w:before="40"/>
              <w:ind w:left="108"/>
            </w:pPr>
            <w:r w:rsidRPr="00826C2C">
              <w:t>Klinikk</w:t>
            </w:r>
            <w:r w:rsidR="00C239CC" w:rsidRPr="00826C2C">
              <w:t>sjef</w:t>
            </w:r>
            <w:r w:rsidR="00697209" w:rsidRPr="00826C2C">
              <w:t xml:space="preserve"> Klinikk for kirurgi og spesialisert </w:t>
            </w:r>
            <w:r w:rsidRPr="00826C2C">
              <w:t xml:space="preserve">medisin (KSM) </w:t>
            </w:r>
            <w:r w:rsidR="00D2036B" w:rsidRPr="00826C2C">
              <w:t>Kim Alexander Tønseth</w:t>
            </w:r>
          </w:p>
          <w:p w14:paraId="0952D3F2" w14:textId="2EAB4978" w:rsidR="00B75032" w:rsidRPr="00826C2C" w:rsidRDefault="00B75032" w:rsidP="00D2036B">
            <w:pPr>
              <w:spacing w:before="40"/>
              <w:ind w:left="108"/>
            </w:pPr>
            <w:r w:rsidRPr="00826C2C">
              <w:t xml:space="preserve">Rådgiver </w:t>
            </w:r>
            <w:proofErr w:type="spellStart"/>
            <w:r w:rsidRPr="00826C2C">
              <w:t>adm</w:t>
            </w:r>
            <w:proofErr w:type="spellEnd"/>
            <w:r w:rsidRPr="00826C2C">
              <w:t xml:space="preserve"> KSM Marianne </w:t>
            </w:r>
            <w:proofErr w:type="spellStart"/>
            <w:r w:rsidRPr="00826C2C">
              <w:t>Hægh</w:t>
            </w:r>
            <w:proofErr w:type="spellEnd"/>
            <w:r w:rsidRPr="00826C2C">
              <w:t xml:space="preserve"> Martinussen</w:t>
            </w:r>
          </w:p>
          <w:p w14:paraId="1C737D54" w14:textId="35BF0D7E" w:rsidR="00D2036B" w:rsidRPr="00826C2C" w:rsidRDefault="00641864" w:rsidP="00D2036B">
            <w:pPr>
              <w:spacing w:before="40"/>
              <w:ind w:left="108"/>
            </w:pPr>
            <w:r w:rsidRPr="00826C2C">
              <w:t xml:space="preserve">Avdelingsleder </w:t>
            </w:r>
            <w:r w:rsidR="005802E6" w:rsidRPr="00826C2C">
              <w:t>Avdeling for plastikk og rekonstruksjons</w:t>
            </w:r>
            <w:r w:rsidR="001F1478" w:rsidRPr="00826C2C">
              <w:t xml:space="preserve">kirurgi KSM </w:t>
            </w:r>
            <w:r w:rsidR="00D2036B" w:rsidRPr="00826C2C">
              <w:t>Pernille Lindholm</w:t>
            </w:r>
          </w:p>
          <w:p w14:paraId="0DEE7D42" w14:textId="08B83DB2" w:rsidR="00D2036B" w:rsidRPr="00826C2C" w:rsidRDefault="001F1478" w:rsidP="00D2036B">
            <w:pPr>
              <w:spacing w:before="40"/>
              <w:ind w:left="108"/>
            </w:pPr>
            <w:r w:rsidRPr="00826C2C">
              <w:t xml:space="preserve">Avdelingsleder </w:t>
            </w:r>
            <w:r w:rsidR="00473D91" w:rsidRPr="00826C2C">
              <w:t xml:space="preserve">Avdeling for </w:t>
            </w:r>
            <w:proofErr w:type="spellStart"/>
            <w:r w:rsidR="00846B6F" w:rsidRPr="00826C2C">
              <w:t>gastro</w:t>
            </w:r>
            <w:proofErr w:type="spellEnd"/>
            <w:r w:rsidR="00846B6F" w:rsidRPr="00826C2C">
              <w:t xml:space="preserve">- og barnekirurgi KSM </w:t>
            </w:r>
            <w:r w:rsidR="00D2036B" w:rsidRPr="00826C2C">
              <w:t>Elin Henriksen</w:t>
            </w:r>
          </w:p>
          <w:p w14:paraId="2CD9BD6D" w14:textId="68C1C3C9" w:rsidR="00D2036B" w:rsidRPr="00826C2C" w:rsidRDefault="00846B6F" w:rsidP="00D2036B">
            <w:pPr>
              <w:spacing w:before="40"/>
              <w:ind w:left="108"/>
            </w:pPr>
            <w:r w:rsidRPr="00826C2C">
              <w:t xml:space="preserve">Avdelingsleder Avdeling for </w:t>
            </w:r>
            <w:r w:rsidR="006343B1" w:rsidRPr="00826C2C">
              <w:t xml:space="preserve">transplantasjonsmedisin KSM </w:t>
            </w:r>
            <w:r w:rsidR="00D2036B" w:rsidRPr="00826C2C">
              <w:t>Janne Marlene Gripheim</w:t>
            </w:r>
          </w:p>
          <w:p w14:paraId="1F30413C" w14:textId="77777777" w:rsidR="009A0589" w:rsidRPr="00826C2C" w:rsidRDefault="009A0589" w:rsidP="009A0589">
            <w:pPr>
              <w:spacing w:before="40"/>
              <w:ind w:left="108"/>
            </w:pPr>
            <w:r w:rsidRPr="00826C2C">
              <w:t>Overlege Transplantasjonskirurgisk seksjon KSM Morten Heier Skauby</w:t>
            </w:r>
          </w:p>
          <w:p w14:paraId="19436820" w14:textId="77777777" w:rsidR="009A0589" w:rsidRPr="00826C2C" w:rsidRDefault="009A0589" w:rsidP="009A0589">
            <w:pPr>
              <w:spacing w:before="40"/>
              <w:ind w:left="108"/>
            </w:pPr>
            <w:r w:rsidRPr="00826C2C">
              <w:t>Overlege Transplantasjonskirurgisk seksjon KSM Bjørn Helge Lien</w:t>
            </w:r>
          </w:p>
          <w:p w14:paraId="313A8C96" w14:textId="49FE587C" w:rsidR="009A0589" w:rsidRPr="00826C2C" w:rsidRDefault="009A0589" w:rsidP="009A0589">
            <w:pPr>
              <w:spacing w:before="40"/>
              <w:ind w:left="108"/>
            </w:pPr>
            <w:r w:rsidRPr="00826C2C">
              <w:t>Seksjonsleder transplantasjonsmedisin KSM Inger Helene Bolin Arctander</w:t>
            </w:r>
          </w:p>
          <w:p w14:paraId="4AFAF955" w14:textId="77777777" w:rsidR="00BB5E47" w:rsidRPr="00826C2C" w:rsidRDefault="006343B1" w:rsidP="00BB5E47">
            <w:pPr>
              <w:spacing w:before="40"/>
              <w:ind w:left="108"/>
            </w:pPr>
            <w:r w:rsidRPr="00826C2C">
              <w:t xml:space="preserve">Avdelingsleder </w:t>
            </w:r>
            <w:r w:rsidR="00BB5E47" w:rsidRPr="00826C2C">
              <w:t xml:space="preserve">Avdeling for urologi KSM </w:t>
            </w:r>
            <w:r w:rsidR="00D2036B" w:rsidRPr="00826C2C">
              <w:t>Kristin Rennesund</w:t>
            </w:r>
          </w:p>
          <w:p w14:paraId="189D0138" w14:textId="32B4837D" w:rsidR="00D2036B" w:rsidRPr="00826C2C" w:rsidRDefault="00BB5E47" w:rsidP="00BB5E47">
            <w:pPr>
              <w:spacing w:before="40"/>
              <w:ind w:left="108"/>
            </w:pPr>
            <w:r w:rsidRPr="00826C2C">
              <w:t xml:space="preserve">Avdelingsleder Kirurgisk avdeling for barn </w:t>
            </w:r>
            <w:r w:rsidR="00054B18" w:rsidRPr="00826C2C">
              <w:t xml:space="preserve">KSM </w:t>
            </w:r>
            <w:r w:rsidR="00D2036B" w:rsidRPr="00826C2C">
              <w:t>Kjersti Langmoen</w:t>
            </w:r>
          </w:p>
          <w:p w14:paraId="06BA87A2" w14:textId="3E0D9D8E" w:rsidR="00D2036B" w:rsidRPr="00826C2C" w:rsidRDefault="00321E6A" w:rsidP="00D2036B">
            <w:pPr>
              <w:spacing w:before="40"/>
              <w:ind w:left="108"/>
            </w:pPr>
            <w:r w:rsidRPr="00826C2C">
              <w:lastRenderedPageBreak/>
              <w:t xml:space="preserve">Avdelingsleder Kjeve- og </w:t>
            </w:r>
            <w:proofErr w:type="spellStart"/>
            <w:r w:rsidRPr="00826C2C">
              <w:t>ansiktkirurgisk</w:t>
            </w:r>
            <w:proofErr w:type="spellEnd"/>
            <w:r w:rsidRPr="00826C2C">
              <w:t xml:space="preserve"> avdeling KSM </w:t>
            </w:r>
            <w:r w:rsidR="00D2036B" w:rsidRPr="00826C2C">
              <w:t>Lars Peder Huse</w:t>
            </w:r>
          </w:p>
          <w:p w14:paraId="261DD9E0" w14:textId="14532FD9" w:rsidR="00D2036B" w:rsidRPr="00826C2C" w:rsidRDefault="006851CC" w:rsidP="00D2036B">
            <w:pPr>
              <w:spacing w:before="40"/>
              <w:ind w:left="108"/>
            </w:pPr>
            <w:r w:rsidRPr="00826C2C">
              <w:t>Avdelingsleder Øre-, nese- og hals</w:t>
            </w:r>
            <w:r w:rsidR="00B04F44" w:rsidRPr="00826C2C">
              <w:t xml:space="preserve">avdeling RH KSM </w:t>
            </w:r>
            <w:r w:rsidR="00D2036B" w:rsidRPr="00826C2C">
              <w:t>Per Erling Aspelien</w:t>
            </w:r>
          </w:p>
          <w:p w14:paraId="44B354FD" w14:textId="3F879A60" w:rsidR="00D2036B" w:rsidRPr="00826C2C" w:rsidRDefault="00B04F44" w:rsidP="00D2036B">
            <w:pPr>
              <w:spacing w:before="40"/>
              <w:ind w:left="108"/>
            </w:pPr>
            <w:r w:rsidRPr="00826C2C">
              <w:t>Avdelingsleder</w:t>
            </w:r>
            <w:r w:rsidR="005D56CD" w:rsidRPr="00826C2C">
              <w:t xml:space="preserve"> Øyeavdelingen KSM </w:t>
            </w:r>
            <w:r w:rsidR="00D2036B" w:rsidRPr="00826C2C">
              <w:t>Morten Carstens Moe</w:t>
            </w:r>
          </w:p>
          <w:p w14:paraId="3021F424" w14:textId="4B98B406" w:rsidR="00D2036B" w:rsidRPr="00826C2C" w:rsidRDefault="00A707E7" w:rsidP="00D2036B">
            <w:pPr>
              <w:spacing w:before="40"/>
              <w:ind w:left="108"/>
            </w:pPr>
            <w:r w:rsidRPr="00826C2C">
              <w:t>Klinikk</w:t>
            </w:r>
            <w:r w:rsidR="00E93E68" w:rsidRPr="00826C2C">
              <w:t>sjef</w:t>
            </w:r>
            <w:r w:rsidRPr="00826C2C">
              <w:t xml:space="preserve"> Kreftklinikken (KRE) </w:t>
            </w:r>
            <w:r w:rsidR="00D2036B" w:rsidRPr="00826C2C">
              <w:t>Sigbjørn Smeland</w:t>
            </w:r>
          </w:p>
          <w:p w14:paraId="41EFCADA" w14:textId="4564E854" w:rsidR="00E370B1" w:rsidRPr="00826C2C" w:rsidRDefault="00E370B1" w:rsidP="00D2036B">
            <w:pPr>
              <w:spacing w:before="40"/>
              <w:ind w:left="108"/>
            </w:pPr>
            <w:r w:rsidRPr="00826C2C">
              <w:t xml:space="preserve">Rådgiver </w:t>
            </w:r>
            <w:proofErr w:type="spellStart"/>
            <w:r w:rsidRPr="00826C2C">
              <w:t>adm</w:t>
            </w:r>
            <w:proofErr w:type="spellEnd"/>
            <w:r w:rsidRPr="00826C2C">
              <w:t xml:space="preserve"> KRE Eli Gunhild By</w:t>
            </w:r>
          </w:p>
          <w:p w14:paraId="6A56FAD0" w14:textId="3AEE2151" w:rsidR="00D2036B" w:rsidRPr="00826C2C" w:rsidRDefault="003A4918" w:rsidP="00D2036B">
            <w:pPr>
              <w:spacing w:before="40"/>
              <w:ind w:left="108"/>
            </w:pPr>
            <w:r w:rsidRPr="00826C2C">
              <w:t xml:space="preserve">Avdelingsleder Kreftkirurgisk avdeling KRE </w:t>
            </w:r>
            <w:r w:rsidR="00D2036B" w:rsidRPr="00826C2C">
              <w:t xml:space="preserve">Erik </w:t>
            </w:r>
            <w:proofErr w:type="spellStart"/>
            <w:r w:rsidR="00D2036B" w:rsidRPr="00826C2C">
              <w:t>Rokkones</w:t>
            </w:r>
            <w:proofErr w:type="spellEnd"/>
          </w:p>
          <w:p w14:paraId="56068AC0" w14:textId="27231226" w:rsidR="00D2036B" w:rsidRPr="00826C2C" w:rsidRDefault="00162676" w:rsidP="00D2036B">
            <w:pPr>
              <w:spacing w:before="40"/>
              <w:ind w:left="108"/>
            </w:pPr>
            <w:r w:rsidRPr="00826C2C">
              <w:t xml:space="preserve">Klinikkleder Kvinneklinikken </w:t>
            </w:r>
            <w:r w:rsidR="00DE31DA" w:rsidRPr="00826C2C">
              <w:t xml:space="preserve">(KVI) </w:t>
            </w:r>
            <w:r w:rsidR="00D2036B" w:rsidRPr="00826C2C">
              <w:t>Marit Lieng</w:t>
            </w:r>
          </w:p>
          <w:p w14:paraId="0E001840" w14:textId="6D66F327" w:rsidR="00E370B1" w:rsidRPr="00826C2C" w:rsidRDefault="00E370B1" w:rsidP="00D2036B">
            <w:pPr>
              <w:spacing w:before="40"/>
              <w:ind w:left="108"/>
            </w:pPr>
            <w:r w:rsidRPr="00826C2C">
              <w:t xml:space="preserve">Rådgiver </w:t>
            </w:r>
            <w:proofErr w:type="spellStart"/>
            <w:r w:rsidRPr="00826C2C">
              <w:t>adm</w:t>
            </w:r>
            <w:proofErr w:type="spellEnd"/>
            <w:r w:rsidRPr="00826C2C">
              <w:t xml:space="preserve"> KVI Anne Lid Øvre</w:t>
            </w:r>
          </w:p>
          <w:p w14:paraId="73FD90B6" w14:textId="3B7FED55" w:rsidR="00D2036B" w:rsidRPr="00826C2C" w:rsidRDefault="00AC62E7" w:rsidP="00D2036B">
            <w:pPr>
              <w:spacing w:before="40"/>
              <w:ind w:left="108"/>
            </w:pPr>
            <w:r w:rsidRPr="00826C2C">
              <w:t xml:space="preserve">Avdelingsleder Fødeavdelingen KVI </w:t>
            </w:r>
            <w:r w:rsidR="00D2036B" w:rsidRPr="00826C2C">
              <w:t>Miriam Kim Nyberg</w:t>
            </w:r>
          </w:p>
          <w:p w14:paraId="04A5BF2B" w14:textId="5C0F2C2C" w:rsidR="00D2036B" w:rsidRPr="00826C2C" w:rsidRDefault="007865FA" w:rsidP="00D2036B">
            <w:pPr>
              <w:spacing w:before="40"/>
              <w:ind w:left="108"/>
            </w:pPr>
            <w:r w:rsidRPr="00826C2C">
              <w:t xml:space="preserve">Avdelingsleder </w:t>
            </w:r>
            <w:r w:rsidR="00DE31DA" w:rsidRPr="00826C2C">
              <w:t xml:space="preserve">Gynekologisk avdeling KVI </w:t>
            </w:r>
            <w:r w:rsidR="00D2036B" w:rsidRPr="00826C2C">
              <w:t>Kirsten Hald</w:t>
            </w:r>
          </w:p>
          <w:p w14:paraId="6C3408DA" w14:textId="058461D5" w:rsidR="001A238D" w:rsidRPr="00826C2C" w:rsidRDefault="00B86BF7" w:rsidP="00D2036B">
            <w:pPr>
              <w:spacing w:before="40"/>
              <w:ind w:left="108"/>
            </w:pPr>
            <w:r w:rsidRPr="00826C2C">
              <w:t xml:space="preserve">Overlege Obstetrikk </w:t>
            </w:r>
            <w:r w:rsidR="00D75572" w:rsidRPr="00826C2C">
              <w:t xml:space="preserve">UL </w:t>
            </w:r>
            <w:r w:rsidR="00BE5EAE" w:rsidRPr="00826C2C">
              <w:t xml:space="preserve">KVI </w:t>
            </w:r>
            <w:r w:rsidRPr="00826C2C">
              <w:t xml:space="preserve">Nina Kittelsen </w:t>
            </w:r>
            <w:proofErr w:type="spellStart"/>
            <w:r w:rsidRPr="00826C2C">
              <w:t>Harsem</w:t>
            </w:r>
            <w:proofErr w:type="spellEnd"/>
          </w:p>
          <w:p w14:paraId="08759CF8" w14:textId="6C3DCA06" w:rsidR="00D75572" w:rsidRPr="00826C2C" w:rsidRDefault="00D75572" w:rsidP="00D2036B">
            <w:pPr>
              <w:spacing w:before="40"/>
              <w:ind w:left="108"/>
            </w:pPr>
            <w:r w:rsidRPr="00826C2C">
              <w:t>Seksjon</w:t>
            </w:r>
            <w:r w:rsidR="00AD114C" w:rsidRPr="00826C2C">
              <w:t>s</w:t>
            </w:r>
            <w:r w:rsidRPr="00826C2C">
              <w:t>leder</w:t>
            </w:r>
            <w:r w:rsidR="00AD114C" w:rsidRPr="00826C2C">
              <w:t xml:space="preserve"> Generell </w:t>
            </w:r>
            <w:proofErr w:type="spellStart"/>
            <w:r w:rsidR="00AD114C" w:rsidRPr="00826C2C">
              <w:t>gyn</w:t>
            </w:r>
            <w:proofErr w:type="spellEnd"/>
            <w:r w:rsidR="00AD114C" w:rsidRPr="00826C2C">
              <w:t xml:space="preserve"> KVI Sissel Hegdahl </w:t>
            </w:r>
            <w:proofErr w:type="spellStart"/>
            <w:r w:rsidR="00AD114C" w:rsidRPr="00826C2C">
              <w:t>Oversand</w:t>
            </w:r>
            <w:proofErr w:type="spellEnd"/>
          </w:p>
          <w:p w14:paraId="503ED22C" w14:textId="1BDDB8D2" w:rsidR="00D2036B" w:rsidRPr="00826C2C" w:rsidRDefault="00364FBD" w:rsidP="00364FBD">
            <w:pPr>
              <w:spacing w:before="40"/>
              <w:ind w:left="108"/>
            </w:pPr>
            <w:r w:rsidRPr="00826C2C">
              <w:t>Klinikk</w:t>
            </w:r>
            <w:r w:rsidR="00A621A9" w:rsidRPr="00826C2C">
              <w:t>sjef</w:t>
            </w:r>
            <w:r w:rsidRPr="00826C2C">
              <w:t xml:space="preserve"> Nevroklinikken </w:t>
            </w:r>
            <w:r w:rsidR="009A39E4" w:rsidRPr="00826C2C">
              <w:t xml:space="preserve">(NVR) </w:t>
            </w:r>
            <w:r w:rsidR="00D2036B" w:rsidRPr="00826C2C">
              <w:t xml:space="preserve">Eva </w:t>
            </w:r>
            <w:proofErr w:type="spellStart"/>
            <w:r w:rsidR="00D2036B" w:rsidRPr="00826C2C">
              <w:t>Bjørstad</w:t>
            </w:r>
            <w:proofErr w:type="spellEnd"/>
          </w:p>
          <w:p w14:paraId="3969A13D" w14:textId="5B01C902" w:rsidR="000114EF" w:rsidRPr="00826C2C" w:rsidRDefault="000114EF" w:rsidP="00364FBD">
            <w:pPr>
              <w:spacing w:before="40"/>
              <w:ind w:left="108"/>
            </w:pPr>
            <w:r w:rsidRPr="00826C2C">
              <w:t xml:space="preserve">Rådgiver </w:t>
            </w:r>
            <w:proofErr w:type="spellStart"/>
            <w:r w:rsidRPr="00826C2C">
              <w:t>adm</w:t>
            </w:r>
            <w:proofErr w:type="spellEnd"/>
            <w:r w:rsidRPr="00826C2C">
              <w:t xml:space="preserve"> NVR Sanna Maria Henriksson</w:t>
            </w:r>
          </w:p>
          <w:p w14:paraId="00B05227" w14:textId="39E87857" w:rsidR="00D2036B" w:rsidRPr="00826C2C" w:rsidRDefault="00A621A9" w:rsidP="00D2036B">
            <w:pPr>
              <w:spacing w:before="40"/>
              <w:ind w:left="108"/>
            </w:pPr>
            <w:r w:rsidRPr="00826C2C">
              <w:t xml:space="preserve">Avdelingsleder </w:t>
            </w:r>
            <w:r w:rsidR="009F2C63" w:rsidRPr="00826C2C">
              <w:t xml:space="preserve">Nevrokirurgisk avdeling NVR </w:t>
            </w:r>
            <w:r w:rsidR="00D2036B" w:rsidRPr="00826C2C">
              <w:t>Frode Kolstad</w:t>
            </w:r>
          </w:p>
          <w:p w14:paraId="15C80DA2" w14:textId="79685B23" w:rsidR="00D2036B" w:rsidRPr="00826C2C" w:rsidRDefault="00380395" w:rsidP="00D2036B">
            <w:pPr>
              <w:spacing w:before="40"/>
              <w:ind w:left="108"/>
            </w:pPr>
            <w:r w:rsidRPr="00826C2C">
              <w:t xml:space="preserve">Klinikkleder Ortopedisk klinikk (OPK) </w:t>
            </w:r>
            <w:r w:rsidR="00D2036B" w:rsidRPr="00826C2C">
              <w:t xml:space="preserve">Paul </w:t>
            </w:r>
            <w:proofErr w:type="spellStart"/>
            <w:r w:rsidR="00D2036B" w:rsidRPr="00826C2C">
              <w:t>Wender</w:t>
            </w:r>
            <w:proofErr w:type="spellEnd"/>
            <w:r w:rsidR="00D2036B" w:rsidRPr="00826C2C">
              <w:t xml:space="preserve"> </w:t>
            </w:r>
            <w:proofErr w:type="spellStart"/>
            <w:r w:rsidR="00D2036B" w:rsidRPr="00826C2C">
              <w:t>Figved</w:t>
            </w:r>
            <w:proofErr w:type="spellEnd"/>
          </w:p>
          <w:p w14:paraId="0709E020" w14:textId="3DFE7BBC" w:rsidR="000114EF" w:rsidRPr="00826C2C" w:rsidRDefault="000114EF" w:rsidP="00D2036B">
            <w:pPr>
              <w:spacing w:before="40"/>
              <w:ind w:left="108"/>
            </w:pPr>
            <w:r w:rsidRPr="00826C2C">
              <w:t xml:space="preserve">Spesialrådgiver </w:t>
            </w:r>
            <w:proofErr w:type="spellStart"/>
            <w:r w:rsidRPr="00826C2C">
              <w:t>adm</w:t>
            </w:r>
            <w:proofErr w:type="spellEnd"/>
            <w:r w:rsidRPr="00826C2C">
              <w:t xml:space="preserve"> OPK Elisabeth Andréen</w:t>
            </w:r>
          </w:p>
          <w:p w14:paraId="569AEE61" w14:textId="1146C4AF" w:rsidR="00D2036B" w:rsidRPr="00826C2C" w:rsidRDefault="00F26843" w:rsidP="00D2036B">
            <w:pPr>
              <w:spacing w:before="40"/>
              <w:ind w:left="108"/>
            </w:pPr>
            <w:r w:rsidRPr="00826C2C">
              <w:t>Avdelingsleder Ortopedisk avdeling</w:t>
            </w:r>
            <w:r w:rsidR="000B1709" w:rsidRPr="00826C2C">
              <w:t xml:space="preserve"> Aker OPK </w:t>
            </w:r>
            <w:r w:rsidR="00D2036B" w:rsidRPr="00826C2C">
              <w:t>Endre Søreide</w:t>
            </w:r>
          </w:p>
          <w:p w14:paraId="11025764" w14:textId="5A494EF2" w:rsidR="00D2036B" w:rsidRPr="00826C2C" w:rsidRDefault="0050445A" w:rsidP="00D2036B">
            <w:pPr>
              <w:spacing w:before="40"/>
              <w:ind w:left="108"/>
            </w:pPr>
            <w:r w:rsidRPr="00826C2C">
              <w:t>Avdelingsleder Ortopedisk avdeling Rikshospitalet</w:t>
            </w:r>
            <w:r w:rsidR="006B5576" w:rsidRPr="00826C2C">
              <w:t xml:space="preserve"> OPK </w:t>
            </w:r>
            <w:r w:rsidR="00D2036B" w:rsidRPr="00826C2C">
              <w:t>Thale Mørch</w:t>
            </w:r>
          </w:p>
          <w:p w14:paraId="045B1D97" w14:textId="15193249" w:rsidR="00D2036B" w:rsidRPr="00826C2C" w:rsidRDefault="006B5576" w:rsidP="00D2036B">
            <w:pPr>
              <w:spacing w:before="40"/>
              <w:ind w:left="108"/>
            </w:pPr>
            <w:r w:rsidRPr="00826C2C">
              <w:t>Avdelingsleder Ortopedisk avdeling Skadelegevakten</w:t>
            </w:r>
            <w:r w:rsidR="00690DF8" w:rsidRPr="00826C2C">
              <w:t xml:space="preserve"> OPK </w:t>
            </w:r>
            <w:r w:rsidR="00D2036B" w:rsidRPr="00826C2C">
              <w:t xml:space="preserve">Knut Reidar </w:t>
            </w:r>
            <w:proofErr w:type="spellStart"/>
            <w:r w:rsidR="00D2036B" w:rsidRPr="00826C2C">
              <w:t>Sanness</w:t>
            </w:r>
            <w:proofErr w:type="spellEnd"/>
            <w:r w:rsidR="00D2036B" w:rsidRPr="00826C2C">
              <w:t xml:space="preserve"> Melhuus</w:t>
            </w:r>
          </w:p>
          <w:p w14:paraId="3AF3BCC5" w14:textId="502ECF14" w:rsidR="00D2036B" w:rsidRPr="00826C2C" w:rsidRDefault="00690DF8" w:rsidP="00D2036B">
            <w:pPr>
              <w:spacing w:before="40"/>
              <w:ind w:left="108"/>
            </w:pPr>
            <w:r w:rsidRPr="00826C2C">
              <w:t>Avdelingsleder Ortopedisk avdeling Ullevål</w:t>
            </w:r>
            <w:r w:rsidR="00B306F0" w:rsidRPr="00826C2C">
              <w:t xml:space="preserve"> OPK </w:t>
            </w:r>
            <w:r w:rsidR="00D2036B" w:rsidRPr="00826C2C">
              <w:t>Marianne Westberg</w:t>
            </w:r>
          </w:p>
          <w:p w14:paraId="00ED8AD9" w14:textId="66BF5963" w:rsidR="00D2036B" w:rsidRPr="00826C2C" w:rsidRDefault="00C30C03" w:rsidP="00D2036B">
            <w:pPr>
              <w:spacing w:before="40"/>
              <w:ind w:left="108"/>
            </w:pPr>
            <w:r w:rsidRPr="00826C2C">
              <w:t>Klinikkleder Teknologi</w:t>
            </w:r>
            <w:r w:rsidR="003D215C" w:rsidRPr="00826C2C">
              <w:t>- og innovasjonsklinikken (TIK)</w:t>
            </w:r>
            <w:r w:rsidR="00D2036B" w:rsidRPr="00826C2C">
              <w:t>Jan Olav Høgetveit</w:t>
            </w:r>
          </w:p>
          <w:p w14:paraId="6C146EC9" w14:textId="6B068479" w:rsidR="005C503A" w:rsidRPr="00826C2C" w:rsidRDefault="00334133" w:rsidP="001A238D">
            <w:pPr>
              <w:spacing w:before="40"/>
              <w:ind w:left="108"/>
            </w:pPr>
            <w:r>
              <w:t xml:space="preserve">Avdelingsleder </w:t>
            </w:r>
            <w:r w:rsidR="00625E64">
              <w:t xml:space="preserve">MED </w:t>
            </w:r>
            <w:r w:rsidR="00D2036B">
              <w:t>Kristin Thomassen</w:t>
            </w:r>
          </w:p>
          <w:p w14:paraId="6FF45285" w14:textId="11812AC5" w:rsidR="005C503A" w:rsidRPr="00FC7526" w:rsidRDefault="2A16FBA9" w:rsidP="001A238D">
            <w:pPr>
              <w:spacing w:before="40"/>
              <w:ind w:left="108"/>
              <w:rPr>
                <w:b/>
                <w:bCs/>
              </w:rPr>
            </w:pPr>
            <w:r w:rsidRPr="00FC7526">
              <w:rPr>
                <w:b/>
                <w:bCs/>
              </w:rPr>
              <w:t xml:space="preserve">Resultat: 43 høringspersoner </w:t>
            </w:r>
            <w:r w:rsidR="69DDFB79" w:rsidRPr="00FC7526">
              <w:rPr>
                <w:b/>
                <w:bCs/>
              </w:rPr>
              <w:t xml:space="preserve">hvorav 28 har lest </w:t>
            </w:r>
            <w:r w:rsidR="2EDA57C3" w:rsidRPr="00FC7526">
              <w:rPr>
                <w:b/>
                <w:bCs/>
              </w:rPr>
              <w:t>(enkelte fikk høringen to ganger)</w:t>
            </w:r>
            <w:r w:rsidR="4F4FE6FB" w:rsidRPr="00FC7526">
              <w:rPr>
                <w:b/>
                <w:bCs/>
              </w:rPr>
              <w:t>, 11 anbefalt, 5 nøytralt, 1 ikke anbefalt</w:t>
            </w:r>
            <w:r w:rsidR="43D6555D" w:rsidRPr="00FC7526">
              <w:rPr>
                <w:b/>
                <w:bCs/>
              </w:rPr>
              <w:t>.</w:t>
            </w:r>
          </w:p>
          <w:p w14:paraId="2ED20288" w14:textId="47F40974" w:rsidR="005C503A" w:rsidRPr="00826C2C" w:rsidRDefault="40EC7C4C" w:rsidP="001A238D">
            <w:pPr>
              <w:spacing w:before="40"/>
              <w:ind w:left="108"/>
            </w:pPr>
            <w:r w:rsidRPr="00FC7526">
              <w:rPr>
                <w:b/>
                <w:bCs/>
              </w:rPr>
              <w:t xml:space="preserve">4 </w:t>
            </w:r>
            <w:r w:rsidR="35B15973" w:rsidRPr="00FC7526">
              <w:rPr>
                <w:b/>
                <w:bCs/>
              </w:rPr>
              <w:t>Kommentarer</w:t>
            </w:r>
            <w:r w:rsidR="35B15973">
              <w:t>:</w:t>
            </w:r>
          </w:p>
          <w:p w14:paraId="3A942279" w14:textId="1FFC098D" w:rsidR="005C503A" w:rsidRPr="00826C2C" w:rsidRDefault="35B15973" w:rsidP="7AF866B6">
            <w:pPr>
              <w:pStyle w:val="Listeavsnitt"/>
              <w:numPr>
                <w:ilvl w:val="0"/>
                <w:numId w:val="1"/>
              </w:numPr>
              <w:spacing w:before="40"/>
            </w:pPr>
            <w:r>
              <w:t>Kolstad: Det bør stå at avdelingene er pliktige til å opprette en kortliste av pasienter som kan kalles inn på kort varsel dersom pasienter blir strøket. Det bør også stå at koordinatorer sikres legestøtte. (Avdelingsleder, eller en overlege som har fått delegert oppgaven.)</w:t>
            </w:r>
            <w:r w:rsidR="00334133">
              <w:br/>
            </w:r>
            <w:r w:rsidR="17D11F4D" w:rsidRPr="00FC7526">
              <w:rPr>
                <w:b/>
                <w:bCs/>
              </w:rPr>
              <w:t>Svar</w:t>
            </w:r>
            <w:r w:rsidR="17D11F4D">
              <w:t xml:space="preserve">: </w:t>
            </w:r>
            <w:r w:rsidR="366ED6FD">
              <w:t xml:space="preserve">Tillegg </w:t>
            </w:r>
            <w:r w:rsidR="5C2D5064">
              <w:t xml:space="preserve">under </w:t>
            </w:r>
            <w:r w:rsidR="67347E7E">
              <w:t>2. H</w:t>
            </w:r>
            <w:r w:rsidR="17D11F4D">
              <w:t>ensikt</w:t>
            </w:r>
            <w:r w:rsidR="5B98E168">
              <w:t xml:space="preserve"> og omfang</w:t>
            </w:r>
            <w:r w:rsidR="2755714C">
              <w:t>:</w:t>
            </w:r>
            <w:r w:rsidR="17D11F4D">
              <w:t xml:space="preserve"> “Sykehusets samlede</w:t>
            </w:r>
            <w:r w:rsidR="56D05B5F">
              <w:t xml:space="preserve"> </w:t>
            </w:r>
            <w:r w:rsidR="7ACDE917">
              <w:t>operasjonskapasitet</w:t>
            </w:r>
            <w:r w:rsidR="56D05B5F">
              <w:t xml:space="preserve"> skal benyttes”. </w:t>
            </w:r>
            <w:r w:rsidR="062563DA">
              <w:t xml:space="preserve">Tillegg: </w:t>
            </w:r>
            <w:r w:rsidR="6E452C4D">
              <w:t xml:space="preserve">Lenke til </w:t>
            </w:r>
            <w:r w:rsidR="062563DA">
              <w:t xml:space="preserve">Operasjon-Venteliste operasjon BV. </w:t>
            </w:r>
            <w:r w:rsidR="453B4D5B">
              <w:t>Tillegg</w:t>
            </w:r>
            <w:r w:rsidR="14D9F819">
              <w:t xml:space="preserve"> </w:t>
            </w:r>
            <w:r w:rsidR="746DBC40">
              <w:t xml:space="preserve">under </w:t>
            </w:r>
            <w:r w:rsidR="14D9F819">
              <w:t>4.1</w:t>
            </w:r>
            <w:r w:rsidR="7CF22B9B">
              <w:t xml:space="preserve">: </w:t>
            </w:r>
            <w:r w:rsidR="7CF22B9B" w:rsidRPr="7AF866B6">
              <w:t>Kirurgiske fagområder har operasjonsplanleggere/koordinatorer som bidrar til planlegging av operasjoner med støtte av ansvarlig kirurg.</w:t>
            </w:r>
          </w:p>
          <w:p w14:paraId="34DD9ECE" w14:textId="4C6961EF" w:rsidR="005C503A" w:rsidRPr="00826C2C" w:rsidRDefault="09E250A3" w:rsidP="7AF866B6">
            <w:pPr>
              <w:pStyle w:val="Listeavsnitt"/>
              <w:numPr>
                <w:ilvl w:val="0"/>
                <w:numId w:val="1"/>
              </w:numPr>
              <w:spacing w:before="40"/>
            </w:pPr>
            <w:r>
              <w:t xml:space="preserve">Fiane: TKA har endel nattlig </w:t>
            </w:r>
            <w:proofErr w:type="spellStart"/>
            <w:r>
              <w:t>øhj</w:t>
            </w:r>
            <w:proofErr w:type="spellEnd"/>
            <w:r>
              <w:t xml:space="preserve"> som strekker seg inn på morgenen, første pasient kan ikke være låst. TKA vil starte flere operasjoner i uken kl.0745 (helst 0730)</w:t>
            </w:r>
            <w:r w:rsidR="69F7376B">
              <w:t>.</w:t>
            </w:r>
            <w:r w:rsidR="00334133">
              <w:br/>
            </w:r>
            <w:r w:rsidR="18734D19" w:rsidRPr="00FC7526">
              <w:rPr>
                <w:b/>
                <w:bCs/>
              </w:rPr>
              <w:t>Svar</w:t>
            </w:r>
            <w:r w:rsidR="18734D19">
              <w:t>: En prosed</w:t>
            </w:r>
            <w:r w:rsidR="6126A11A">
              <w:t xml:space="preserve">yre er en ønsket </w:t>
            </w:r>
            <w:r w:rsidR="1E17F5EB">
              <w:t>praksis og kan fravikes med be</w:t>
            </w:r>
            <w:r w:rsidR="4F45A1B2">
              <w:t xml:space="preserve">grunnelse. </w:t>
            </w:r>
            <w:r w:rsidR="43885AB8">
              <w:t>Tillegg</w:t>
            </w:r>
            <w:r w:rsidR="4F45A1B2">
              <w:t xml:space="preserve"> </w:t>
            </w:r>
            <w:r w:rsidR="2D3ABA58">
              <w:t xml:space="preserve">under </w:t>
            </w:r>
            <w:r w:rsidR="4F45A1B2">
              <w:t xml:space="preserve">4.5: </w:t>
            </w:r>
            <w:r w:rsidR="4F45A1B2" w:rsidRPr="7AF866B6">
              <w:t>Enkelte operasjonsområder kan ha avtale om tidligere oppstart.</w:t>
            </w:r>
          </w:p>
          <w:p w14:paraId="698BB4F0" w14:textId="3B8CFA68" w:rsidR="005C503A" w:rsidRPr="00826C2C" w:rsidRDefault="0BB0BBFE" w:rsidP="7AF866B6">
            <w:pPr>
              <w:pStyle w:val="Listeavsnitt"/>
              <w:numPr>
                <w:ilvl w:val="0"/>
                <w:numId w:val="1"/>
              </w:numPr>
              <w:spacing w:before="40"/>
            </w:pPr>
            <w:r>
              <w:t xml:space="preserve">Tønseth: gjennomgang dokument må tas opp med jevne mellomrom (eks. hver 2. </w:t>
            </w:r>
            <w:proofErr w:type="spellStart"/>
            <w:r>
              <w:t>mnd</w:t>
            </w:r>
            <w:proofErr w:type="spellEnd"/>
            <w:r>
              <w:t>) på morgenmøte/personalmøte for en utsjekk om du ulike punktene etterleves</w:t>
            </w:r>
            <w:r w:rsidR="71D5787C">
              <w:t>.</w:t>
            </w:r>
            <w:r w:rsidR="00334133">
              <w:br/>
            </w:r>
            <w:r w:rsidR="4ED4D07C" w:rsidRPr="00FC7526">
              <w:rPr>
                <w:b/>
                <w:bCs/>
              </w:rPr>
              <w:t>Svar</w:t>
            </w:r>
            <w:r w:rsidR="4ED4D07C">
              <w:t>: Ingen endring. Klinikk-/avdelings</w:t>
            </w:r>
            <w:r w:rsidR="68F9EC16">
              <w:t>-/se</w:t>
            </w:r>
            <w:r w:rsidR="004312D7">
              <w:t>k</w:t>
            </w:r>
            <w:r w:rsidR="68F9EC16">
              <w:t>s</w:t>
            </w:r>
            <w:r w:rsidR="004312D7">
              <w:t>j</w:t>
            </w:r>
            <w:r w:rsidR="68F9EC16">
              <w:t>ons</w:t>
            </w:r>
            <w:r w:rsidR="4ED4D07C">
              <w:t>leders ansvar.</w:t>
            </w:r>
          </w:p>
          <w:p w14:paraId="22C8AD16" w14:textId="77777777" w:rsidR="005C503A" w:rsidRDefault="0BB0BBFE" w:rsidP="7AF866B6">
            <w:pPr>
              <w:pStyle w:val="Listeavsnitt"/>
              <w:numPr>
                <w:ilvl w:val="0"/>
                <w:numId w:val="1"/>
              </w:numPr>
              <w:spacing w:before="40"/>
            </w:pPr>
            <w:proofErr w:type="spellStart"/>
            <w:r>
              <w:t>Haugaa</w:t>
            </w:r>
            <w:proofErr w:type="spellEnd"/>
            <w:r>
              <w:t>: Enig i kommentarene til Kolstad. Å sikre at det er pasienter som kan ta inn på kort varsel er viktig. Alternativt kan vi gi føringer på at det forventes en viss "</w:t>
            </w:r>
            <w:proofErr w:type="spellStart"/>
            <w:r>
              <w:t>overbookning</w:t>
            </w:r>
            <w:proofErr w:type="spellEnd"/>
            <w:r>
              <w:t>" av operasjonsprogrammet gitt at pasientene er informert om at de er på "reserveliste" Hva gjelder legestøtte til koordinatorene (</w:t>
            </w:r>
            <w:proofErr w:type="spellStart"/>
            <w:r>
              <w:t>drifterne</w:t>
            </w:r>
            <w:proofErr w:type="spellEnd"/>
            <w:r>
              <w:t>?) kan vi vurdere å formalisere dette i lederfunksjon (Operativ leder), men inntil evt. på plass synes jeg kommentaren til Kolstad er dekkende.</w:t>
            </w:r>
            <w:r w:rsidR="00334133">
              <w:br/>
            </w:r>
            <w:r w:rsidR="05DF9BBC" w:rsidRPr="00CE7A44">
              <w:rPr>
                <w:b/>
                <w:bCs/>
              </w:rPr>
              <w:t>Svar</w:t>
            </w:r>
            <w:r w:rsidR="05DF9BBC">
              <w:t>: Se endring</w:t>
            </w:r>
            <w:r w:rsidR="00CE7A44">
              <w:t>, se svar</w:t>
            </w:r>
            <w:r w:rsidR="05DF9BBC">
              <w:t xml:space="preserve"> Kolstad.</w:t>
            </w:r>
          </w:p>
          <w:p w14:paraId="674A1F52" w14:textId="0614F0E2" w:rsidR="00844EF6" w:rsidRPr="00826C2C" w:rsidRDefault="004F0F23" w:rsidP="00844EF6">
            <w:pPr>
              <w:spacing w:before="40"/>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844EF6">
              <w:t xml:space="preserve">  Ja</w:t>
            </w:r>
            <w:r w:rsidR="00844EF6">
              <w:tab/>
              <w:t xml:space="preserve">  </w:t>
            </w:r>
            <w:r w:rsidR="00844EF6">
              <w:fldChar w:fldCharType="begin">
                <w:ffData>
                  <w:name w:val="Avmerking1"/>
                  <w:enabled/>
                  <w:calcOnExit w:val="0"/>
                  <w:checkBox>
                    <w:sizeAuto/>
                    <w:default w:val="0"/>
                    <w:checked w:val="0"/>
                  </w:checkBox>
                </w:ffData>
              </w:fldChar>
            </w:r>
            <w:r w:rsidR="00844EF6">
              <w:instrText xml:space="preserve"> FORMCHECKBOX </w:instrText>
            </w:r>
            <w:r w:rsidR="00844EF6">
              <w:fldChar w:fldCharType="separate"/>
            </w:r>
            <w:r w:rsidR="00844EF6">
              <w:fldChar w:fldCharType="end"/>
            </w:r>
            <w:r w:rsidR="00844EF6">
              <w:t xml:space="preserve">  Nei, det var ingen tilbakemeldinger.</w:t>
            </w:r>
          </w:p>
        </w:tc>
      </w:tr>
      <w:tr w:rsidR="002229D3" w14:paraId="5BC9E24B" w14:textId="77777777" w:rsidTr="7AF866B6">
        <w:trPr>
          <w:trHeight w:val="2232"/>
        </w:trPr>
        <w:tc>
          <w:tcPr>
            <w:tcW w:w="2943" w:type="dxa"/>
            <w:vMerge w:val="restart"/>
            <w:shd w:val="clear" w:color="auto" w:fill="F3F3F3"/>
          </w:tcPr>
          <w:p w14:paraId="21DE7C8B" w14:textId="77777777" w:rsidR="002229D3" w:rsidRDefault="002229D3" w:rsidP="00C3480F">
            <w:pPr>
              <w:pStyle w:val="Brdtekst"/>
              <w:spacing w:before="60" w:after="60"/>
              <w:ind w:left="108"/>
            </w:pPr>
            <w:r>
              <w:lastRenderedPageBreak/>
              <w:t>14. Tidsplan og ansvarlige personer for oppdatering av dokumentet er klart beskrevet.</w:t>
            </w:r>
          </w:p>
          <w:p w14:paraId="6F5C9338" w14:textId="77777777" w:rsidR="002229D3" w:rsidRDefault="002229D3" w:rsidP="00C3480F">
            <w:pPr>
              <w:pStyle w:val="Brdtekst"/>
              <w:spacing w:before="60" w:after="60"/>
              <w:ind w:left="108"/>
            </w:pPr>
            <w:r>
              <w:t xml:space="preserve">Her kommer det frem om oppdatering inngår i </w:t>
            </w:r>
            <w:proofErr w:type="spellStart"/>
            <w:r>
              <w:t>århjul</w:t>
            </w:r>
            <w:proofErr w:type="spellEnd"/>
            <w:r>
              <w:t xml:space="preserve"> eller faste planer for avdelingen.</w:t>
            </w:r>
          </w:p>
          <w:p w14:paraId="4D88CA6C" w14:textId="77777777" w:rsidR="002229D3" w:rsidRDefault="002229D3" w:rsidP="00C3480F">
            <w:pPr>
              <w:pStyle w:val="Brdtekst"/>
              <w:spacing w:before="60" w:after="60"/>
              <w:ind w:left="108"/>
            </w:pPr>
          </w:p>
          <w:p w14:paraId="13CA6D79" w14:textId="77777777" w:rsidR="002229D3" w:rsidRDefault="002229D3" w:rsidP="00C3480F">
            <w:pPr>
              <w:pStyle w:val="Brdtekst"/>
              <w:spacing w:before="60" w:after="60"/>
              <w:ind w:left="108"/>
            </w:pPr>
            <w:r>
              <w:t>Vil du som dokumentansvarlig følge opp i denne perioden?</w:t>
            </w:r>
          </w:p>
        </w:tc>
        <w:tc>
          <w:tcPr>
            <w:tcW w:w="7479" w:type="dxa"/>
            <w:gridSpan w:val="5"/>
            <w:tcBorders>
              <w:bottom w:val="nil"/>
            </w:tcBorders>
          </w:tcPr>
          <w:p w14:paraId="57D6856F" w14:textId="3AA2D787" w:rsidR="002229D3" w:rsidRDefault="002229D3" w:rsidP="002229D3">
            <w:pPr>
              <w:spacing w:before="40"/>
              <w:ind w:left="108"/>
            </w:pPr>
            <w:r>
              <w:t xml:space="preserve"> </w:t>
            </w:r>
            <w:r w:rsidR="00A84D09">
              <w:fldChar w:fldCharType="begin">
                <w:ffData>
                  <w:name w:val=""/>
                  <w:enabled/>
                  <w:calcOnExit w:val="0"/>
                  <w:checkBox>
                    <w:sizeAuto/>
                    <w:default w:val="1"/>
                  </w:checkBox>
                </w:ffData>
              </w:fldChar>
            </w:r>
            <w:r w:rsidR="00A84D09">
              <w:instrText xml:space="preserve"> FORMCHECKBOX </w:instrText>
            </w:r>
            <w:r w:rsidR="00A84D09">
              <w:fldChar w:fldCharType="separate"/>
            </w:r>
            <w:r w:rsidR="00A84D09">
              <w:fldChar w:fldCharType="end"/>
            </w:r>
            <w:r>
              <w:t xml:space="preserve">  3 år</w:t>
            </w:r>
            <w:r w:rsidR="00AE570F">
              <w:t xml:space="preserve">  </w:t>
            </w: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rsidR="2B92A0E8">
              <w:t xml:space="preserve"> </w:t>
            </w:r>
            <w:r w:rsidR="00BB76B2">
              <w:t xml:space="preserve"> 2 år     </w:t>
            </w:r>
            <w:r w:rsidR="00BB76B2">
              <w:fldChar w:fldCharType="begin">
                <w:ffData>
                  <w:name w:val=""/>
                  <w:enabled/>
                  <w:calcOnExit w:val="0"/>
                  <w:checkBox>
                    <w:sizeAuto/>
                    <w:default w:val="0"/>
                    <w:checked w:val="0"/>
                  </w:checkBox>
                </w:ffData>
              </w:fldChar>
            </w:r>
            <w:r w:rsidR="00BB76B2">
              <w:instrText xml:space="preserve"> FORMCHECKBOX </w:instrText>
            </w:r>
            <w:r w:rsidR="00BB76B2">
              <w:fldChar w:fldCharType="separate"/>
            </w:r>
            <w:r w:rsidR="00BB76B2">
              <w:fldChar w:fldCharType="end"/>
            </w:r>
            <w:r w:rsidR="00BB76B2">
              <w:t xml:space="preserve">  1 år     Annen: </w:t>
            </w:r>
            <w:r w:rsidR="00BB76B2">
              <w:fldChar w:fldCharType="begin">
                <w:ffData>
                  <w:name w:val="Tekst1"/>
                  <w:enabled/>
                  <w:calcOnExit w:val="0"/>
                  <w:textInput/>
                </w:ffData>
              </w:fldChar>
            </w:r>
            <w:r w:rsidR="00BB76B2">
              <w:instrText xml:space="preserve"> FORMTEXT </w:instrText>
            </w:r>
            <w:r w:rsidR="00BB76B2">
              <w:fldChar w:fldCharType="separate"/>
            </w:r>
            <w:r w:rsidR="00BB76B2">
              <w:rPr>
                <w:rFonts w:ascii="MS Mincho" w:eastAsia="MS Mincho" w:hAnsi="MS Mincho" w:cs="MS Mincho" w:hint="eastAsia"/>
              </w:rPr>
              <w:t>     </w:t>
            </w:r>
            <w:r w:rsidR="00BB76B2">
              <w:fldChar w:fldCharType="end"/>
            </w:r>
          </w:p>
        </w:tc>
      </w:tr>
      <w:tr w:rsidR="002229D3" w14:paraId="7D1566AC" w14:textId="77777777" w:rsidTr="7AF866B6">
        <w:trPr>
          <w:trHeight w:val="442"/>
        </w:trPr>
        <w:tc>
          <w:tcPr>
            <w:tcW w:w="2943" w:type="dxa"/>
            <w:vMerge/>
          </w:tcPr>
          <w:p w14:paraId="6AFB3175" w14:textId="77777777" w:rsidR="002229D3" w:rsidRDefault="002229D3" w:rsidP="00C3480F">
            <w:pPr>
              <w:pStyle w:val="Brdtekst"/>
              <w:spacing w:before="60" w:after="60"/>
              <w:ind w:left="108"/>
            </w:pPr>
          </w:p>
        </w:tc>
        <w:tc>
          <w:tcPr>
            <w:tcW w:w="7479" w:type="dxa"/>
            <w:gridSpan w:val="5"/>
            <w:tcBorders>
              <w:top w:val="nil"/>
            </w:tcBorders>
          </w:tcPr>
          <w:p w14:paraId="41A54A05" w14:textId="41C31A32" w:rsidR="002229D3" w:rsidRDefault="00223D14" w:rsidP="00C3480F">
            <w:pPr>
              <w:spacing w:before="40"/>
              <w:ind w:left="108"/>
            </w:pPr>
            <w:r>
              <w:t xml:space="preserve"> </w:t>
            </w:r>
            <w:r w:rsidR="00A84D09">
              <w:fldChar w:fldCharType="begin">
                <w:ffData>
                  <w:name w:val=""/>
                  <w:enabled/>
                  <w:calcOnExit w:val="0"/>
                  <w:checkBox>
                    <w:sizeAuto/>
                    <w:default w:val="1"/>
                  </w:checkBox>
                </w:ffData>
              </w:fldChar>
            </w:r>
            <w:r w:rsidR="00A84D09">
              <w:instrText xml:space="preserve"> FORMCHECKBOX </w:instrText>
            </w:r>
            <w:r w:rsidR="00A84D09">
              <w:fldChar w:fldCharType="separate"/>
            </w:r>
            <w:r w:rsidR="00A84D09">
              <w:fldChar w:fldCharType="end"/>
            </w:r>
            <w:r w:rsidR="002229D3">
              <w:t xml:space="preserve">  </w:t>
            </w:r>
            <w:r w:rsidR="00AE570F">
              <w:t>Ja</w:t>
            </w:r>
            <w:r w:rsidR="00DD4095">
              <w:t xml:space="preserve">   </w:t>
            </w:r>
            <w:r w:rsidR="00EA3520">
              <w:t xml:space="preserve"> </w:t>
            </w:r>
            <w:r w:rsidR="00DD4095">
              <w:fldChar w:fldCharType="begin">
                <w:ffData>
                  <w:name w:val=""/>
                  <w:enabled/>
                  <w:calcOnExit w:val="0"/>
                  <w:checkBox>
                    <w:sizeAuto/>
                    <w:default w:val="0"/>
                    <w:checked w:val="0"/>
                  </w:checkBox>
                </w:ffData>
              </w:fldChar>
            </w:r>
            <w:r w:rsidR="00DD4095">
              <w:instrText xml:space="preserve"> FORMCHECKBOX </w:instrText>
            </w:r>
            <w:r w:rsidR="00DD4095">
              <w:fldChar w:fldCharType="separate"/>
            </w:r>
            <w:r w:rsidR="00DD4095">
              <w:fldChar w:fldCharType="end"/>
            </w:r>
            <w:r w:rsidR="00DD4095">
              <w:t xml:space="preserve">  Nei, jeg foreslår at en annen overtar ansvaret:</w:t>
            </w:r>
          </w:p>
        </w:tc>
      </w:tr>
      <w:tr w:rsidR="009C5AB9" w14:paraId="4039ECD9" w14:textId="77777777" w:rsidTr="007F17CB">
        <w:trPr>
          <w:trHeight w:val="751"/>
        </w:trPr>
        <w:tc>
          <w:tcPr>
            <w:tcW w:w="2943" w:type="dxa"/>
            <w:shd w:val="clear" w:color="auto" w:fill="F3F3F3"/>
          </w:tcPr>
          <w:p w14:paraId="3910D1EA" w14:textId="77777777" w:rsidR="009C5AB9" w:rsidRDefault="009C5AB9" w:rsidP="00C3480F">
            <w:pPr>
              <w:pStyle w:val="Brdtekst"/>
              <w:spacing w:before="60" w:after="60"/>
              <w:ind w:left="108"/>
            </w:pPr>
            <w:r>
              <w:t>15</w:t>
            </w:r>
            <w:r w:rsidR="00C3480F">
              <w:t>.</w:t>
            </w:r>
            <w:r>
              <w:t xml:space="preserve"> Anbefalingene er spesifikke og tydelige</w:t>
            </w:r>
            <w:r w:rsidR="006C4267">
              <w:t>?</w:t>
            </w:r>
          </w:p>
        </w:tc>
        <w:tc>
          <w:tcPr>
            <w:tcW w:w="7479" w:type="dxa"/>
            <w:gridSpan w:val="5"/>
          </w:tcPr>
          <w:p w14:paraId="5551DA8B" w14:textId="42336AA3" w:rsidR="009C5AB9" w:rsidRDefault="00176782" w:rsidP="00C3480F">
            <w:pPr>
              <w:spacing w:before="40"/>
              <w:ind w:left="108"/>
            </w:pPr>
            <w:r>
              <w:t xml:space="preserve"> </w:t>
            </w:r>
            <w:r w:rsidR="00A84D09">
              <w:t>Ja</w:t>
            </w:r>
          </w:p>
        </w:tc>
      </w:tr>
      <w:tr w:rsidR="009C5AB9" w14:paraId="643C1F24" w14:textId="77777777" w:rsidTr="7AF866B6">
        <w:trPr>
          <w:trHeight w:val="1273"/>
        </w:trPr>
        <w:tc>
          <w:tcPr>
            <w:tcW w:w="2943" w:type="dxa"/>
            <w:shd w:val="clear" w:color="auto" w:fill="F3F3F3"/>
          </w:tcPr>
          <w:p w14:paraId="09401F52" w14:textId="77777777" w:rsidR="009C5AB9" w:rsidRDefault="009C5AB9" w:rsidP="00C3480F">
            <w:pPr>
              <w:pStyle w:val="Brdtekst"/>
              <w:spacing w:before="60" w:after="60"/>
              <w:ind w:left="108"/>
            </w:pPr>
            <w:r>
              <w:t>16</w:t>
            </w:r>
            <w:r w:rsidR="00C3480F">
              <w:t>.</w:t>
            </w:r>
            <w:r>
              <w:t xml:space="preserve"> De ulike mulighetene for håndtering av tilstanden eller helsespørsmålene er klart beskrevet</w:t>
            </w:r>
            <w:r w:rsidR="006C4267">
              <w:t>?</w:t>
            </w:r>
          </w:p>
        </w:tc>
        <w:tc>
          <w:tcPr>
            <w:tcW w:w="7479" w:type="dxa"/>
            <w:gridSpan w:val="5"/>
          </w:tcPr>
          <w:p w14:paraId="7BFE4222" w14:textId="6BE7A78A" w:rsidR="009C5AB9" w:rsidRDefault="002A571E" w:rsidP="00C3480F">
            <w:pPr>
              <w:ind w:left="108"/>
            </w:pPr>
            <w:r>
              <w:t>Ja</w:t>
            </w:r>
          </w:p>
        </w:tc>
      </w:tr>
      <w:tr w:rsidR="009C5AB9" w14:paraId="6675FC90" w14:textId="77777777" w:rsidTr="000E0ED9">
        <w:trPr>
          <w:trHeight w:val="966"/>
        </w:trPr>
        <w:tc>
          <w:tcPr>
            <w:tcW w:w="2943" w:type="dxa"/>
            <w:shd w:val="clear" w:color="auto" w:fill="F3F3F3"/>
          </w:tcPr>
          <w:p w14:paraId="71838D9A" w14:textId="77777777" w:rsidR="009C5AB9" w:rsidRDefault="009C5AB9" w:rsidP="00C3480F">
            <w:pPr>
              <w:pStyle w:val="Brdtekst"/>
              <w:spacing w:before="60" w:after="60"/>
              <w:ind w:left="108"/>
            </w:pPr>
            <w:r>
              <w:t>17</w:t>
            </w:r>
            <w:r w:rsidR="00C3480F">
              <w:t>.</w:t>
            </w:r>
            <w:r>
              <w:t xml:space="preserve"> De sentrale anbefa</w:t>
            </w:r>
            <w:r w:rsidR="006C4267">
              <w:t>lingene er lette å identifisere?</w:t>
            </w:r>
          </w:p>
        </w:tc>
        <w:tc>
          <w:tcPr>
            <w:tcW w:w="7479" w:type="dxa"/>
            <w:gridSpan w:val="5"/>
          </w:tcPr>
          <w:p w14:paraId="5EDC51DE" w14:textId="4B436D6D" w:rsidR="0085677E" w:rsidRDefault="002A571E" w:rsidP="00C3480F">
            <w:pPr>
              <w:ind w:left="108"/>
            </w:pPr>
            <w:r>
              <w:t>Ja</w:t>
            </w:r>
          </w:p>
          <w:p w14:paraId="453D947B" w14:textId="77777777" w:rsidR="009C5AB9" w:rsidRDefault="009C5AB9" w:rsidP="00C3480F">
            <w:pPr>
              <w:ind w:left="108"/>
            </w:pPr>
          </w:p>
        </w:tc>
      </w:tr>
      <w:tr w:rsidR="009C5AB9" w14:paraId="6C376F07" w14:textId="77777777" w:rsidTr="7AF866B6">
        <w:trPr>
          <w:trHeight w:val="1273"/>
        </w:trPr>
        <w:tc>
          <w:tcPr>
            <w:tcW w:w="2943" w:type="dxa"/>
            <w:shd w:val="clear" w:color="auto" w:fill="F3F3F3"/>
          </w:tcPr>
          <w:p w14:paraId="5766FDE6" w14:textId="77777777" w:rsidR="009C5AB9" w:rsidRPr="002229D3" w:rsidRDefault="009C5AB9" w:rsidP="002229D3">
            <w:pPr>
              <w:pStyle w:val="Brdtekst"/>
              <w:spacing w:before="60" w:after="60"/>
              <w:ind w:left="108"/>
              <w:rPr>
                <w:sz w:val="16"/>
              </w:rPr>
            </w:pPr>
            <w:r>
              <w:t>18</w:t>
            </w:r>
            <w:r w:rsidR="00C3480F">
              <w:t>.</w:t>
            </w:r>
            <w:r>
              <w:t xml:space="preserve"> Faktorer som hemmer og fremmer bruk a</w:t>
            </w:r>
            <w:r w:rsidR="006C4267">
              <w:t>v dokumentet er klart beskrevet?</w:t>
            </w:r>
            <w:r w:rsidR="002229D3" w:rsidRPr="002229D3">
              <w:rPr>
                <w:sz w:val="16"/>
              </w:rPr>
              <w:t xml:space="preserve"> </w:t>
            </w:r>
            <w:r w:rsidR="002229D3">
              <w:rPr>
                <w:sz w:val="16"/>
              </w:rPr>
              <w:br/>
            </w:r>
            <w:r w:rsidR="002229D3" w:rsidRPr="002229D3">
              <w:rPr>
                <w:sz w:val="16"/>
              </w:rPr>
              <w:t>(En liste med hemmende faktorer kan brukes til å lage en implementeringsplan)</w:t>
            </w:r>
          </w:p>
        </w:tc>
        <w:tc>
          <w:tcPr>
            <w:tcW w:w="7479" w:type="dxa"/>
            <w:gridSpan w:val="5"/>
          </w:tcPr>
          <w:p w14:paraId="25273560" w14:textId="4CA3370A" w:rsidR="009C5AB9" w:rsidRDefault="00FD05AE" w:rsidP="002229D3">
            <w:pPr>
              <w:ind w:left="108"/>
            </w:pPr>
            <w:r>
              <w:t>Prosedyren har eksistert i mange år og er implementert i de fleste grupper.</w:t>
            </w:r>
          </w:p>
        </w:tc>
      </w:tr>
      <w:tr w:rsidR="009C5AB9" w14:paraId="78E7002C" w14:textId="77777777" w:rsidTr="7AF866B6">
        <w:trPr>
          <w:trHeight w:val="1273"/>
        </w:trPr>
        <w:tc>
          <w:tcPr>
            <w:tcW w:w="2943" w:type="dxa"/>
            <w:shd w:val="clear" w:color="auto" w:fill="F3F3F3"/>
          </w:tcPr>
          <w:p w14:paraId="25AB4081" w14:textId="77777777" w:rsidR="009C5AB9" w:rsidRDefault="009C5AB9" w:rsidP="00C3480F">
            <w:pPr>
              <w:pStyle w:val="Brdtekst"/>
              <w:spacing w:before="60" w:after="60"/>
              <w:ind w:left="108"/>
            </w:pPr>
            <w:r>
              <w:t>19</w:t>
            </w:r>
            <w:r w:rsidR="00C3480F">
              <w:t>.</w:t>
            </w:r>
            <w:r>
              <w:t xml:space="preserve"> Hvilke råd og/eller verktøy for bruk i praksis er dokumentet støttet av?</w:t>
            </w:r>
          </w:p>
        </w:tc>
        <w:tc>
          <w:tcPr>
            <w:tcW w:w="7479" w:type="dxa"/>
            <w:gridSpan w:val="5"/>
          </w:tcPr>
          <w:p w14:paraId="35D64A23" w14:textId="413FC40C" w:rsidR="009C5AB9" w:rsidRDefault="002A45A7" w:rsidP="00C3480F">
            <w:pPr>
              <w:ind w:left="108"/>
            </w:pPr>
            <w:r>
              <w:t>Altoportalen</w:t>
            </w:r>
            <w:r w:rsidR="6169DBE5">
              <w:t xml:space="preserve">, </w:t>
            </w:r>
            <w:proofErr w:type="spellStart"/>
            <w:r w:rsidR="6169DBE5">
              <w:t>eHåndbok</w:t>
            </w:r>
            <w:proofErr w:type="spellEnd"/>
          </w:p>
        </w:tc>
      </w:tr>
      <w:tr w:rsidR="009C5AB9" w14:paraId="0BDB8132" w14:textId="77777777" w:rsidTr="7AF866B6">
        <w:trPr>
          <w:trHeight w:val="978"/>
        </w:trPr>
        <w:tc>
          <w:tcPr>
            <w:tcW w:w="2943" w:type="dxa"/>
            <w:shd w:val="clear" w:color="auto" w:fill="F3F3F3"/>
          </w:tcPr>
          <w:p w14:paraId="50FE818F" w14:textId="77777777" w:rsidR="009C5AB9" w:rsidRDefault="009C5AB9" w:rsidP="00C3480F">
            <w:pPr>
              <w:pStyle w:val="Brdtekst"/>
              <w:spacing w:before="60" w:after="60"/>
              <w:ind w:left="108"/>
              <w:rPr>
                <w:b/>
                <w:bCs/>
              </w:rPr>
            </w:pPr>
            <w:r>
              <w:rPr>
                <w:b/>
                <w:bCs/>
              </w:rPr>
              <w:t>20</w:t>
            </w:r>
            <w:r w:rsidR="00C3480F">
              <w:rPr>
                <w:b/>
                <w:bCs/>
              </w:rPr>
              <w:t>.</w:t>
            </w:r>
            <w:r>
              <w:rPr>
                <w:b/>
                <w:bCs/>
              </w:rPr>
              <w:t xml:space="preserve"> Potensielle ressursmessige konsekvenser ved å anvende anbefalingene er tatt med i betraktning </w:t>
            </w:r>
          </w:p>
          <w:p w14:paraId="4EBD223D" w14:textId="77777777" w:rsidR="009C5AB9" w:rsidRDefault="009C5AB9" w:rsidP="00C3480F">
            <w:pPr>
              <w:pStyle w:val="Brdtekst"/>
              <w:spacing w:before="60" w:after="60"/>
              <w:ind w:left="108"/>
            </w:pPr>
            <w:r>
              <w:rPr>
                <w:b/>
                <w:bCs/>
              </w:rPr>
              <w:t>(Settes det krav som kan få store konsekvenser?</w:t>
            </w:r>
            <w:r w:rsidR="00176782">
              <w:rPr>
                <w:b/>
                <w:bCs/>
              </w:rPr>
              <w:t>)</w:t>
            </w:r>
          </w:p>
        </w:tc>
        <w:tc>
          <w:tcPr>
            <w:tcW w:w="7479" w:type="dxa"/>
            <w:gridSpan w:val="5"/>
          </w:tcPr>
          <w:p w14:paraId="48D76F74" w14:textId="06DCBDBB" w:rsidR="009C5AB9" w:rsidRDefault="002A45A7" w:rsidP="7AF866B6">
            <w:pPr>
              <w:spacing w:before="40"/>
              <w:ind w:left="108"/>
              <w:rPr>
                <w:rFonts w:ascii="MS Mincho" w:eastAsia="MS Mincho" w:hAnsi="MS Mincho" w:cs="MS Mincho"/>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C5AB9">
              <w:t xml:space="preserve">  Nei</w:t>
            </w:r>
            <w:r w:rsidR="00A61C28">
              <w:t xml:space="preserve">   </w:t>
            </w:r>
            <w:r w:rsidR="009C5AB9">
              <w:fldChar w:fldCharType="begin">
                <w:ffData>
                  <w:name w:val="Avmerking1"/>
                  <w:enabled/>
                  <w:calcOnExit w:val="0"/>
                  <w:checkBox>
                    <w:sizeAuto/>
                    <w:default w:val="0"/>
                    <w:checked w:val="0"/>
                  </w:checkBox>
                </w:ffData>
              </w:fldChar>
            </w:r>
            <w:r w:rsidR="009C5AB9">
              <w:instrText xml:space="preserve"> FORMCHECKBOX </w:instrText>
            </w:r>
            <w:r w:rsidR="009C5AB9">
              <w:fldChar w:fldCharType="separate"/>
            </w:r>
            <w:r w:rsidR="009C5AB9">
              <w:fldChar w:fldCharType="end"/>
            </w:r>
            <w:r w:rsidR="009C5AB9">
              <w:t xml:space="preserve">  </w:t>
            </w:r>
            <w:r w:rsidR="00402549">
              <w:t>Ja</w:t>
            </w:r>
          </w:p>
        </w:tc>
      </w:tr>
      <w:tr w:rsidR="009C5AB9" w14:paraId="57327944" w14:textId="77777777" w:rsidTr="7AF866B6">
        <w:tc>
          <w:tcPr>
            <w:tcW w:w="2943" w:type="dxa"/>
            <w:shd w:val="clear" w:color="auto" w:fill="F3F3F3"/>
          </w:tcPr>
          <w:p w14:paraId="7EF81CA6" w14:textId="77777777" w:rsidR="009C5AB9" w:rsidRDefault="009C5AB9" w:rsidP="00C3480F">
            <w:pPr>
              <w:pStyle w:val="Brdtekst"/>
              <w:spacing w:before="60" w:after="60"/>
              <w:ind w:left="108"/>
            </w:pPr>
            <w:r>
              <w:t>21</w:t>
            </w:r>
            <w:r w:rsidR="00C3480F">
              <w:t>.</w:t>
            </w:r>
            <w:r>
              <w:t xml:space="preserve"> Dokumentets kriterier for etterlevelse og evaluering er klart beskrevet</w:t>
            </w:r>
            <w:r w:rsidR="006C4267">
              <w:t>?</w:t>
            </w:r>
          </w:p>
        </w:tc>
        <w:tc>
          <w:tcPr>
            <w:tcW w:w="7479" w:type="dxa"/>
            <w:gridSpan w:val="5"/>
          </w:tcPr>
          <w:p w14:paraId="0F700312" w14:textId="62B782FE" w:rsidR="009C5AB9" w:rsidRDefault="002A45A7" w:rsidP="7AF866B6">
            <w:pPr>
              <w:spacing w:before="40"/>
              <w:ind w:left="108"/>
              <w:rPr>
                <w:rFonts w:ascii="MS Mincho" w:eastAsia="MS Mincho" w:hAnsi="MS Mincho" w:cs="MS Mincho"/>
              </w:rPr>
            </w:pPr>
            <w:r>
              <w:t>Ikke aktuelt</w:t>
            </w:r>
          </w:p>
        </w:tc>
      </w:tr>
      <w:tr w:rsidR="009C5AB9" w14:paraId="1139228B" w14:textId="77777777" w:rsidTr="7AF866B6">
        <w:trPr>
          <w:trHeight w:val="1345"/>
        </w:trPr>
        <w:tc>
          <w:tcPr>
            <w:tcW w:w="2943" w:type="dxa"/>
            <w:shd w:val="clear" w:color="auto" w:fill="F3F3F3"/>
          </w:tcPr>
          <w:p w14:paraId="46631A97" w14:textId="77777777" w:rsidR="009C5AB9" w:rsidRDefault="009C5AB9" w:rsidP="00C3480F">
            <w:pPr>
              <w:pStyle w:val="Brdtekst"/>
              <w:spacing w:before="60" w:after="60"/>
              <w:ind w:left="108"/>
            </w:pPr>
            <w:r>
              <w:t>22</w:t>
            </w:r>
            <w:r w:rsidR="00C3480F">
              <w:t>.</w:t>
            </w:r>
            <w:r>
              <w:t xml:space="preserve"> Synspunkter fra finansielle eller redaksjonelle instanser har ikke hatt innvirkning på innholdet i </w:t>
            </w:r>
            <w:r w:rsidR="00C3480F">
              <w:t>dokumentet</w:t>
            </w:r>
            <w:r w:rsidR="006C4267">
              <w:t>?</w:t>
            </w:r>
          </w:p>
        </w:tc>
        <w:tc>
          <w:tcPr>
            <w:tcW w:w="7479" w:type="dxa"/>
            <w:gridSpan w:val="5"/>
          </w:tcPr>
          <w:p w14:paraId="62FFFA7B" w14:textId="721BF5AF" w:rsidR="009C5AB9" w:rsidRDefault="00371DFA" w:rsidP="00C3480F">
            <w:pPr>
              <w:pStyle w:val="Brdtekst"/>
              <w:spacing w:before="60" w:after="60"/>
              <w:ind w:left="108"/>
            </w:pPr>
            <w:r>
              <w:t>Ikke aktuelt</w:t>
            </w:r>
          </w:p>
        </w:tc>
      </w:tr>
      <w:tr w:rsidR="009C5AB9" w14:paraId="0E85E20D" w14:textId="77777777" w:rsidTr="7AF866B6">
        <w:trPr>
          <w:trHeight w:val="1615"/>
        </w:trPr>
        <w:tc>
          <w:tcPr>
            <w:tcW w:w="2943" w:type="dxa"/>
            <w:shd w:val="clear" w:color="auto" w:fill="F3F3F3"/>
          </w:tcPr>
          <w:p w14:paraId="57EEEA83" w14:textId="77777777" w:rsidR="009C5AB9" w:rsidRDefault="009C5AB9" w:rsidP="00C3480F">
            <w:pPr>
              <w:pStyle w:val="Brdtekst"/>
              <w:spacing w:before="60" w:after="60"/>
              <w:ind w:left="108"/>
            </w:pPr>
            <w:r>
              <w:rPr>
                <w:b/>
                <w:bCs/>
              </w:rPr>
              <w:t>23</w:t>
            </w:r>
            <w:r w:rsidR="00C3480F">
              <w:rPr>
                <w:b/>
                <w:bCs/>
              </w:rPr>
              <w:t>.</w:t>
            </w:r>
            <w:r>
              <w:rPr>
                <w:b/>
                <w:bCs/>
              </w:rPr>
              <w:t xml:space="preserve"> Interessekonflikter </w:t>
            </w:r>
            <w:r w:rsidR="00134EB9">
              <w:rPr>
                <w:b/>
                <w:bCs/>
              </w:rPr>
              <w:t xml:space="preserve">(og faglige konflikter) </w:t>
            </w:r>
            <w:r>
              <w:rPr>
                <w:b/>
                <w:bCs/>
              </w:rPr>
              <w:t>i arbeidsgruppen bak dokumentet er dokumentert og håndtert</w:t>
            </w:r>
            <w:r w:rsidR="006C4267">
              <w:rPr>
                <w:b/>
                <w:bCs/>
              </w:rPr>
              <w:t>?</w:t>
            </w:r>
          </w:p>
        </w:tc>
        <w:tc>
          <w:tcPr>
            <w:tcW w:w="7479" w:type="dxa"/>
            <w:gridSpan w:val="5"/>
          </w:tcPr>
          <w:p w14:paraId="5885B9F2" w14:textId="73E97575" w:rsidR="009C5AB9" w:rsidRDefault="00371DFA" w:rsidP="7AF866B6">
            <w:pPr>
              <w:spacing w:before="40"/>
              <w:ind w:left="108"/>
              <w:rPr>
                <w:rFonts w:ascii="MS Mincho" w:eastAsia="MS Mincho" w:hAnsi="MS Mincho" w:cs="MS Mincho"/>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A61C28">
              <w:t xml:space="preserve">  Stor enighet    </w:t>
            </w:r>
            <w:r w:rsidR="009C5AB9">
              <w:fldChar w:fldCharType="begin">
                <w:ffData>
                  <w:name w:val=""/>
                  <w:enabled/>
                  <w:calcOnExit w:val="0"/>
                  <w:checkBox>
                    <w:sizeAuto/>
                    <w:default w:val="0"/>
                    <w:checked w:val="0"/>
                  </w:checkBox>
                </w:ffData>
              </w:fldChar>
            </w:r>
            <w:r w:rsidR="009C5AB9">
              <w:instrText xml:space="preserve"> FORMCHECKBOX </w:instrText>
            </w:r>
            <w:r w:rsidR="009C5AB9">
              <w:fldChar w:fldCharType="separate"/>
            </w:r>
            <w:r w:rsidR="009C5AB9">
              <w:fldChar w:fldCharType="end"/>
            </w:r>
            <w:r w:rsidR="009C5AB9">
              <w:t xml:space="preserve">  </w:t>
            </w:r>
            <w:r w:rsidR="009C5AB9" w:rsidRPr="7AF866B6">
              <w:rPr>
                <w:sz w:val="16"/>
                <w:szCs w:val="16"/>
              </w:rPr>
              <w:t>Faglig uenighet begrunnes og beskrives.</w:t>
            </w:r>
            <w:r w:rsidR="00C05AB7" w:rsidRPr="7AF866B6">
              <w:rPr>
                <w:sz w:val="16"/>
                <w:szCs w:val="16"/>
              </w:rPr>
              <w:t xml:space="preserve"> </w:t>
            </w:r>
          </w:p>
          <w:p w14:paraId="1298E495" w14:textId="1DB553CA" w:rsidR="00694A6B" w:rsidRPr="00694A6B" w:rsidRDefault="38A05A1C" w:rsidP="00EA3520">
            <w:pPr>
              <w:spacing w:before="40"/>
              <w:ind w:left="108"/>
              <w:rPr>
                <w:color w:val="FF0000"/>
              </w:rPr>
            </w:pPr>
            <w:r w:rsidRPr="7AF866B6">
              <w:t>En høringsperson fra TKA, anbefalte ikke prosedyren.</w:t>
            </w:r>
            <w:r w:rsidR="00C1304E" w:rsidRPr="7AF866B6">
              <w:t xml:space="preserve"> Se</w:t>
            </w:r>
            <w:r w:rsidRPr="7AF866B6">
              <w:t xml:space="preserve"> </w:t>
            </w:r>
            <w:r w:rsidR="60A1A65D" w:rsidRPr="7AF866B6">
              <w:t>s</w:t>
            </w:r>
            <w:r w:rsidR="3F906648" w:rsidRPr="7AF866B6">
              <w:t>var</w:t>
            </w:r>
            <w:r w:rsidR="4165CCC0" w:rsidRPr="7AF866B6">
              <w:t xml:space="preserve"> og </w:t>
            </w:r>
            <w:r w:rsidR="3F906648" w:rsidRPr="7AF866B6">
              <w:t>endringer pkt. 13.</w:t>
            </w:r>
          </w:p>
        </w:tc>
      </w:tr>
      <w:tr w:rsidR="009C5AB9" w14:paraId="380CBDEA" w14:textId="77777777" w:rsidTr="7AF866B6">
        <w:trPr>
          <w:trHeight w:val="649"/>
        </w:trPr>
        <w:tc>
          <w:tcPr>
            <w:tcW w:w="7172" w:type="dxa"/>
            <w:gridSpan w:val="2"/>
          </w:tcPr>
          <w:p w14:paraId="413DCFDC" w14:textId="77777777" w:rsidR="00C05AB7" w:rsidRDefault="00C3480F" w:rsidP="00C3480F">
            <w:pPr>
              <w:pStyle w:val="Brdtekst"/>
              <w:spacing w:after="0"/>
              <w:ind w:left="108"/>
            </w:pPr>
            <w:r>
              <w:t>Dokumentansvarliges navn og tittel:</w:t>
            </w:r>
          </w:p>
          <w:p w14:paraId="7B5BFB2B" w14:textId="383CDE71" w:rsidR="009C5AB9" w:rsidRDefault="00371DFA" w:rsidP="00C3480F">
            <w:pPr>
              <w:pStyle w:val="Brdtekst"/>
              <w:spacing w:after="0"/>
              <w:ind w:left="108"/>
            </w:pPr>
            <w:r>
              <w:t>Cathrine Heen Fagutviklingssykepleier Operasjonsavdelingen Akuttkl</w:t>
            </w:r>
            <w:r w:rsidR="00E06B80">
              <w:t>ikken</w:t>
            </w:r>
          </w:p>
        </w:tc>
        <w:tc>
          <w:tcPr>
            <w:tcW w:w="1555" w:type="dxa"/>
            <w:gridSpan w:val="3"/>
          </w:tcPr>
          <w:p w14:paraId="12BF8F12" w14:textId="77777777" w:rsidR="009C5AB9" w:rsidRDefault="009C5AB9" w:rsidP="00C3480F">
            <w:pPr>
              <w:pStyle w:val="Brdtekst"/>
              <w:spacing w:after="0"/>
              <w:ind w:left="108"/>
            </w:pPr>
            <w:proofErr w:type="spellStart"/>
            <w:r>
              <w:t>Telefonnr</w:t>
            </w:r>
            <w:proofErr w:type="spellEnd"/>
            <w:r>
              <w:t>.</w:t>
            </w:r>
            <w:r w:rsidR="00C3480F">
              <w:t>:</w:t>
            </w:r>
          </w:p>
          <w:p w14:paraId="59E04F1F" w14:textId="7F312491" w:rsidR="009C5AB9" w:rsidRDefault="00E06B80" w:rsidP="00C3480F">
            <w:pPr>
              <w:pStyle w:val="Brdtekst"/>
              <w:spacing w:after="0"/>
              <w:ind w:left="108"/>
            </w:pPr>
            <w:r>
              <w:t>47089646</w:t>
            </w:r>
          </w:p>
        </w:tc>
        <w:tc>
          <w:tcPr>
            <w:tcW w:w="1695" w:type="dxa"/>
          </w:tcPr>
          <w:p w14:paraId="0D485133" w14:textId="77777777" w:rsidR="009C5AB9" w:rsidRDefault="009C5AB9" w:rsidP="00C3480F">
            <w:pPr>
              <w:pStyle w:val="Brdtekst"/>
              <w:tabs>
                <w:tab w:val="left" w:pos="1734"/>
              </w:tabs>
              <w:spacing w:after="0"/>
              <w:ind w:left="108"/>
            </w:pPr>
            <w:r>
              <w:t>Dato:</w:t>
            </w:r>
          </w:p>
          <w:p w14:paraId="2A5FCB73" w14:textId="43945B61" w:rsidR="009C5AB9" w:rsidRDefault="3883CEAD" w:rsidP="0095012C">
            <w:pPr>
              <w:pStyle w:val="Brdtekst"/>
              <w:tabs>
                <w:tab w:val="left" w:pos="1734"/>
              </w:tabs>
              <w:spacing w:after="0"/>
              <w:ind w:left="108"/>
            </w:pPr>
            <w:r>
              <w:t>0</w:t>
            </w:r>
            <w:r w:rsidR="007F17CB">
              <w:t>5</w:t>
            </w:r>
            <w:r w:rsidR="00E06B80">
              <w:t>.0</w:t>
            </w:r>
            <w:r w:rsidR="3EAFCD41">
              <w:t>6</w:t>
            </w:r>
            <w:r w:rsidR="00E06B80">
              <w:t>.2025</w:t>
            </w:r>
          </w:p>
        </w:tc>
      </w:tr>
    </w:tbl>
    <w:p w14:paraId="3382ABDA" w14:textId="77777777" w:rsidR="009C5AB9" w:rsidRPr="007F7B64" w:rsidRDefault="009C5AB9" w:rsidP="007F7B64">
      <w:pPr>
        <w:tabs>
          <w:tab w:val="left" w:pos="3204"/>
        </w:tabs>
        <w:rPr>
          <w:sz w:val="2"/>
          <w:szCs w:val="2"/>
        </w:rPr>
      </w:pPr>
    </w:p>
    <w:sectPr w:rsidR="009C5AB9" w:rsidRPr="007F7B64" w:rsidSect="007F7B64">
      <w:headerReference w:type="even" r:id="rId13"/>
      <w:headerReference w:type="default" r:id="rId14"/>
      <w:footerReference w:type="even" r:id="rId15"/>
      <w:footerReference w:type="default" r:id="rId16"/>
      <w:headerReference w:type="first" r:id="rId17"/>
      <w:footerReference w:type="first" r:id="rId18"/>
      <w:endnotePr>
        <w:numFmt w:val="decimal"/>
      </w:endnotePr>
      <w:type w:val="nextColumn"/>
      <w:pgSz w:w="11907" w:h="16840"/>
      <w:pgMar w:top="426" w:right="850" w:bottom="426" w:left="851" w:header="708" w:footer="586"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99713" w14:textId="77777777" w:rsidR="004D040F" w:rsidRDefault="004D040F" w:rsidP="007F7B64">
      <w:r>
        <w:separator/>
      </w:r>
    </w:p>
  </w:endnote>
  <w:endnote w:type="continuationSeparator" w:id="0">
    <w:p w14:paraId="76E5B366" w14:textId="77777777" w:rsidR="004D040F" w:rsidRDefault="004D040F" w:rsidP="007F7B64">
      <w:r>
        <w:continuationSeparator/>
      </w:r>
    </w:p>
  </w:endnote>
  <w:endnote w:type="continuationNotice" w:id="1">
    <w:p w14:paraId="208EE9F0" w14:textId="77777777" w:rsidR="004D040F" w:rsidRDefault="004D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932E" w14:textId="77777777" w:rsidR="00510842" w:rsidRDefault="0051084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732"/>
      <w:gridCol w:w="3428"/>
      <w:gridCol w:w="1089"/>
      <w:gridCol w:w="1050"/>
    </w:tblGrid>
    <w:tr w:rsidR="007F7B64" w14:paraId="68F02F9E" w14:textId="77777777" w:rsidTr="00844F4C">
      <w:tc>
        <w:tcPr>
          <w:tcW w:w="2270" w:type="pct"/>
          <w:gridSpan w:val="2"/>
        </w:tcPr>
        <w:p w14:paraId="475245F7" w14:textId="77777777" w:rsidR="007F7B64" w:rsidRDefault="007F7B64" w:rsidP="00844F4C">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sidR="00223D14">
            <w:rPr>
              <w:rFonts w:ascii="Arial Narrow" w:hAnsi="Arial Narrow" w:cs="Times-Roman"/>
              <w:b/>
              <w:noProof/>
              <w:sz w:val="14"/>
              <w:szCs w:val="24"/>
            </w:rPr>
            <w:t>Dokument2</w:t>
          </w:r>
          <w:r>
            <w:rPr>
              <w:rFonts w:ascii="Arial Narrow" w:hAnsi="Arial Narrow" w:cs="Times-Roman"/>
              <w:b/>
              <w:sz w:val="14"/>
              <w:szCs w:val="24"/>
            </w:rPr>
            <w:fldChar w:fldCharType="end"/>
          </w:r>
        </w:p>
      </w:tc>
      <w:tc>
        <w:tcPr>
          <w:tcW w:w="2215" w:type="pct"/>
          <w:gridSpan w:val="2"/>
        </w:tcPr>
        <w:p w14:paraId="3A52F816" w14:textId="77777777" w:rsidR="007F7B64" w:rsidRDefault="007F7B64" w:rsidP="007F7B64">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Stab medisin, helsefag og utvikling </w:t>
          </w:r>
        </w:p>
      </w:tc>
      <w:tc>
        <w:tcPr>
          <w:tcW w:w="515" w:type="pct"/>
        </w:tcPr>
        <w:p w14:paraId="1C04384A" w14:textId="77777777" w:rsidR="007F7B64" w:rsidRDefault="007F7B64" w:rsidP="007F7B64">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1</w:t>
          </w:r>
        </w:p>
      </w:tc>
    </w:tr>
    <w:tr w:rsidR="007F7B64" w14:paraId="4A55FE92" w14:textId="77777777" w:rsidTr="00844F4C">
      <w:tc>
        <w:tcPr>
          <w:tcW w:w="440" w:type="pct"/>
        </w:tcPr>
        <w:p w14:paraId="615FBE34" w14:textId="77777777" w:rsidR="007F7B64" w:rsidRDefault="007F7B64"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Pr>
              <w:rFonts w:ascii="Arial Narrow" w:hAnsi="Arial Narrow" w:cs="Times-Roman"/>
              <w:sz w:val="14"/>
              <w:szCs w:val="24"/>
            </w:rPr>
            <w:fldChar w:fldCharType="begin"/>
          </w:r>
          <w:r>
            <w:rPr>
              <w:rFonts w:ascii="Arial Narrow" w:hAnsi="Arial Narrow" w:cs="Times-Roman"/>
              <w:sz w:val="14"/>
              <w:szCs w:val="24"/>
            </w:rPr>
            <w:instrText xml:space="preserve"> DOCPROPERTY  RevisionNumber  \* MERGEFORMAT </w:instrText>
          </w:r>
          <w:r>
            <w:rPr>
              <w:rFonts w:ascii="Arial Narrow" w:hAnsi="Arial Narrow" w:cs="Times-Roman"/>
              <w:sz w:val="14"/>
              <w:szCs w:val="24"/>
            </w:rPr>
            <w:fldChar w:fldCharType="separate"/>
          </w:r>
          <w:r w:rsidR="00223D14">
            <w:rPr>
              <w:rFonts w:ascii="Arial Narrow" w:hAnsi="Arial Narrow" w:cs="Times-Roman"/>
              <w:sz w:val="14"/>
              <w:szCs w:val="24"/>
            </w:rPr>
            <w:t>1</w:t>
          </w:r>
          <w:r>
            <w:rPr>
              <w:rFonts w:ascii="Arial Narrow" w:hAnsi="Arial Narrow" w:cs="Times-Roman"/>
              <w:sz w:val="14"/>
              <w:szCs w:val="24"/>
            </w:rPr>
            <w:fldChar w:fldCharType="end"/>
          </w:r>
        </w:p>
      </w:tc>
      <w:tc>
        <w:tcPr>
          <w:tcW w:w="1830" w:type="pct"/>
        </w:tcPr>
        <w:p w14:paraId="3110A9C2" w14:textId="77777777" w:rsidR="007F7B64" w:rsidRDefault="007F7B64" w:rsidP="007F7B6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Dokumentansvarlig: Karin Borgen</w:t>
          </w:r>
        </w:p>
      </w:tc>
      <w:tc>
        <w:tcPr>
          <w:tcW w:w="1681" w:type="pct"/>
        </w:tcPr>
        <w:p w14:paraId="674D3B49" w14:textId="77777777" w:rsidR="007F7B64" w:rsidRDefault="007F7B64" w:rsidP="007F7B64">
          <w:pPr>
            <w:keepNext/>
            <w:autoSpaceDE w:val="0"/>
            <w:autoSpaceDN w:val="0"/>
            <w:adjustRightInd w:val="0"/>
            <w:rPr>
              <w:rFonts w:ascii="Arial Narrow" w:hAnsi="Arial Narrow" w:cs="Times-Roman"/>
              <w:sz w:val="14"/>
              <w:szCs w:val="24"/>
            </w:rPr>
          </w:pPr>
        </w:p>
      </w:tc>
      <w:tc>
        <w:tcPr>
          <w:tcW w:w="534" w:type="pct"/>
        </w:tcPr>
        <w:p w14:paraId="18E8481F" w14:textId="77777777" w:rsidR="007F7B64" w:rsidRDefault="007F7B64" w:rsidP="00510842">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Dato:</w:t>
          </w:r>
          <w:r w:rsidR="00510842">
            <w:rPr>
              <w:rFonts w:ascii="Arial Narrow" w:hAnsi="Arial Narrow" w:cs="Times-Roman"/>
              <w:sz w:val="14"/>
              <w:szCs w:val="24"/>
            </w:rPr>
            <w:t>Nov</w:t>
          </w:r>
          <w:proofErr w:type="spellEnd"/>
          <w:r w:rsidR="00510842">
            <w:rPr>
              <w:rFonts w:ascii="Arial Narrow" w:hAnsi="Arial Narrow" w:cs="Times-Roman"/>
              <w:sz w:val="14"/>
              <w:szCs w:val="24"/>
            </w:rPr>
            <w:t xml:space="preserve"> 2023</w:t>
          </w:r>
        </w:p>
      </w:tc>
      <w:tc>
        <w:tcPr>
          <w:tcW w:w="515" w:type="pct"/>
        </w:tcPr>
        <w:p w14:paraId="2223969E" w14:textId="75064B5F" w:rsidR="007F7B64" w:rsidRDefault="007F7B64" w:rsidP="00844F4C">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95012C">
            <w:rPr>
              <w:rFonts w:ascii="Arial Narrow" w:hAnsi="Arial Narrow" w:cs="Times-Roman"/>
              <w:noProof/>
              <w:snapToGrid w:val="0"/>
              <w:sz w:val="14"/>
              <w:szCs w:val="24"/>
            </w:rPr>
            <w:t>4</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95012C">
            <w:rPr>
              <w:rFonts w:ascii="Arial Narrow" w:hAnsi="Arial Narrow" w:cs="Times-Roman"/>
              <w:noProof/>
              <w:snapToGrid w:val="0"/>
              <w:sz w:val="14"/>
              <w:szCs w:val="24"/>
            </w:rPr>
            <w:t>4</w:t>
          </w:r>
          <w:r>
            <w:rPr>
              <w:rFonts w:ascii="Arial Narrow" w:hAnsi="Arial Narrow" w:cs="Times-Roman"/>
              <w:snapToGrid w:val="0"/>
              <w:sz w:val="14"/>
              <w:szCs w:val="24"/>
            </w:rPr>
            <w:fldChar w:fldCharType="end"/>
          </w:r>
        </w:p>
      </w:tc>
    </w:tr>
  </w:tbl>
  <w:p w14:paraId="6013F257" w14:textId="77777777" w:rsidR="007F7B64" w:rsidRPr="007F7B64" w:rsidRDefault="007F7B64">
    <w:pPr>
      <w:pStyle w:val="Bunn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37AD" w14:textId="77777777" w:rsidR="00510842" w:rsidRDefault="0051084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C5720" w14:textId="77777777" w:rsidR="004D040F" w:rsidRDefault="004D040F" w:rsidP="007F7B64">
      <w:r>
        <w:separator/>
      </w:r>
    </w:p>
  </w:footnote>
  <w:footnote w:type="continuationSeparator" w:id="0">
    <w:p w14:paraId="4A86BE31" w14:textId="77777777" w:rsidR="004D040F" w:rsidRDefault="004D040F" w:rsidP="007F7B64">
      <w:r>
        <w:continuationSeparator/>
      </w:r>
    </w:p>
  </w:footnote>
  <w:footnote w:type="continuationNotice" w:id="1">
    <w:p w14:paraId="311D1CE4" w14:textId="77777777" w:rsidR="004D040F" w:rsidRDefault="004D0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ACB6" w14:textId="5754E30F" w:rsidR="00510842" w:rsidRDefault="0051084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BC9B" w14:textId="6E97A291" w:rsidR="00510842" w:rsidRDefault="0051084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1BC0" w14:textId="7CC97330" w:rsidR="00510842" w:rsidRDefault="0051084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A739"/>
    <w:multiLevelType w:val="hybridMultilevel"/>
    <w:tmpl w:val="C2AE3CD8"/>
    <w:lvl w:ilvl="0" w:tplc="A9687540">
      <w:start w:val="1"/>
      <w:numFmt w:val="bullet"/>
      <w:lvlText w:val=""/>
      <w:lvlJc w:val="left"/>
      <w:pPr>
        <w:ind w:left="468" w:hanging="360"/>
      </w:pPr>
      <w:rPr>
        <w:rFonts w:ascii="Symbol" w:hAnsi="Symbol" w:hint="default"/>
      </w:rPr>
    </w:lvl>
    <w:lvl w:ilvl="1" w:tplc="878A59F8">
      <w:start w:val="1"/>
      <w:numFmt w:val="bullet"/>
      <w:lvlText w:val="o"/>
      <w:lvlJc w:val="left"/>
      <w:pPr>
        <w:ind w:left="1188" w:hanging="360"/>
      </w:pPr>
      <w:rPr>
        <w:rFonts w:ascii="Courier New" w:hAnsi="Courier New" w:hint="default"/>
      </w:rPr>
    </w:lvl>
    <w:lvl w:ilvl="2" w:tplc="F2A434C2">
      <w:start w:val="1"/>
      <w:numFmt w:val="bullet"/>
      <w:lvlText w:val=""/>
      <w:lvlJc w:val="left"/>
      <w:pPr>
        <w:ind w:left="1908" w:hanging="360"/>
      </w:pPr>
      <w:rPr>
        <w:rFonts w:ascii="Wingdings" w:hAnsi="Wingdings" w:hint="default"/>
      </w:rPr>
    </w:lvl>
    <w:lvl w:ilvl="3" w:tplc="49CED826">
      <w:start w:val="1"/>
      <w:numFmt w:val="bullet"/>
      <w:lvlText w:val=""/>
      <w:lvlJc w:val="left"/>
      <w:pPr>
        <w:ind w:left="2628" w:hanging="360"/>
      </w:pPr>
      <w:rPr>
        <w:rFonts w:ascii="Symbol" w:hAnsi="Symbol" w:hint="default"/>
      </w:rPr>
    </w:lvl>
    <w:lvl w:ilvl="4" w:tplc="D41CF44A">
      <w:start w:val="1"/>
      <w:numFmt w:val="bullet"/>
      <w:lvlText w:val="o"/>
      <w:lvlJc w:val="left"/>
      <w:pPr>
        <w:ind w:left="3348" w:hanging="360"/>
      </w:pPr>
      <w:rPr>
        <w:rFonts w:ascii="Courier New" w:hAnsi="Courier New" w:hint="default"/>
      </w:rPr>
    </w:lvl>
    <w:lvl w:ilvl="5" w:tplc="454CDBA0">
      <w:start w:val="1"/>
      <w:numFmt w:val="bullet"/>
      <w:lvlText w:val=""/>
      <w:lvlJc w:val="left"/>
      <w:pPr>
        <w:ind w:left="4068" w:hanging="360"/>
      </w:pPr>
      <w:rPr>
        <w:rFonts w:ascii="Wingdings" w:hAnsi="Wingdings" w:hint="default"/>
      </w:rPr>
    </w:lvl>
    <w:lvl w:ilvl="6" w:tplc="41609436">
      <w:start w:val="1"/>
      <w:numFmt w:val="bullet"/>
      <w:lvlText w:val=""/>
      <w:lvlJc w:val="left"/>
      <w:pPr>
        <w:ind w:left="4788" w:hanging="360"/>
      </w:pPr>
      <w:rPr>
        <w:rFonts w:ascii="Symbol" w:hAnsi="Symbol" w:hint="default"/>
      </w:rPr>
    </w:lvl>
    <w:lvl w:ilvl="7" w:tplc="4C3876FC">
      <w:start w:val="1"/>
      <w:numFmt w:val="bullet"/>
      <w:lvlText w:val="o"/>
      <w:lvlJc w:val="left"/>
      <w:pPr>
        <w:ind w:left="5508" w:hanging="360"/>
      </w:pPr>
      <w:rPr>
        <w:rFonts w:ascii="Courier New" w:hAnsi="Courier New" w:hint="default"/>
      </w:rPr>
    </w:lvl>
    <w:lvl w:ilvl="8" w:tplc="26E6AC32">
      <w:start w:val="1"/>
      <w:numFmt w:val="bullet"/>
      <w:lvlText w:val=""/>
      <w:lvlJc w:val="left"/>
      <w:pPr>
        <w:ind w:left="6228" w:hanging="360"/>
      </w:pPr>
      <w:rPr>
        <w:rFonts w:ascii="Wingdings" w:hAnsi="Wingdings" w:hint="default"/>
      </w:rPr>
    </w:lvl>
  </w:abstractNum>
  <w:abstractNum w:abstractNumId="1" w15:restartNumberingAfterBreak="0">
    <w:nsid w:val="26ADD084"/>
    <w:multiLevelType w:val="hybridMultilevel"/>
    <w:tmpl w:val="CB38E25E"/>
    <w:lvl w:ilvl="0" w:tplc="E9C4C904">
      <w:start w:val="1"/>
      <w:numFmt w:val="bullet"/>
      <w:lvlText w:val=""/>
      <w:lvlJc w:val="left"/>
      <w:pPr>
        <w:ind w:left="468" w:hanging="360"/>
      </w:pPr>
      <w:rPr>
        <w:rFonts w:ascii="Symbol" w:hAnsi="Symbol" w:hint="default"/>
      </w:rPr>
    </w:lvl>
    <w:lvl w:ilvl="1" w:tplc="510EE6D6">
      <w:start w:val="1"/>
      <w:numFmt w:val="bullet"/>
      <w:lvlText w:val="o"/>
      <w:lvlJc w:val="left"/>
      <w:pPr>
        <w:ind w:left="1188" w:hanging="360"/>
      </w:pPr>
      <w:rPr>
        <w:rFonts w:ascii="Courier New" w:hAnsi="Courier New" w:hint="default"/>
      </w:rPr>
    </w:lvl>
    <w:lvl w:ilvl="2" w:tplc="314A6492">
      <w:start w:val="1"/>
      <w:numFmt w:val="bullet"/>
      <w:lvlText w:val=""/>
      <w:lvlJc w:val="left"/>
      <w:pPr>
        <w:ind w:left="1908" w:hanging="360"/>
      </w:pPr>
      <w:rPr>
        <w:rFonts w:ascii="Wingdings" w:hAnsi="Wingdings" w:hint="default"/>
      </w:rPr>
    </w:lvl>
    <w:lvl w:ilvl="3" w:tplc="B0F413F4">
      <w:start w:val="1"/>
      <w:numFmt w:val="bullet"/>
      <w:lvlText w:val=""/>
      <w:lvlJc w:val="left"/>
      <w:pPr>
        <w:ind w:left="2628" w:hanging="360"/>
      </w:pPr>
      <w:rPr>
        <w:rFonts w:ascii="Symbol" w:hAnsi="Symbol" w:hint="default"/>
      </w:rPr>
    </w:lvl>
    <w:lvl w:ilvl="4" w:tplc="F28A2B72">
      <w:start w:val="1"/>
      <w:numFmt w:val="bullet"/>
      <w:lvlText w:val="o"/>
      <w:lvlJc w:val="left"/>
      <w:pPr>
        <w:ind w:left="3348" w:hanging="360"/>
      </w:pPr>
      <w:rPr>
        <w:rFonts w:ascii="Courier New" w:hAnsi="Courier New" w:hint="default"/>
      </w:rPr>
    </w:lvl>
    <w:lvl w:ilvl="5" w:tplc="393E6E8C">
      <w:start w:val="1"/>
      <w:numFmt w:val="bullet"/>
      <w:lvlText w:val=""/>
      <w:lvlJc w:val="left"/>
      <w:pPr>
        <w:ind w:left="4068" w:hanging="360"/>
      </w:pPr>
      <w:rPr>
        <w:rFonts w:ascii="Wingdings" w:hAnsi="Wingdings" w:hint="default"/>
      </w:rPr>
    </w:lvl>
    <w:lvl w:ilvl="6" w:tplc="5EC63864">
      <w:start w:val="1"/>
      <w:numFmt w:val="bullet"/>
      <w:lvlText w:val=""/>
      <w:lvlJc w:val="left"/>
      <w:pPr>
        <w:ind w:left="4788" w:hanging="360"/>
      </w:pPr>
      <w:rPr>
        <w:rFonts w:ascii="Symbol" w:hAnsi="Symbol" w:hint="default"/>
      </w:rPr>
    </w:lvl>
    <w:lvl w:ilvl="7" w:tplc="D83E718E">
      <w:start w:val="1"/>
      <w:numFmt w:val="bullet"/>
      <w:lvlText w:val="o"/>
      <w:lvlJc w:val="left"/>
      <w:pPr>
        <w:ind w:left="5508" w:hanging="360"/>
      </w:pPr>
      <w:rPr>
        <w:rFonts w:ascii="Courier New" w:hAnsi="Courier New" w:hint="default"/>
      </w:rPr>
    </w:lvl>
    <w:lvl w:ilvl="8" w:tplc="C29EADE8">
      <w:start w:val="1"/>
      <w:numFmt w:val="bullet"/>
      <w:lvlText w:val=""/>
      <w:lvlJc w:val="left"/>
      <w:pPr>
        <w:ind w:left="6228" w:hanging="360"/>
      </w:pPr>
      <w:rPr>
        <w:rFonts w:ascii="Wingdings" w:hAnsi="Wingdings" w:hint="default"/>
      </w:rPr>
    </w:lvl>
  </w:abstractNum>
  <w:abstractNum w:abstractNumId="2" w15:restartNumberingAfterBreak="0">
    <w:nsid w:val="3F1F49A9"/>
    <w:multiLevelType w:val="multilevel"/>
    <w:tmpl w:val="3F1F49A9"/>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792"/>
      </w:pPr>
    </w:lvl>
    <w:lvl w:ilvl="2">
      <w:start w:val="1"/>
      <w:numFmt w:val="decimal"/>
      <w:pStyle w:val="Overskrift3"/>
      <w:lvlText w:val="%1.%2.%3."/>
      <w:lvlJc w:val="left"/>
      <w:pPr>
        <w:tabs>
          <w:tab w:val="num" w:pos="851"/>
        </w:tabs>
        <w:ind w:left="1224" w:hanging="1224"/>
      </w:pPr>
    </w:lvl>
    <w:lvl w:ilvl="3">
      <w:start w:val="1"/>
      <w:numFmt w:val="decimal"/>
      <w:pStyle w:val="Overskrift4"/>
      <w:lvlText w:val="%1.%2.%3.%4."/>
      <w:lvlJc w:val="left"/>
      <w:pPr>
        <w:tabs>
          <w:tab w:val="num" w:pos="1728"/>
        </w:tabs>
        <w:ind w:left="1728" w:hanging="1728"/>
      </w:pPr>
    </w:lvl>
    <w:lvl w:ilvl="4">
      <w:start w:val="1"/>
      <w:numFmt w:val="decimal"/>
      <w:pStyle w:val="Overskrift5"/>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16cid:durableId="1914242965">
    <w:abstractNumId w:val="1"/>
  </w:num>
  <w:num w:numId="2" w16cid:durableId="379788217">
    <w:abstractNumId w:val="0"/>
  </w:num>
  <w:num w:numId="3" w16cid:durableId="125246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formatting="1" w:enforcement="0"/>
  <w:defaultTabStop w:val="708"/>
  <w:hyphenationZone w:val="425"/>
  <w:drawingGridHorizontalSpacing w:val="0"/>
  <w:displayHorizontalDrawingGridEvery w:val="0"/>
  <w:displayVerticalDrawingGridEvery w:val="0"/>
  <w:doNotUseMarginsForDrawingGridOrigin/>
  <w:doNotShadeFormData/>
  <w:noPunctuationKerning/>
  <w:characterSpacingControl w:val="doNotCompress"/>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 w:id="1"/>
  </w:footnotePr>
  <w:endnotePr>
    <w:numFmt w:val="decimal"/>
    <w:endnote w:id="-1"/>
    <w:endnote w:id="0"/>
    <w:endnote w:id="1"/>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14"/>
    <w:rsid w:val="000063F3"/>
    <w:rsid w:val="000114EF"/>
    <w:rsid w:val="00014305"/>
    <w:rsid w:val="00015930"/>
    <w:rsid w:val="00015BC7"/>
    <w:rsid w:val="00016070"/>
    <w:rsid w:val="00020729"/>
    <w:rsid w:val="000421AE"/>
    <w:rsid w:val="000466E4"/>
    <w:rsid w:val="00054B18"/>
    <w:rsid w:val="00056E29"/>
    <w:rsid w:val="00065B90"/>
    <w:rsid w:val="00066057"/>
    <w:rsid w:val="0007425C"/>
    <w:rsid w:val="00081C9C"/>
    <w:rsid w:val="00082000"/>
    <w:rsid w:val="00085AE8"/>
    <w:rsid w:val="00092A1D"/>
    <w:rsid w:val="000B056D"/>
    <w:rsid w:val="000B1709"/>
    <w:rsid w:val="000D5376"/>
    <w:rsid w:val="000E0ED9"/>
    <w:rsid w:val="000E128C"/>
    <w:rsid w:val="000E5EAF"/>
    <w:rsid w:val="00101102"/>
    <w:rsid w:val="00103EF1"/>
    <w:rsid w:val="00105FF8"/>
    <w:rsid w:val="00112399"/>
    <w:rsid w:val="00117EB6"/>
    <w:rsid w:val="00120BAA"/>
    <w:rsid w:val="00134EB9"/>
    <w:rsid w:val="00146A38"/>
    <w:rsid w:val="0015371D"/>
    <w:rsid w:val="00162676"/>
    <w:rsid w:val="00176782"/>
    <w:rsid w:val="00177A60"/>
    <w:rsid w:val="001A238D"/>
    <w:rsid w:val="001A6D90"/>
    <w:rsid w:val="001C66FE"/>
    <w:rsid w:val="001D0811"/>
    <w:rsid w:val="001D6C7B"/>
    <w:rsid w:val="001F1478"/>
    <w:rsid w:val="001F35B6"/>
    <w:rsid w:val="001F67CA"/>
    <w:rsid w:val="002006B3"/>
    <w:rsid w:val="00211833"/>
    <w:rsid w:val="002229D3"/>
    <w:rsid w:val="00223D14"/>
    <w:rsid w:val="002624DA"/>
    <w:rsid w:val="00273BD7"/>
    <w:rsid w:val="00294845"/>
    <w:rsid w:val="002A45A7"/>
    <w:rsid w:val="002A571E"/>
    <w:rsid w:val="002B6152"/>
    <w:rsid w:val="002C16FB"/>
    <w:rsid w:val="002D5D13"/>
    <w:rsid w:val="002E0DDF"/>
    <w:rsid w:val="00307ED2"/>
    <w:rsid w:val="00321CA8"/>
    <w:rsid w:val="00321E6A"/>
    <w:rsid w:val="0032294C"/>
    <w:rsid w:val="00334133"/>
    <w:rsid w:val="00342F73"/>
    <w:rsid w:val="00364FBD"/>
    <w:rsid w:val="00371DFA"/>
    <w:rsid w:val="0037367E"/>
    <w:rsid w:val="00380395"/>
    <w:rsid w:val="00387CAF"/>
    <w:rsid w:val="003A4918"/>
    <w:rsid w:val="003D215C"/>
    <w:rsid w:val="003E2599"/>
    <w:rsid w:val="0040140F"/>
    <w:rsid w:val="00402549"/>
    <w:rsid w:val="00412AA5"/>
    <w:rsid w:val="004160B5"/>
    <w:rsid w:val="004237B0"/>
    <w:rsid w:val="004312D7"/>
    <w:rsid w:val="004556DD"/>
    <w:rsid w:val="00473D91"/>
    <w:rsid w:val="004A0C96"/>
    <w:rsid w:val="004A2F17"/>
    <w:rsid w:val="004B5B3F"/>
    <w:rsid w:val="004B7F41"/>
    <w:rsid w:val="004C1FC8"/>
    <w:rsid w:val="004D040F"/>
    <w:rsid w:val="004D3420"/>
    <w:rsid w:val="004D3B21"/>
    <w:rsid w:val="004E34B6"/>
    <w:rsid w:val="004E4658"/>
    <w:rsid w:val="004F0F23"/>
    <w:rsid w:val="0050445A"/>
    <w:rsid w:val="00510842"/>
    <w:rsid w:val="0054299A"/>
    <w:rsid w:val="00542FB1"/>
    <w:rsid w:val="00543ADE"/>
    <w:rsid w:val="00557EF9"/>
    <w:rsid w:val="00570479"/>
    <w:rsid w:val="005711D8"/>
    <w:rsid w:val="005802E6"/>
    <w:rsid w:val="00587DFA"/>
    <w:rsid w:val="005C32B3"/>
    <w:rsid w:val="005C503A"/>
    <w:rsid w:val="005D3490"/>
    <w:rsid w:val="005D56CD"/>
    <w:rsid w:val="005E6E2C"/>
    <w:rsid w:val="005F5100"/>
    <w:rsid w:val="00602261"/>
    <w:rsid w:val="006235F0"/>
    <w:rsid w:val="00625E64"/>
    <w:rsid w:val="006343B1"/>
    <w:rsid w:val="00636FC1"/>
    <w:rsid w:val="00641864"/>
    <w:rsid w:val="00646275"/>
    <w:rsid w:val="00655C3C"/>
    <w:rsid w:val="006851CC"/>
    <w:rsid w:val="006876ED"/>
    <w:rsid w:val="00690DF8"/>
    <w:rsid w:val="00694A6B"/>
    <w:rsid w:val="00694AFF"/>
    <w:rsid w:val="00697209"/>
    <w:rsid w:val="006B5576"/>
    <w:rsid w:val="006C4267"/>
    <w:rsid w:val="006F4962"/>
    <w:rsid w:val="006F5022"/>
    <w:rsid w:val="007169CE"/>
    <w:rsid w:val="00732B1B"/>
    <w:rsid w:val="00745222"/>
    <w:rsid w:val="007650FD"/>
    <w:rsid w:val="00765E55"/>
    <w:rsid w:val="007678E5"/>
    <w:rsid w:val="00773A81"/>
    <w:rsid w:val="007865FA"/>
    <w:rsid w:val="007A17C9"/>
    <w:rsid w:val="007D16B4"/>
    <w:rsid w:val="007F17CB"/>
    <w:rsid w:val="007F7B64"/>
    <w:rsid w:val="00813FCA"/>
    <w:rsid w:val="00826C2C"/>
    <w:rsid w:val="00844EF6"/>
    <w:rsid w:val="00844F4C"/>
    <w:rsid w:val="00846B6F"/>
    <w:rsid w:val="00850078"/>
    <w:rsid w:val="00852DAD"/>
    <w:rsid w:val="0085677E"/>
    <w:rsid w:val="008613BA"/>
    <w:rsid w:val="008646A8"/>
    <w:rsid w:val="0086615A"/>
    <w:rsid w:val="00872502"/>
    <w:rsid w:val="008857A5"/>
    <w:rsid w:val="0088692A"/>
    <w:rsid w:val="008875E7"/>
    <w:rsid w:val="008A3B71"/>
    <w:rsid w:val="008D6080"/>
    <w:rsid w:val="00900C14"/>
    <w:rsid w:val="0090190A"/>
    <w:rsid w:val="009365C0"/>
    <w:rsid w:val="009408E0"/>
    <w:rsid w:val="00941263"/>
    <w:rsid w:val="00941CF7"/>
    <w:rsid w:val="0095012C"/>
    <w:rsid w:val="00957D58"/>
    <w:rsid w:val="009A0589"/>
    <w:rsid w:val="009A12C8"/>
    <w:rsid w:val="009A39E4"/>
    <w:rsid w:val="009B0F1C"/>
    <w:rsid w:val="009C59C0"/>
    <w:rsid w:val="009C5AB9"/>
    <w:rsid w:val="009D5654"/>
    <w:rsid w:val="009D798F"/>
    <w:rsid w:val="009F1DD5"/>
    <w:rsid w:val="009F2C63"/>
    <w:rsid w:val="009F5C69"/>
    <w:rsid w:val="00A00514"/>
    <w:rsid w:val="00A21305"/>
    <w:rsid w:val="00A40323"/>
    <w:rsid w:val="00A43C41"/>
    <w:rsid w:val="00A54A2F"/>
    <w:rsid w:val="00A61C28"/>
    <w:rsid w:val="00A621A9"/>
    <w:rsid w:val="00A707E7"/>
    <w:rsid w:val="00A81BAA"/>
    <w:rsid w:val="00A84D09"/>
    <w:rsid w:val="00A958A7"/>
    <w:rsid w:val="00AC62E7"/>
    <w:rsid w:val="00AD114C"/>
    <w:rsid w:val="00AD52E4"/>
    <w:rsid w:val="00AE570F"/>
    <w:rsid w:val="00AF1BF5"/>
    <w:rsid w:val="00AF5900"/>
    <w:rsid w:val="00B04F44"/>
    <w:rsid w:val="00B306F0"/>
    <w:rsid w:val="00B34580"/>
    <w:rsid w:val="00B62112"/>
    <w:rsid w:val="00B75032"/>
    <w:rsid w:val="00B8510D"/>
    <w:rsid w:val="00B85587"/>
    <w:rsid w:val="00B86BF7"/>
    <w:rsid w:val="00BB5E47"/>
    <w:rsid w:val="00BB76B2"/>
    <w:rsid w:val="00BC3B5A"/>
    <w:rsid w:val="00BE5EAE"/>
    <w:rsid w:val="00BE7A3F"/>
    <w:rsid w:val="00BF19C5"/>
    <w:rsid w:val="00C05AB7"/>
    <w:rsid w:val="00C1304E"/>
    <w:rsid w:val="00C13D97"/>
    <w:rsid w:val="00C239CC"/>
    <w:rsid w:val="00C24C9D"/>
    <w:rsid w:val="00C30C03"/>
    <w:rsid w:val="00C3480F"/>
    <w:rsid w:val="00C46A84"/>
    <w:rsid w:val="00C46FA4"/>
    <w:rsid w:val="00C53418"/>
    <w:rsid w:val="00C74BB8"/>
    <w:rsid w:val="00C759B6"/>
    <w:rsid w:val="00C75B2F"/>
    <w:rsid w:val="00C8269F"/>
    <w:rsid w:val="00C830B4"/>
    <w:rsid w:val="00C843F8"/>
    <w:rsid w:val="00C972AF"/>
    <w:rsid w:val="00CA4C5B"/>
    <w:rsid w:val="00CA5584"/>
    <w:rsid w:val="00CB4B40"/>
    <w:rsid w:val="00CC4C2E"/>
    <w:rsid w:val="00CD44C8"/>
    <w:rsid w:val="00CD5176"/>
    <w:rsid w:val="00CD557D"/>
    <w:rsid w:val="00CE60F2"/>
    <w:rsid w:val="00CE7A44"/>
    <w:rsid w:val="00D2036B"/>
    <w:rsid w:val="00D55403"/>
    <w:rsid w:val="00D57BD1"/>
    <w:rsid w:val="00D75572"/>
    <w:rsid w:val="00D842AF"/>
    <w:rsid w:val="00D85876"/>
    <w:rsid w:val="00DB0AAA"/>
    <w:rsid w:val="00DB0C10"/>
    <w:rsid w:val="00DD4095"/>
    <w:rsid w:val="00DE31DA"/>
    <w:rsid w:val="00DF2B8A"/>
    <w:rsid w:val="00E06B80"/>
    <w:rsid w:val="00E342EF"/>
    <w:rsid w:val="00E370B1"/>
    <w:rsid w:val="00E57E0D"/>
    <w:rsid w:val="00E93E68"/>
    <w:rsid w:val="00EA3520"/>
    <w:rsid w:val="00EA6ADB"/>
    <w:rsid w:val="00EC72BF"/>
    <w:rsid w:val="00ED2A60"/>
    <w:rsid w:val="00ED442B"/>
    <w:rsid w:val="00EE7A33"/>
    <w:rsid w:val="00F03B44"/>
    <w:rsid w:val="00F26843"/>
    <w:rsid w:val="00F63134"/>
    <w:rsid w:val="00F770B0"/>
    <w:rsid w:val="00F80C08"/>
    <w:rsid w:val="00F90623"/>
    <w:rsid w:val="00FA29C9"/>
    <w:rsid w:val="00FA7AA5"/>
    <w:rsid w:val="00FB7D32"/>
    <w:rsid w:val="00FC37A5"/>
    <w:rsid w:val="00FC4D85"/>
    <w:rsid w:val="00FC7526"/>
    <w:rsid w:val="00FD05AE"/>
    <w:rsid w:val="00FF3229"/>
    <w:rsid w:val="0172C79B"/>
    <w:rsid w:val="0196FFC8"/>
    <w:rsid w:val="034D10AF"/>
    <w:rsid w:val="05121EAA"/>
    <w:rsid w:val="05DF9BBC"/>
    <w:rsid w:val="05FCBD06"/>
    <w:rsid w:val="062563DA"/>
    <w:rsid w:val="06A5D6DB"/>
    <w:rsid w:val="0969E0C0"/>
    <w:rsid w:val="09D86402"/>
    <w:rsid w:val="09E250A3"/>
    <w:rsid w:val="09EFC710"/>
    <w:rsid w:val="0BA32A82"/>
    <w:rsid w:val="0BB0BBFE"/>
    <w:rsid w:val="0D6BD0E1"/>
    <w:rsid w:val="0D9F13C8"/>
    <w:rsid w:val="0DE94F4B"/>
    <w:rsid w:val="0F17511A"/>
    <w:rsid w:val="0F2613C1"/>
    <w:rsid w:val="0F52801B"/>
    <w:rsid w:val="0F7F9A3A"/>
    <w:rsid w:val="0FB89AE2"/>
    <w:rsid w:val="0FC4A955"/>
    <w:rsid w:val="12401C54"/>
    <w:rsid w:val="129A9A6F"/>
    <w:rsid w:val="14B1D6BE"/>
    <w:rsid w:val="14D9F819"/>
    <w:rsid w:val="1557C758"/>
    <w:rsid w:val="15BDCA80"/>
    <w:rsid w:val="1628ECC2"/>
    <w:rsid w:val="166F73C0"/>
    <w:rsid w:val="1720AD2C"/>
    <w:rsid w:val="175DB50F"/>
    <w:rsid w:val="17D11F4D"/>
    <w:rsid w:val="18734D19"/>
    <w:rsid w:val="18836DB4"/>
    <w:rsid w:val="196934EF"/>
    <w:rsid w:val="19C77F9F"/>
    <w:rsid w:val="1A48BB69"/>
    <w:rsid w:val="1D93FA02"/>
    <w:rsid w:val="1D9717E5"/>
    <w:rsid w:val="1E17F5EB"/>
    <w:rsid w:val="1FF2F968"/>
    <w:rsid w:val="21512064"/>
    <w:rsid w:val="224694DE"/>
    <w:rsid w:val="234535C9"/>
    <w:rsid w:val="26316924"/>
    <w:rsid w:val="26EE91DA"/>
    <w:rsid w:val="2755714C"/>
    <w:rsid w:val="2880459F"/>
    <w:rsid w:val="29D1B059"/>
    <w:rsid w:val="2A01F471"/>
    <w:rsid w:val="2A16FBA9"/>
    <w:rsid w:val="2B92A0E8"/>
    <w:rsid w:val="2D3ABA58"/>
    <w:rsid w:val="2E3E52CD"/>
    <w:rsid w:val="2EDA57C3"/>
    <w:rsid w:val="30F7AF40"/>
    <w:rsid w:val="31E46CA3"/>
    <w:rsid w:val="329AE87B"/>
    <w:rsid w:val="32F63635"/>
    <w:rsid w:val="333CAEF9"/>
    <w:rsid w:val="33D73DC8"/>
    <w:rsid w:val="35B15973"/>
    <w:rsid w:val="366ED6FD"/>
    <w:rsid w:val="369317D8"/>
    <w:rsid w:val="369C8748"/>
    <w:rsid w:val="374095C3"/>
    <w:rsid w:val="375DDD8D"/>
    <w:rsid w:val="377D3FC9"/>
    <w:rsid w:val="37F312AC"/>
    <w:rsid w:val="3806A772"/>
    <w:rsid w:val="38241CB1"/>
    <w:rsid w:val="3883CEAD"/>
    <w:rsid w:val="38A05A1C"/>
    <w:rsid w:val="396AC8DF"/>
    <w:rsid w:val="39EBFA66"/>
    <w:rsid w:val="3B209A53"/>
    <w:rsid w:val="3C435AC4"/>
    <w:rsid w:val="3E2E37D4"/>
    <w:rsid w:val="3EAFCD41"/>
    <w:rsid w:val="3EBFEE92"/>
    <w:rsid w:val="3F095F29"/>
    <w:rsid w:val="3F1D5A39"/>
    <w:rsid w:val="3F906648"/>
    <w:rsid w:val="3FF8224C"/>
    <w:rsid w:val="40AB7A93"/>
    <w:rsid w:val="40EC7C4C"/>
    <w:rsid w:val="411F1C45"/>
    <w:rsid w:val="4165CCC0"/>
    <w:rsid w:val="41DE8BE8"/>
    <w:rsid w:val="4258A46A"/>
    <w:rsid w:val="43885AB8"/>
    <w:rsid w:val="43B8BFB5"/>
    <w:rsid w:val="43D6555D"/>
    <w:rsid w:val="453B4D5B"/>
    <w:rsid w:val="462245D0"/>
    <w:rsid w:val="49FD4026"/>
    <w:rsid w:val="4E43C108"/>
    <w:rsid w:val="4E89B58C"/>
    <w:rsid w:val="4ED4D07C"/>
    <w:rsid w:val="4F45A1B2"/>
    <w:rsid w:val="4F4FE6FB"/>
    <w:rsid w:val="500FA5F8"/>
    <w:rsid w:val="515BB837"/>
    <w:rsid w:val="56D05B5F"/>
    <w:rsid w:val="58BE3B3B"/>
    <w:rsid w:val="5B98E168"/>
    <w:rsid w:val="5C1FE88E"/>
    <w:rsid w:val="5C2D5064"/>
    <w:rsid w:val="5E63E953"/>
    <w:rsid w:val="5E711C9A"/>
    <w:rsid w:val="5E94C880"/>
    <w:rsid w:val="5FD76DA3"/>
    <w:rsid w:val="60A1A65D"/>
    <w:rsid w:val="6126A11A"/>
    <w:rsid w:val="6169DBE5"/>
    <w:rsid w:val="621FC504"/>
    <w:rsid w:val="63D4FC27"/>
    <w:rsid w:val="652C3231"/>
    <w:rsid w:val="655CE753"/>
    <w:rsid w:val="661BEE5C"/>
    <w:rsid w:val="6620D410"/>
    <w:rsid w:val="66AB453A"/>
    <w:rsid w:val="6719F6F4"/>
    <w:rsid w:val="67347E7E"/>
    <w:rsid w:val="68CFB1EA"/>
    <w:rsid w:val="68F9EC16"/>
    <w:rsid w:val="69DDFB79"/>
    <w:rsid w:val="69F6FAAD"/>
    <w:rsid w:val="69F7376B"/>
    <w:rsid w:val="6C3F32F7"/>
    <w:rsid w:val="6CCEA397"/>
    <w:rsid w:val="6DE6DB6C"/>
    <w:rsid w:val="6E452C4D"/>
    <w:rsid w:val="6F83A427"/>
    <w:rsid w:val="7124232A"/>
    <w:rsid w:val="71D5787C"/>
    <w:rsid w:val="746DBC40"/>
    <w:rsid w:val="753837C8"/>
    <w:rsid w:val="76B7A451"/>
    <w:rsid w:val="76EF2C11"/>
    <w:rsid w:val="784BF2CE"/>
    <w:rsid w:val="79D510AE"/>
    <w:rsid w:val="7A52D654"/>
    <w:rsid w:val="7ACDE917"/>
    <w:rsid w:val="7AF866B6"/>
    <w:rsid w:val="7AFB1692"/>
    <w:rsid w:val="7C29AE0A"/>
    <w:rsid w:val="7CF22B9B"/>
    <w:rsid w:val="7FFEF5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1F2AC2B"/>
  <w15:docId w15:val="{3FD47FE8-1849-47EB-A570-FF253B22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rPr>
  </w:style>
  <w:style w:type="paragraph" w:styleId="Overskrift1">
    <w:name w:val="heading 1"/>
    <w:basedOn w:val="Normal"/>
    <w:next w:val="Brdtekst"/>
    <w:qFormat/>
    <w:pPr>
      <w:numPr>
        <w:numId w:val="3"/>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3"/>
      </w:numPr>
      <w:tabs>
        <w:tab w:val="left" w:pos="1728"/>
      </w:tabs>
      <w:spacing w:after="60"/>
      <w:outlineLvl w:val="3"/>
    </w:pPr>
    <w:rPr>
      <w:b/>
    </w:rPr>
  </w:style>
  <w:style w:type="paragraph" w:styleId="Overskrift5">
    <w:name w:val="heading 5"/>
    <w:basedOn w:val="Normal"/>
    <w:next w:val="Vanliginnrykk"/>
    <w:qFormat/>
    <w:pPr>
      <w:numPr>
        <w:ilvl w:val="4"/>
        <w:numId w:val="3"/>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 w:type="character" w:customStyle="1" w:styleId="normal-cell">
    <w:name w:val="normal-cell"/>
    <w:basedOn w:val="Standardskriftforavsnitt"/>
    <w:rsid w:val="009D5654"/>
  </w:style>
  <w:style w:type="paragraph" w:styleId="Listeavsnitt">
    <w:name w:val="List Paragraph"/>
    <w:basedOn w:val="Normal"/>
    <w:uiPriority w:val="34"/>
    <w:qFormat/>
    <w:rsid w:val="3F1D5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046591">
      <w:bodyDiv w:val="1"/>
      <w:marLeft w:val="0"/>
      <w:marRight w:val="0"/>
      <w:marTop w:val="0"/>
      <w:marBottom w:val="0"/>
      <w:divBdr>
        <w:top w:val="none" w:sz="0" w:space="0" w:color="auto"/>
        <w:left w:val="none" w:sz="0" w:space="0" w:color="auto"/>
        <w:bottom w:val="none" w:sz="0" w:space="0" w:color="auto"/>
        <w:right w:val="none" w:sz="0" w:space="0" w:color="auto"/>
      </w:divBdr>
    </w:div>
    <w:div w:id="1878472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handbok.ous-hf.no/Modules/Module_136/handbook_view.aspx?documentId=3864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xgrni.OUS\AppData\Local\Microsoft\Windows\Temporary%20Internet%20Files\Content.IE5\14IK9LEZ\AGREE+metoderapport+v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D170EBA7DAB64EBA9CE5396CB60C5A" ma:contentTypeVersion="9" ma:contentTypeDescription="Create a new document." ma:contentTypeScope="" ma:versionID="7e3429caaed7b14f1d62c0754c364a28">
  <xsd:schema xmlns:xsd="http://www.w3.org/2001/XMLSchema" xmlns:xs="http://www.w3.org/2001/XMLSchema" xmlns:p="http://schemas.microsoft.com/office/2006/metadata/properties" xmlns:ns2="21f89c07-527a-45f6-8167-cb332a83235e" targetNamespace="http://schemas.microsoft.com/office/2006/metadata/properties" ma:root="true" ma:fieldsID="9efe8186b9c4c7ffafa39e6860bea477" ns2:_="">
    <xsd:import namespace="21f89c07-527a-45f6-8167-cb332a8323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9c07-527a-45f6-8167-cb332a832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39AC-0493-4784-AAE3-58674F342E47}">
  <ds:schemaRefs>
    <ds:schemaRef ds:uri="http://schemas.microsoft.com/sharepoint/v3/contenttype/forms"/>
  </ds:schemaRefs>
</ds:datastoreItem>
</file>

<file path=customXml/itemProps2.xml><?xml version="1.0" encoding="utf-8"?>
<ds:datastoreItem xmlns:ds="http://schemas.openxmlformats.org/officeDocument/2006/customXml" ds:itemID="{74AF0EF9-B0F1-48D8-935C-CDB42E607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9c07-527a-45f6-8167-cb332a83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40A75-B765-4A3C-983A-1E9FC71591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04686-DF49-47E8-9FA0-F49C84B34C0A}">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AGREE+metoderapport+v5</Template>
  <TotalTime>2</TotalTime>
  <Pages>5</Pages>
  <Words>2110</Words>
  <Characters>11184</Characters>
  <Application>Microsoft Office Word</Application>
  <DocSecurity>0</DocSecurity>
  <PresentationFormat/>
  <Lines>93</Lines>
  <Paragraphs>26</Paragraphs>
  <Slides>0</Slides>
  <Notes>0</Notes>
  <HiddenSlides>0</HiddenSlides>
  <MMClips>0</MMClips>
  <ScaleCrop>false</ScaleCrop>
  <Company>Aker Universitetssykehus HF</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uxcahe@ous-hf.no</dc:creator>
  <cp:lastModifiedBy>Cathrine Heen</cp:lastModifiedBy>
  <cp:revision>3</cp:revision>
  <cp:lastPrinted>2012-09-20T09:18:00Z</cp:lastPrinted>
  <dcterms:created xsi:type="dcterms:W3CDTF">2025-06-05T12:25:00Z</dcterms:created>
  <dcterms:modified xsi:type="dcterms:W3CDTF">2025-06-05T12:34:00Z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ContentTypeId">
    <vt:lpwstr>0x010100BDD170EBA7DAB64EBA9CE5396CB60C5A</vt:lpwstr>
  </property>
</Properties>
</file>