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2"/>
        <w:gridCol w:w="8490"/>
      </w:tblGrid>
      <w:tr w:rsidR="00FF5C10" w14:paraId="330BF33C" w14:textId="77777777" w:rsidTr="1F10F396">
        <w:tc>
          <w:tcPr>
            <w:tcW w:w="9072" w:type="dxa"/>
            <w:gridSpan w:val="2"/>
            <w:tcBorders>
              <w:top w:val="single" w:sz="4" w:space="0" w:color="000000" w:themeColor="text1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F2BFE" w14:textId="77777777" w:rsidR="00FF5C10" w:rsidRDefault="00FF5C10">
            <w:pPr>
              <w:rPr>
                <w:rFonts w:ascii="Calibri" w:hAnsi="Calibri"/>
                <w:b/>
                <w:color w:val="FFFFFF"/>
                <w:sz w:val="22"/>
                <w:szCs w:val="22"/>
              </w:rPr>
            </w:pPr>
          </w:p>
          <w:p w14:paraId="031761B4" w14:textId="745A37FD" w:rsidR="00FF5C10" w:rsidRDefault="00B15467">
            <w:r>
              <w:rPr>
                <w:rFonts w:ascii="Calibri" w:hAnsi="Calibri"/>
                <w:b/>
                <w:sz w:val="32"/>
                <w:szCs w:val="32"/>
              </w:rPr>
              <w:t xml:space="preserve">VBP: </w:t>
            </w:r>
            <w:proofErr w:type="spellStart"/>
            <w:r>
              <w:rPr>
                <w:rFonts w:ascii="Calibri" w:hAnsi="Calibri"/>
                <w:b/>
                <w:sz w:val="32"/>
                <w:szCs w:val="32"/>
              </w:rPr>
              <w:t>Intox</w:t>
            </w:r>
            <w:proofErr w:type="spellEnd"/>
            <w:r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 w:rsidRPr="00606155">
              <w:rPr>
                <w:rFonts w:ascii="Calibri" w:hAnsi="Calibri"/>
                <w:b/>
                <w:sz w:val="32"/>
                <w:szCs w:val="32"/>
              </w:rPr>
              <w:t>Revisjon</w:t>
            </w:r>
            <w:r w:rsidR="00606155" w:rsidRPr="00606155">
              <w:rPr>
                <w:rFonts w:ascii="Calibri" w:hAnsi="Calibri"/>
                <w:b/>
                <w:sz w:val="32"/>
                <w:szCs w:val="32"/>
              </w:rPr>
              <w:t xml:space="preserve"> 2024</w:t>
            </w:r>
          </w:p>
        </w:tc>
      </w:tr>
      <w:tr w:rsidR="00FF5C10" w14:paraId="6DCDDEA7" w14:textId="77777777" w:rsidTr="1F10F396">
        <w:tc>
          <w:tcPr>
            <w:tcW w:w="570" w:type="dxa"/>
            <w:tcBorders>
              <w:top w:val="single" w:sz="4" w:space="0" w:color="000000" w:themeColor="text1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F0B28" w14:textId="77777777" w:rsidR="00FF5C10" w:rsidRDefault="00FF5C10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</w:p>
        </w:tc>
        <w:tc>
          <w:tcPr>
            <w:tcW w:w="8502" w:type="dxa"/>
            <w:tcBorders>
              <w:top w:val="single" w:sz="4" w:space="0" w:color="000000" w:themeColor="text1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BDD83" w14:textId="77777777" w:rsidR="00FF5C10" w:rsidRDefault="00B15467">
            <w:pPr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AVGRENSNING OG FORMÅL</w:t>
            </w:r>
          </w:p>
        </w:tc>
      </w:tr>
      <w:tr w:rsidR="00FF5C10" w14:paraId="0DB4CFD7" w14:textId="77777777" w:rsidTr="1F10F396">
        <w:trPr>
          <w:trHeight w:val="680"/>
        </w:trPr>
        <w:tc>
          <w:tcPr>
            <w:tcW w:w="57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3945F" w14:textId="77777777" w:rsidR="00FF5C10" w:rsidRDefault="00B15467">
            <w:pPr>
              <w:ind w:left="142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</w:t>
            </w:r>
          </w:p>
        </w:tc>
        <w:tc>
          <w:tcPr>
            <w:tcW w:w="85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FC2F8" w14:textId="77777777" w:rsidR="00FF5C10" w:rsidRDefault="00B15467">
            <w:pPr>
              <w:jc w:val="both"/>
            </w:pPr>
            <w:r>
              <w:rPr>
                <w:rFonts w:ascii="Calibri" w:hAnsi="Calibri"/>
                <w:b/>
                <w:sz w:val="22"/>
                <w:szCs w:val="22"/>
              </w:rPr>
              <w:t>Overordnede mål er</w:t>
            </w:r>
            <w:r>
              <w:rPr>
                <w:rFonts w:ascii="Calibri" w:hAnsi="Calibri"/>
                <w:sz w:val="22"/>
                <w:szCs w:val="22"/>
              </w:rPr>
              <w:t xml:space="preserve">: </w:t>
            </w:r>
          </w:p>
          <w:p w14:paraId="4DA7A8B7" w14:textId="77777777" w:rsidR="00FF5C10" w:rsidRDefault="00B15467">
            <w:pPr>
              <w:ind w:left="2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Kvalitetssikre sykepleie og behandling av voksne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intoxpasienter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. Sikre ensrettet behandling for </w:t>
            </w:r>
          </w:p>
          <w:p w14:paraId="340061CD" w14:textId="77777777" w:rsidR="00FF5C10" w:rsidRDefault="00B15467">
            <w:pPr>
              <w:ind w:left="2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denne pasientgruppen.</w:t>
            </w:r>
          </w:p>
        </w:tc>
      </w:tr>
      <w:tr w:rsidR="00FF5C10" w14:paraId="50C0A298" w14:textId="77777777" w:rsidTr="1F10F396">
        <w:trPr>
          <w:trHeight w:val="680"/>
        </w:trPr>
        <w:tc>
          <w:tcPr>
            <w:tcW w:w="57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620D4" w14:textId="77777777" w:rsidR="00FF5C10" w:rsidRDefault="00B15467">
            <w:pPr>
              <w:ind w:left="142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</w:t>
            </w:r>
          </w:p>
        </w:tc>
        <w:tc>
          <w:tcPr>
            <w:tcW w:w="85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647EC" w14:textId="77777777" w:rsidR="00FF5C10" w:rsidRDefault="00B15467">
            <w:pPr>
              <w:jc w:val="both"/>
            </w:pPr>
            <w:r>
              <w:rPr>
                <w:rFonts w:ascii="Calibri" w:hAnsi="Calibri"/>
                <w:b/>
                <w:sz w:val="22"/>
                <w:szCs w:val="22"/>
              </w:rPr>
              <w:t>Helsespørsmål(ene) i VBP-en er</w:t>
            </w:r>
            <w:r>
              <w:rPr>
                <w:rFonts w:ascii="Calibri" w:hAnsi="Calibri"/>
                <w:sz w:val="22"/>
                <w:szCs w:val="22"/>
              </w:rPr>
              <w:t xml:space="preserve">: </w:t>
            </w:r>
          </w:p>
          <w:p w14:paraId="12B1F996" w14:textId="77777777" w:rsidR="00FF5C10" w:rsidRDefault="00B15467">
            <w:pPr>
              <w:ind w:left="20" w:hanging="2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Hvordan kan sykepleieren i somatisk avdeling best ivareta voksen pasient med akutt intoksikasjon?</w:t>
            </w:r>
          </w:p>
        </w:tc>
      </w:tr>
      <w:tr w:rsidR="00FF5C10" w14:paraId="69F1A610" w14:textId="77777777" w:rsidTr="1F10F396">
        <w:trPr>
          <w:trHeight w:val="680"/>
        </w:trPr>
        <w:tc>
          <w:tcPr>
            <w:tcW w:w="57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A766A" w14:textId="77777777" w:rsidR="00FF5C10" w:rsidRDefault="00B15467">
            <w:pPr>
              <w:ind w:left="142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3</w:t>
            </w:r>
          </w:p>
        </w:tc>
        <w:tc>
          <w:tcPr>
            <w:tcW w:w="85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D8824" w14:textId="77777777" w:rsidR="00FF5C10" w:rsidRDefault="00B15467">
            <w:pPr>
              <w:jc w:val="both"/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Populasjonen (pasienter, befolkning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osv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</w:rPr>
              <w:t>) VBP-en gjelder for</w:t>
            </w:r>
            <w:r>
              <w:rPr>
                <w:rFonts w:ascii="Calibri" w:hAnsi="Calibri"/>
                <w:sz w:val="22"/>
                <w:szCs w:val="22"/>
              </w:rPr>
              <w:t xml:space="preserve">: </w:t>
            </w:r>
          </w:p>
          <w:p w14:paraId="4B2C996E" w14:textId="77777777" w:rsidR="00FF5C10" w:rsidRDefault="00B15467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Voksne pasienter innlagt i sykehus med selvpåført eller ufrivillig intoksikasjon.</w:t>
            </w:r>
          </w:p>
          <w:p w14:paraId="0906EE53" w14:textId="77777777" w:rsidR="00FF5C10" w:rsidRDefault="00B15467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Vårt kildesøk er gjort med utgangspunkt i voksne pasienter, men vi tror at den veiledende behandlingsplanen kan tilpasses til bruk for barn.</w:t>
            </w:r>
          </w:p>
        </w:tc>
      </w:tr>
      <w:tr w:rsidR="00FF5C10" w14:paraId="771A057A" w14:textId="77777777" w:rsidTr="1F10F396">
        <w:tc>
          <w:tcPr>
            <w:tcW w:w="57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CB1B0" w14:textId="77777777" w:rsidR="00FF5C10" w:rsidRDefault="00FF5C10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</w:p>
        </w:tc>
        <w:tc>
          <w:tcPr>
            <w:tcW w:w="85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9B323" w14:textId="77777777" w:rsidR="00FF5C10" w:rsidRDefault="00B15467">
            <w:pPr>
              <w:jc w:val="both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INVOLVERING AV INTERESSENTER</w:t>
            </w:r>
          </w:p>
        </w:tc>
      </w:tr>
      <w:tr w:rsidR="00FF5C10" w14:paraId="50C25B3C" w14:textId="77777777" w:rsidTr="1F10F396">
        <w:trPr>
          <w:trHeight w:val="680"/>
        </w:trPr>
        <w:tc>
          <w:tcPr>
            <w:tcW w:w="57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10944" w14:textId="77777777" w:rsidR="00FF5C10" w:rsidRDefault="00B15467">
            <w:pPr>
              <w:ind w:left="142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4</w:t>
            </w:r>
          </w:p>
        </w:tc>
        <w:tc>
          <w:tcPr>
            <w:tcW w:w="85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D3792" w14:textId="77777777" w:rsidR="00FF5C10" w:rsidRDefault="00B15467">
            <w:pPr>
              <w:jc w:val="both"/>
            </w:pPr>
            <w:r>
              <w:rPr>
                <w:rFonts w:ascii="Calibri" w:hAnsi="Calibri"/>
                <w:b/>
                <w:sz w:val="22"/>
                <w:szCs w:val="22"/>
              </w:rPr>
              <w:t>Arbeidsgruppen som har revidert VBP-en har med personer fra alle relevante faggrupper (navn, tittel og arbeidssted noteres)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</w:p>
          <w:p w14:paraId="40A9828D" w14:textId="77777777" w:rsidR="00FF5C10" w:rsidRDefault="00FF5C10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42024300" w14:textId="77777777" w:rsidR="00FF5C10" w:rsidRPr="00606155" w:rsidRDefault="00B15467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606155">
              <w:rPr>
                <w:rFonts w:ascii="Calibri" w:hAnsi="Calibri"/>
                <w:sz w:val="22"/>
                <w:szCs w:val="22"/>
              </w:rPr>
              <w:t>Revisjon 2024</w:t>
            </w:r>
          </w:p>
          <w:p w14:paraId="6BD1206D" w14:textId="77777777" w:rsidR="00FF5C10" w:rsidRPr="00606155" w:rsidRDefault="00B15467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606155">
              <w:rPr>
                <w:rFonts w:ascii="Calibri" w:hAnsi="Calibri"/>
                <w:sz w:val="22"/>
                <w:szCs w:val="22"/>
              </w:rPr>
              <w:t>Linda Grindal, fagsykepleier, akuttmedisinsk observasjonspost, OUS Ullevål</w:t>
            </w:r>
          </w:p>
          <w:p w14:paraId="50D5F619" w14:textId="77777777" w:rsidR="00FF5C10" w:rsidRPr="00606155" w:rsidRDefault="00B15467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606155">
              <w:rPr>
                <w:rFonts w:ascii="Calibri" w:hAnsi="Calibri"/>
                <w:sz w:val="22"/>
                <w:szCs w:val="22"/>
              </w:rPr>
              <w:t>Linda Sannes, sykepleier med fagansvar, akuttmedisinsk observasjonspost, OUS Ullevål</w:t>
            </w:r>
          </w:p>
          <w:p w14:paraId="3B4F0AB4" w14:textId="77777777" w:rsidR="00FF5C10" w:rsidRDefault="00FF5C10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625A6B43" w14:textId="77777777" w:rsidR="00FF5C10" w:rsidRDefault="00B15467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Revisjon 2020</w:t>
            </w:r>
          </w:p>
          <w:p w14:paraId="41D1DB4E" w14:textId="77777777" w:rsidR="00FF5C10" w:rsidRDefault="00B15467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Marianne Bakken, ledende spesialsykepleier med ansvar for fag, medisinsk intensiv, OUS Ullevål</w:t>
            </w:r>
          </w:p>
          <w:p w14:paraId="2AD723BE" w14:textId="77777777" w:rsidR="00FF5C10" w:rsidRDefault="00B15467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Linda Grindal, sykepleier med ansvar for fag, akuttmedisinsk observasjonspost, OUS Ullevål</w:t>
            </w:r>
          </w:p>
          <w:p w14:paraId="1A82F2CA" w14:textId="77777777" w:rsidR="00FF5C10" w:rsidRDefault="00B15467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Linda Sannes, sykepleier, akuttmedisinsk observasjonspost, OUS Ullevål</w:t>
            </w:r>
          </w:p>
          <w:p w14:paraId="2CA8DCCA" w14:textId="77777777" w:rsidR="00FF5C10" w:rsidRDefault="00FF5C10">
            <w:pPr>
              <w:jc w:val="both"/>
              <w:rPr>
                <w:rFonts w:ascii="Calibri" w:hAnsi="Calibri"/>
                <w:color w:val="00B050"/>
                <w:sz w:val="22"/>
                <w:szCs w:val="22"/>
              </w:rPr>
            </w:pPr>
          </w:p>
          <w:p w14:paraId="652B0E11" w14:textId="77777777" w:rsidR="00FF5C10" w:rsidRDefault="00B15467">
            <w:pPr>
              <w:jc w:val="both"/>
            </w:pPr>
            <w:r>
              <w:rPr>
                <w:rFonts w:ascii="Calibri" w:hAnsi="Calibri"/>
                <w:b/>
                <w:sz w:val="22"/>
                <w:szCs w:val="22"/>
              </w:rPr>
              <w:t>Arbeidsgruppen som har utarbeidet VBP-en har med personer fra alle relevante faggrupper (navn, tittel og arbeidssted noteres)</w:t>
            </w:r>
            <w:r>
              <w:rPr>
                <w:rFonts w:ascii="Calibri" w:hAnsi="Calibri"/>
                <w:sz w:val="22"/>
                <w:szCs w:val="22"/>
              </w:rPr>
              <w:t xml:space="preserve">: </w:t>
            </w:r>
          </w:p>
          <w:p w14:paraId="3FC79677" w14:textId="77777777" w:rsidR="00FF5C10" w:rsidRDefault="00B15467">
            <w:pPr>
              <w:jc w:val="both"/>
              <w:rPr>
                <w:rFonts w:ascii="Calibri" w:hAnsi="Calibri"/>
                <w:sz w:val="22"/>
                <w:szCs w:val="22"/>
              </w:rPr>
            </w:pPr>
            <w:bookmarkStart w:id="0" w:name="OLE_LINK3"/>
            <w:bookmarkStart w:id="1" w:name="OLE_LINK4"/>
            <w:r>
              <w:rPr>
                <w:rFonts w:ascii="Calibri" w:hAnsi="Calibri"/>
                <w:sz w:val="22"/>
                <w:szCs w:val="22"/>
              </w:rPr>
              <w:t>Linda Grindal, sykepleier, akuttmedisinsk observasjonspost, OUS Ullevål</w:t>
            </w:r>
          </w:p>
          <w:p w14:paraId="66E42979" w14:textId="77777777" w:rsidR="00FF5C10" w:rsidRDefault="00B15467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Linda Sannes, sykepleier, akuttmedisinsk observasjonspost, OUS Ullevål</w:t>
            </w:r>
          </w:p>
          <w:bookmarkEnd w:id="0"/>
          <w:bookmarkEnd w:id="1"/>
          <w:p w14:paraId="5A17E36B" w14:textId="77777777" w:rsidR="00FF5C10" w:rsidRDefault="00B15467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Ina Nielsen Aure, sykepleier, akuttmottak, OUS Ullevål</w:t>
            </w:r>
          </w:p>
          <w:p w14:paraId="617C5F41" w14:textId="77777777" w:rsidR="00FF5C10" w:rsidRDefault="00B15467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Hedda K Kolle Bøhmer, ledende spesialsykepleier med ansvar for fag, akuttmottak, OUS Ullevål</w:t>
            </w:r>
          </w:p>
          <w:p w14:paraId="7B5F2337" w14:textId="77777777" w:rsidR="00FF5C10" w:rsidRDefault="00B15467">
            <w:pPr>
              <w:jc w:val="both"/>
              <w:rPr>
                <w:rFonts w:ascii="Calibri" w:hAnsi="Calibri"/>
                <w:sz w:val="22"/>
                <w:szCs w:val="22"/>
              </w:rPr>
            </w:pPr>
            <w:bookmarkStart w:id="2" w:name="OLE_LINK1"/>
            <w:bookmarkStart w:id="3" w:name="OLE_LINK2"/>
            <w:r>
              <w:rPr>
                <w:rFonts w:ascii="Calibri" w:hAnsi="Calibri"/>
                <w:sz w:val="22"/>
                <w:szCs w:val="22"/>
              </w:rPr>
              <w:t>Marianne Bakken, ledende spesialsykepleier med ansvar for fag, medisinsk intensiv, OUS Ullevål</w:t>
            </w:r>
          </w:p>
          <w:bookmarkEnd w:id="2"/>
          <w:bookmarkEnd w:id="3"/>
          <w:p w14:paraId="0BD6F6AF" w14:textId="77777777" w:rsidR="00FF5C10" w:rsidRDefault="00FF5C10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FF5C10" w14:paraId="1F0CEDD3" w14:textId="77777777" w:rsidTr="1F10F396">
        <w:trPr>
          <w:trHeight w:val="680"/>
        </w:trPr>
        <w:tc>
          <w:tcPr>
            <w:tcW w:w="57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2E776" w14:textId="77777777" w:rsidR="00FF5C10" w:rsidRDefault="00B15467">
            <w:pPr>
              <w:ind w:left="142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5</w:t>
            </w:r>
          </w:p>
        </w:tc>
        <w:tc>
          <w:tcPr>
            <w:tcW w:w="85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66B76" w14:textId="77777777" w:rsidR="00FF5C10" w:rsidRDefault="00B15467">
            <w:pPr>
              <w:jc w:val="both"/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Synspunkter og preferanser fra målgruppen (pasienter, befolkning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osv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</w:rPr>
              <w:t>) som VBP-en gjelder for</w:t>
            </w:r>
            <w:r>
              <w:rPr>
                <w:rFonts w:ascii="Calibri" w:hAnsi="Calibri"/>
                <w:sz w:val="22"/>
                <w:szCs w:val="22"/>
              </w:rPr>
              <w:t xml:space="preserve">: </w:t>
            </w:r>
          </w:p>
          <w:p w14:paraId="74B586A6" w14:textId="77777777" w:rsidR="00FF5C10" w:rsidRDefault="00B15467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Arbeidsgruppen har tatt utgangspunkt i egne erfaringer med pasientgruppen og faglitteratur.</w:t>
            </w:r>
          </w:p>
          <w:p w14:paraId="72FB8703" w14:textId="77777777" w:rsidR="00FF5C10" w:rsidRDefault="00B15467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Pasientgruppen er ikke direkte involvert i prosessen, men dokumentet sendes til høring til brukerutvalget, OUS. Svar foreligger ikke per nå.</w:t>
            </w:r>
          </w:p>
          <w:p w14:paraId="36776FE8" w14:textId="77777777" w:rsidR="00FF5C10" w:rsidRDefault="00B15467">
            <w:pPr>
              <w:jc w:val="both"/>
            </w:pPr>
            <w:r w:rsidRPr="00606155">
              <w:rPr>
                <w:rFonts w:ascii="Calibri" w:eastAsia="Calibri" w:hAnsi="Calibri" w:cs="Calibri"/>
                <w:sz w:val="22"/>
                <w:szCs w:val="22"/>
              </w:rPr>
              <w:t>Det er ikke kommet tilbakemeldinger etter siste revisjon i 2020.</w:t>
            </w:r>
          </w:p>
        </w:tc>
      </w:tr>
      <w:tr w:rsidR="00FF5C10" w14:paraId="6DE872D1" w14:textId="77777777" w:rsidTr="1F10F396">
        <w:trPr>
          <w:trHeight w:val="680"/>
        </w:trPr>
        <w:tc>
          <w:tcPr>
            <w:tcW w:w="57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C89A0" w14:textId="77777777" w:rsidR="00FF5C10" w:rsidRDefault="00B15467">
            <w:pPr>
              <w:ind w:left="142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6</w:t>
            </w:r>
          </w:p>
        </w:tc>
        <w:tc>
          <w:tcPr>
            <w:tcW w:w="85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88E06" w14:textId="77777777" w:rsidR="00FF5C10" w:rsidRDefault="00B15467">
            <w:pPr>
              <w:jc w:val="both"/>
            </w:pPr>
            <w:r>
              <w:rPr>
                <w:rFonts w:ascii="Calibri" w:hAnsi="Calibri"/>
                <w:b/>
                <w:sz w:val="22"/>
                <w:szCs w:val="22"/>
              </w:rPr>
              <w:t>Målgruppe er klart definert</w:t>
            </w:r>
            <w:r>
              <w:rPr>
                <w:rFonts w:ascii="Calibri" w:hAnsi="Calibri"/>
                <w:sz w:val="22"/>
                <w:szCs w:val="22"/>
              </w:rPr>
              <w:t xml:space="preserve">: </w:t>
            </w:r>
          </w:p>
          <w:p w14:paraId="2D3D6049" w14:textId="77777777" w:rsidR="00FF5C10" w:rsidRDefault="00B15467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Alle ansatte i spesialisthelsetjenesten som er autorisert sykepleier eller annet helsepersonell kan bruke VBP en.</w:t>
            </w:r>
          </w:p>
          <w:p w14:paraId="26A39DC6" w14:textId="77777777" w:rsidR="00FF5C10" w:rsidRDefault="00B15467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Helsepersonell og studenter i spesialisthelsetjenesten som dokumenterer sykepleie i pasientjournal.</w:t>
            </w:r>
          </w:p>
        </w:tc>
      </w:tr>
      <w:tr w:rsidR="00FF5C10" w14:paraId="4572F1B0" w14:textId="77777777" w:rsidTr="1F10F396">
        <w:tc>
          <w:tcPr>
            <w:tcW w:w="57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9BD7B" w14:textId="77777777" w:rsidR="00FF5C10" w:rsidRDefault="00FF5C10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</w:p>
        </w:tc>
        <w:tc>
          <w:tcPr>
            <w:tcW w:w="85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6CD69" w14:textId="77777777" w:rsidR="00FF5C10" w:rsidRDefault="00B15467">
            <w:pPr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METODISK NØYAKTIGHET</w:t>
            </w:r>
          </w:p>
        </w:tc>
      </w:tr>
      <w:tr w:rsidR="00FF5C10" w14:paraId="1D083BCE" w14:textId="77777777" w:rsidTr="1F10F396">
        <w:trPr>
          <w:trHeight w:val="680"/>
        </w:trPr>
        <w:tc>
          <w:tcPr>
            <w:tcW w:w="57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EBDC8" w14:textId="77777777" w:rsidR="00FF5C10" w:rsidRDefault="00B15467">
            <w:pPr>
              <w:ind w:left="142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lastRenderedPageBreak/>
              <w:t>7</w:t>
            </w:r>
          </w:p>
        </w:tc>
        <w:tc>
          <w:tcPr>
            <w:tcW w:w="85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3A17B" w14:textId="77777777" w:rsidR="00FF5C10" w:rsidRDefault="00B15467">
            <w:r>
              <w:rPr>
                <w:rFonts w:ascii="Calibri" w:hAnsi="Calibri"/>
                <w:b/>
                <w:sz w:val="22"/>
                <w:szCs w:val="22"/>
              </w:rPr>
              <w:t>Systematiske metoder ble benyttet for å søke etter kunnskapsgrunnlaget</w:t>
            </w:r>
            <w:r>
              <w:rPr>
                <w:rFonts w:ascii="Calibri" w:hAnsi="Calibri"/>
                <w:sz w:val="22"/>
                <w:szCs w:val="22"/>
              </w:rPr>
              <w:t xml:space="preserve">: </w:t>
            </w:r>
          </w:p>
          <w:p w14:paraId="3546E73E" w14:textId="77777777" w:rsidR="00FF5C10" w:rsidRPr="00606155" w:rsidRDefault="00B15467">
            <w:pPr>
              <w:rPr>
                <w:rFonts w:ascii="Calibri" w:hAnsi="Calibri"/>
                <w:sz w:val="22"/>
                <w:szCs w:val="22"/>
              </w:rPr>
            </w:pPr>
            <w:r w:rsidRPr="00606155">
              <w:rPr>
                <w:rFonts w:ascii="Calibri" w:hAnsi="Calibri"/>
                <w:sz w:val="22"/>
                <w:szCs w:val="22"/>
              </w:rPr>
              <w:t>Sendt inn PICO skjema 25.04.2024</w:t>
            </w:r>
          </w:p>
          <w:p w14:paraId="7C21FD3A" w14:textId="77777777" w:rsidR="00FF5C10" w:rsidRPr="00606155" w:rsidRDefault="00B15467">
            <w:pPr>
              <w:pStyle w:val="Rentekst"/>
            </w:pPr>
            <w:r w:rsidRPr="00606155">
              <w:rPr>
                <w:szCs w:val="22"/>
              </w:rPr>
              <w:t xml:space="preserve">Nytt søk gjort av bibliotekar ved </w:t>
            </w:r>
            <w:r w:rsidRPr="00606155">
              <w:t>UiO: Universitetsbiblioteket - Bibliotek for medisin og realfag Medisinsk bibliotek, Ullevål sykehus 03.05.2024</w:t>
            </w:r>
          </w:p>
          <w:p w14:paraId="3EFC93C1" w14:textId="77777777" w:rsidR="00FF5C10" w:rsidRPr="00606155" w:rsidRDefault="00B15467">
            <w:pPr>
              <w:rPr>
                <w:rFonts w:ascii="Calibri" w:hAnsi="Calibri"/>
                <w:sz w:val="22"/>
                <w:szCs w:val="22"/>
              </w:rPr>
            </w:pPr>
            <w:r w:rsidRPr="00606155">
              <w:rPr>
                <w:rFonts w:ascii="Calibri" w:hAnsi="Calibri"/>
                <w:sz w:val="22"/>
                <w:szCs w:val="22"/>
              </w:rPr>
              <w:t>Det er også benyttet forskningslitteratur fra kunnskapsbasert kliniske prosedyrer. (e-håndbok, VAR)</w:t>
            </w:r>
          </w:p>
          <w:p w14:paraId="7ABD2C5A" w14:textId="77777777" w:rsidR="00FF5C10" w:rsidRDefault="00FF5C10">
            <w:pPr>
              <w:rPr>
                <w:rFonts w:ascii="Calibri" w:hAnsi="Calibri"/>
                <w:sz w:val="22"/>
                <w:szCs w:val="22"/>
              </w:rPr>
            </w:pPr>
          </w:p>
          <w:p w14:paraId="465B5F59" w14:textId="77777777" w:rsidR="00FF5C10" w:rsidRDefault="00B1546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Utarbeidet nytt PICO skjema</w:t>
            </w:r>
          </w:p>
          <w:p w14:paraId="3A65AD7A" w14:textId="77777777" w:rsidR="00FF5C10" w:rsidRDefault="00B1546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Nytt søk gjort av bibliotekar ved Medisinsk bibliotek på Ullevål 25.06.2020. </w:t>
            </w:r>
          </w:p>
          <w:p w14:paraId="69BCFA7C" w14:textId="77777777" w:rsidR="00FF5C10" w:rsidRDefault="00B1546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Det er også benyttet forskningslitteratur fra kunnskapsbasert kliniske prosedyrer. (e-håndbok, VAR)</w:t>
            </w:r>
          </w:p>
          <w:p w14:paraId="11E246BC" w14:textId="77777777" w:rsidR="00FF5C10" w:rsidRDefault="00FF5C10">
            <w:pPr>
              <w:rPr>
                <w:rFonts w:ascii="Calibri" w:hAnsi="Calibri"/>
                <w:color w:val="00B050"/>
                <w:sz w:val="22"/>
                <w:szCs w:val="22"/>
              </w:rPr>
            </w:pPr>
          </w:p>
          <w:p w14:paraId="30C04C0D" w14:textId="77777777" w:rsidR="00FF5C10" w:rsidRDefault="00B1546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Utarbeidet PICO skjema</w:t>
            </w:r>
          </w:p>
          <w:p w14:paraId="5C325993" w14:textId="77777777" w:rsidR="00FF5C10" w:rsidRDefault="00B1546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Utført søk i databasene av bibliotekar</w:t>
            </w:r>
          </w:p>
          <w:p w14:paraId="12A347DA" w14:textId="77777777" w:rsidR="00FF5C10" w:rsidRDefault="00B1546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Se vedlegg –dokumentasjon av søk. </w:t>
            </w:r>
          </w:p>
        </w:tc>
      </w:tr>
      <w:tr w:rsidR="00FF5C10" w14:paraId="33747F6C" w14:textId="77777777" w:rsidTr="1F10F396">
        <w:trPr>
          <w:trHeight w:val="680"/>
        </w:trPr>
        <w:tc>
          <w:tcPr>
            <w:tcW w:w="57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B1DDC" w14:textId="77777777" w:rsidR="00FF5C10" w:rsidRDefault="00B15467">
            <w:pPr>
              <w:ind w:left="142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8</w:t>
            </w:r>
          </w:p>
        </w:tc>
        <w:tc>
          <w:tcPr>
            <w:tcW w:w="85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55A76" w14:textId="77777777" w:rsidR="00FF5C10" w:rsidRDefault="00B15467">
            <w:r>
              <w:rPr>
                <w:rFonts w:ascii="Calibri" w:hAnsi="Calibri"/>
                <w:b/>
                <w:bCs/>
                <w:sz w:val="22"/>
                <w:szCs w:val="22"/>
              </w:rPr>
              <w:t>Kriterier for utvelgelse av kunnskapsgrunnlaget er</w:t>
            </w:r>
            <w:r>
              <w:rPr>
                <w:rFonts w:ascii="Calibri" w:hAnsi="Calibri"/>
                <w:sz w:val="22"/>
                <w:szCs w:val="22"/>
              </w:rPr>
              <w:t xml:space="preserve">: </w:t>
            </w:r>
          </w:p>
          <w:p w14:paraId="4ECC3D07" w14:textId="77777777" w:rsidR="00FF5C10" w:rsidRDefault="00FF5C10">
            <w:pPr>
              <w:rPr>
                <w:rFonts w:ascii="Calibri" w:hAnsi="Calibri"/>
                <w:sz w:val="22"/>
                <w:szCs w:val="22"/>
              </w:rPr>
            </w:pPr>
          </w:p>
          <w:p w14:paraId="0C4E1F6C" w14:textId="77777777" w:rsidR="00FF5C10" w:rsidRDefault="00B1546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Vi har søkt i et begrenset antall databaser, de fleste er kilder for oppsummert forskning. I databasene som også inneholder enkeltstudier har vi først og fremst søkt etter systematiske oversikter og/eller etter artikkel publisert i diverse nordiske sykepleietidsskrifter. Søket ble begrenset til voksne pasienter.</w:t>
            </w:r>
          </w:p>
          <w:p w14:paraId="2C181899" w14:textId="77777777" w:rsidR="00FF5C10" w:rsidRDefault="00B1546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Søket endte med 144 treff i ulike retningslinjer og databaser. Arbeidsgruppen valgte ut 23 kilder.</w:t>
            </w:r>
          </w:p>
        </w:tc>
      </w:tr>
      <w:tr w:rsidR="00FF5C10" w14:paraId="76175F27" w14:textId="77777777" w:rsidTr="1F10F396">
        <w:trPr>
          <w:trHeight w:val="680"/>
        </w:trPr>
        <w:tc>
          <w:tcPr>
            <w:tcW w:w="57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923E9" w14:textId="77777777" w:rsidR="00FF5C10" w:rsidRDefault="00B15467">
            <w:pPr>
              <w:ind w:left="142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9</w:t>
            </w:r>
          </w:p>
        </w:tc>
        <w:tc>
          <w:tcPr>
            <w:tcW w:w="85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354AB" w14:textId="77777777" w:rsidR="00FF5C10" w:rsidRDefault="00B15467">
            <w:r>
              <w:rPr>
                <w:rFonts w:ascii="Calibri" w:hAnsi="Calibri"/>
                <w:b/>
                <w:sz w:val="22"/>
                <w:szCs w:val="22"/>
              </w:rPr>
              <w:t>Styrker og svakheter ved kunnskapsgrunnlaget er</w:t>
            </w:r>
            <w:r>
              <w:rPr>
                <w:rFonts w:ascii="Calibri" w:hAnsi="Calibri"/>
                <w:sz w:val="22"/>
                <w:szCs w:val="22"/>
              </w:rPr>
              <w:t xml:space="preserve">: </w:t>
            </w:r>
          </w:p>
          <w:p w14:paraId="710418B5" w14:textId="77777777" w:rsidR="00FF5C10" w:rsidRDefault="00B1546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Styrker er at det finnes mye relevant forskning på området. Svakhet er at det ikke er sykepleieforskning, hovedsakelig medisinsk.</w:t>
            </w:r>
          </w:p>
          <w:p w14:paraId="4534C9DF" w14:textId="77777777" w:rsidR="00FF5C10" w:rsidRDefault="00B15467">
            <w:pPr>
              <w:pStyle w:val="Default"/>
            </w:pPr>
            <w:r>
              <w:rPr>
                <w:color w:val="auto"/>
                <w:sz w:val="22"/>
                <w:szCs w:val="22"/>
              </w:rPr>
              <w:t>I søket fra 2020 er det også funnet relevant sykepleieforskning (</w:t>
            </w:r>
            <w:proofErr w:type="spellStart"/>
            <w:r>
              <w:rPr>
                <w:bCs/>
                <w:color w:val="auto"/>
                <w:sz w:val="22"/>
                <w:szCs w:val="22"/>
              </w:rPr>
              <w:t>Nursing</w:t>
            </w:r>
            <w:proofErr w:type="spellEnd"/>
            <w:r>
              <w:rPr>
                <w:bCs/>
                <w:color w:val="auto"/>
                <w:sz w:val="22"/>
                <w:szCs w:val="22"/>
              </w:rPr>
              <w:t xml:space="preserve"> Reference Center)</w:t>
            </w:r>
          </w:p>
          <w:p w14:paraId="15313C11" w14:textId="77777777" w:rsidR="00FF5C10" w:rsidRDefault="00FF5C10">
            <w:pPr>
              <w:rPr>
                <w:rFonts w:ascii="Calibri" w:hAnsi="Calibri"/>
                <w:sz w:val="22"/>
                <w:szCs w:val="22"/>
              </w:rPr>
            </w:pPr>
          </w:p>
          <w:p w14:paraId="1CDA19AA" w14:textId="77777777" w:rsidR="00FF5C10" w:rsidRDefault="00FF5C10">
            <w:pPr>
              <w:pStyle w:val="Default"/>
              <w:rPr>
                <w:sz w:val="22"/>
                <w:szCs w:val="22"/>
              </w:rPr>
            </w:pPr>
          </w:p>
        </w:tc>
      </w:tr>
      <w:tr w:rsidR="00FF5C10" w14:paraId="258CB404" w14:textId="77777777" w:rsidTr="1F10F396">
        <w:trPr>
          <w:trHeight w:val="680"/>
        </w:trPr>
        <w:tc>
          <w:tcPr>
            <w:tcW w:w="57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A578C" w14:textId="77777777" w:rsidR="00FF5C10" w:rsidRDefault="00B15467">
            <w:pPr>
              <w:ind w:left="142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10</w:t>
            </w:r>
          </w:p>
        </w:tc>
        <w:tc>
          <w:tcPr>
            <w:tcW w:w="85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D83C8" w14:textId="77777777" w:rsidR="00FF5C10" w:rsidRDefault="00B15467">
            <w:r>
              <w:rPr>
                <w:rFonts w:ascii="Calibri" w:hAnsi="Calibri"/>
                <w:b/>
                <w:sz w:val="22"/>
                <w:szCs w:val="22"/>
              </w:rPr>
              <w:t>Metodene som er brukt for å utarbeide anbefalingene er</w:t>
            </w:r>
            <w:r>
              <w:rPr>
                <w:rFonts w:ascii="Calibri" w:hAnsi="Calibri"/>
                <w:sz w:val="22"/>
                <w:szCs w:val="22"/>
              </w:rPr>
              <w:t xml:space="preserve">: </w:t>
            </w:r>
          </w:p>
          <w:p w14:paraId="30E5551E" w14:textId="77777777" w:rsidR="00FF5C10" w:rsidRDefault="00B1546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Artiklene ble fordelt og lest av medlemmene i gruppen. Funnet ble diskutert i gruppen og de ulike tiltakene har gruppen kommet frem til i fellesskap.</w:t>
            </w:r>
          </w:p>
          <w:p w14:paraId="68FF21FC" w14:textId="77777777" w:rsidR="00FF5C10" w:rsidRDefault="00B1546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Vi har under revisjonen lagt vekt på at VBP skal bli mer spesifikk og rettet mot den enkelte pasient. Vi har satt inn nye nivå 1, lokale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ehåndboksprosedyrer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- og retningslinjer. I tillegg har vi satt inn vurdering av tiltak på forskjellige områder fordi dette er en viktig oppgave sykepleier skal utføre.</w:t>
            </w:r>
          </w:p>
          <w:p w14:paraId="1EC7A255" w14:textId="77777777" w:rsidR="00FF5C10" w:rsidRPr="00606155" w:rsidRDefault="00B15467">
            <w:r w:rsidRPr="00606155">
              <w:rPr>
                <w:rFonts w:ascii="Calibri" w:eastAsia="Calibri" w:hAnsi="Calibri" w:cs="Calibri"/>
                <w:sz w:val="22"/>
                <w:szCs w:val="22"/>
              </w:rPr>
              <w:t>Vi har brukt ICNP søkemotor for utfylling av veiledende plan, med utgangspunkt i revideringen gjort 2020.</w:t>
            </w:r>
          </w:p>
          <w:p w14:paraId="6BAB4BED" w14:textId="77777777" w:rsidR="00FF5C10" w:rsidRDefault="00FF5C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F5C10" w14:paraId="6E146C7C" w14:textId="77777777" w:rsidTr="1F10F396">
        <w:trPr>
          <w:trHeight w:val="680"/>
        </w:trPr>
        <w:tc>
          <w:tcPr>
            <w:tcW w:w="57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2CD1B" w14:textId="77777777" w:rsidR="00FF5C10" w:rsidRDefault="00B15467">
            <w:pPr>
              <w:ind w:left="142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11</w:t>
            </w:r>
          </w:p>
        </w:tc>
        <w:tc>
          <w:tcPr>
            <w:tcW w:w="85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33B82" w14:textId="77777777" w:rsidR="00FF5C10" w:rsidRDefault="00B15467">
            <w:r>
              <w:rPr>
                <w:rFonts w:ascii="Calibri" w:hAnsi="Calibri"/>
                <w:b/>
                <w:sz w:val="22"/>
                <w:szCs w:val="22"/>
              </w:rPr>
              <w:t>Helsemessige fordeler, bivirkninger og risikoer er tatt i betraktning ved utarbeidelsen av anbefalingene</w:t>
            </w:r>
            <w:r>
              <w:rPr>
                <w:rFonts w:ascii="Calibri" w:hAnsi="Calibri"/>
                <w:sz w:val="22"/>
                <w:szCs w:val="22"/>
              </w:rPr>
              <w:t xml:space="preserve">: </w:t>
            </w:r>
          </w:p>
          <w:p w14:paraId="6C6EB4A1" w14:textId="77777777" w:rsidR="00FF5C10" w:rsidRDefault="00B1546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Anbefalingene er vurdert til ikke å ha noen bivirkning, men er generelle anbefalinger som må tilpasses hver enkelt pasient.</w:t>
            </w:r>
          </w:p>
        </w:tc>
      </w:tr>
      <w:tr w:rsidR="00FF5C10" w14:paraId="2360AE4B" w14:textId="77777777" w:rsidTr="1F10F396">
        <w:trPr>
          <w:trHeight w:val="1470"/>
        </w:trPr>
        <w:tc>
          <w:tcPr>
            <w:tcW w:w="57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2D5BF" w14:textId="77777777" w:rsidR="00FF5C10" w:rsidRDefault="00B15467">
            <w:pPr>
              <w:ind w:left="142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12</w:t>
            </w:r>
          </w:p>
        </w:tc>
        <w:tc>
          <w:tcPr>
            <w:tcW w:w="85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ECE3D" w14:textId="77777777" w:rsidR="00FF5C10" w:rsidRDefault="00B15467">
            <w:r>
              <w:rPr>
                <w:rFonts w:ascii="Calibri" w:hAnsi="Calibri"/>
                <w:b/>
                <w:sz w:val="22"/>
                <w:szCs w:val="22"/>
              </w:rPr>
              <w:t>Det fremgår tydelig hvordan anbefalingene henger sammen med kunnskapsgrunnlaget</w:t>
            </w:r>
            <w:r>
              <w:rPr>
                <w:rFonts w:ascii="Calibri" w:hAnsi="Calibri"/>
                <w:sz w:val="22"/>
                <w:szCs w:val="22"/>
              </w:rPr>
              <w:t xml:space="preserve">: </w:t>
            </w:r>
          </w:p>
          <w:p w14:paraId="04DAC970" w14:textId="77777777" w:rsidR="00FF5C10" w:rsidRDefault="00B1546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Vi har funnet mye generell og sammenfallende litteratur, og vi har valgt ikke å henvise direkte i teksten til referanselisten.</w:t>
            </w:r>
          </w:p>
          <w:p w14:paraId="586E87E8" w14:textId="3AAE6CAA" w:rsidR="00FF5C10" w:rsidRDefault="0060615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Revisjon 2020: </w:t>
            </w:r>
            <w:r w:rsidR="00B15467">
              <w:rPr>
                <w:rFonts w:ascii="Calibri" w:hAnsi="Calibri"/>
                <w:sz w:val="22"/>
                <w:szCs w:val="22"/>
              </w:rPr>
              <w:t xml:space="preserve">NIC eller forordninger som er støttet av innhentet forskning er synliggjort i </w:t>
            </w:r>
            <w:proofErr w:type="spellStart"/>
            <w:r w:rsidR="00B15467">
              <w:rPr>
                <w:rFonts w:ascii="Calibri" w:hAnsi="Calibri"/>
                <w:sz w:val="22"/>
                <w:szCs w:val="22"/>
              </w:rPr>
              <w:t>VBPen</w:t>
            </w:r>
            <w:proofErr w:type="spellEnd"/>
            <w:r w:rsidR="00B15467">
              <w:rPr>
                <w:rFonts w:ascii="Calibri" w:hAnsi="Calibri"/>
                <w:sz w:val="22"/>
                <w:szCs w:val="22"/>
              </w:rPr>
              <w:t xml:space="preserve"> med tallreferanse bak.</w:t>
            </w:r>
          </w:p>
        </w:tc>
      </w:tr>
      <w:tr w:rsidR="00FF5C10" w14:paraId="1CED0E32" w14:textId="77777777" w:rsidTr="1F10F396">
        <w:trPr>
          <w:trHeight w:val="680"/>
        </w:trPr>
        <w:tc>
          <w:tcPr>
            <w:tcW w:w="57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B3302" w14:textId="77777777" w:rsidR="00FF5C10" w:rsidRDefault="00B15467">
            <w:pPr>
              <w:ind w:left="142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13</w:t>
            </w:r>
          </w:p>
        </w:tc>
        <w:tc>
          <w:tcPr>
            <w:tcW w:w="85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0C3AB" w14:textId="057E263A" w:rsidR="00FF5C10" w:rsidRDefault="00B15467" w:rsidP="1F10F396">
            <w:pPr>
              <w:rPr>
                <w:rFonts w:ascii="Calibri" w:hAnsi="Calibri"/>
                <w:sz w:val="22"/>
                <w:szCs w:val="22"/>
              </w:rPr>
            </w:pPr>
            <w:commentRangeStart w:id="4"/>
            <w:r w:rsidRPr="1F10F396">
              <w:rPr>
                <w:rFonts w:ascii="Calibri" w:hAnsi="Calibri"/>
                <w:b/>
                <w:bCs/>
                <w:sz w:val="22"/>
                <w:szCs w:val="22"/>
              </w:rPr>
              <w:t>VP-en er blitt vurdert eksternt av eksperter før publisering</w:t>
            </w:r>
            <w:r w:rsidRPr="1F10F396">
              <w:rPr>
                <w:rFonts w:ascii="Calibri" w:hAnsi="Calibri"/>
                <w:sz w:val="22"/>
                <w:szCs w:val="22"/>
              </w:rPr>
              <w:t xml:space="preserve">: </w:t>
            </w:r>
            <w:commentRangeEnd w:id="4"/>
            <w:r>
              <w:commentReference w:id="4"/>
            </w:r>
          </w:p>
          <w:p w14:paraId="474F5F32" w14:textId="77777777" w:rsidR="00FF5C10" w:rsidRDefault="00B15467">
            <w:bookmarkStart w:id="5" w:name="OLE_LINK5"/>
            <w:bookmarkStart w:id="6" w:name="OLE_LINK6"/>
            <w:r w:rsidRPr="1F10F396">
              <w:rPr>
                <w:rFonts w:ascii="Calibri" w:hAnsi="Calibri"/>
                <w:sz w:val="22"/>
                <w:szCs w:val="22"/>
                <w:lang w:val="en-US"/>
              </w:rPr>
              <w:lastRenderedPageBreak/>
              <w:t xml:space="preserve">Knut Erik Hovda (consultant clinical toxicology, MD, PhD). </w:t>
            </w:r>
            <w:bookmarkEnd w:id="5"/>
            <w:bookmarkEnd w:id="6"/>
            <w:r w:rsidRPr="1F10F396">
              <w:rPr>
                <w:rFonts w:ascii="Calibri" w:hAnsi="Calibri"/>
                <w:sz w:val="22"/>
                <w:szCs w:val="22"/>
              </w:rPr>
              <w:t xml:space="preserve">Sendt til høring til fagsykepleier Akuttmottak AHUS, Marte </w:t>
            </w:r>
            <w:proofErr w:type="spellStart"/>
            <w:r w:rsidRPr="1F10F396">
              <w:rPr>
                <w:rFonts w:ascii="Calibri" w:hAnsi="Calibri"/>
                <w:sz w:val="22"/>
                <w:szCs w:val="22"/>
              </w:rPr>
              <w:t>Holseth</w:t>
            </w:r>
            <w:proofErr w:type="spellEnd"/>
            <w:r w:rsidRPr="1F10F396">
              <w:rPr>
                <w:rFonts w:ascii="Calibri" w:hAnsi="Calibri"/>
                <w:sz w:val="22"/>
                <w:szCs w:val="22"/>
              </w:rPr>
              <w:t xml:space="preserve">, Fagsykepleier Medisinsk overvåkning Lovisenberg og Fagsykepleier Akuttmottaket Lovisenberg Inger </w:t>
            </w:r>
            <w:proofErr w:type="spellStart"/>
            <w:r w:rsidRPr="1F10F396">
              <w:rPr>
                <w:rFonts w:ascii="Calibri" w:hAnsi="Calibri"/>
                <w:sz w:val="22"/>
                <w:szCs w:val="22"/>
              </w:rPr>
              <w:t>Wastol</w:t>
            </w:r>
            <w:proofErr w:type="spellEnd"/>
            <w:r w:rsidRPr="1F10F396">
              <w:rPr>
                <w:rFonts w:ascii="Calibri" w:hAnsi="Calibri"/>
                <w:sz w:val="22"/>
                <w:szCs w:val="22"/>
              </w:rPr>
              <w:t xml:space="preserve">. </w:t>
            </w:r>
          </w:p>
          <w:p w14:paraId="4B03E68B" w14:textId="77777777" w:rsidR="00FF5C10" w:rsidRDefault="00FF5C10">
            <w:pPr>
              <w:rPr>
                <w:rFonts w:ascii="Calibri" w:hAnsi="Calibri"/>
                <w:sz w:val="22"/>
                <w:szCs w:val="22"/>
              </w:rPr>
            </w:pPr>
          </w:p>
          <w:p w14:paraId="6FB0331E" w14:textId="77777777" w:rsidR="00FF5C10" w:rsidRDefault="00B1546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Revidert VBP er sendt til høring til: </w:t>
            </w:r>
          </w:p>
          <w:p w14:paraId="55A5F0D2" w14:textId="77777777" w:rsidR="00FF5C10" w:rsidRDefault="00B1546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Ledende sykepleier fag Sissel Bang Øimoen Medisinsk Intensiv OUS, Ullevål, </w:t>
            </w:r>
          </w:p>
          <w:p w14:paraId="5A1489EB" w14:textId="77777777" w:rsidR="00FF5C10" w:rsidRDefault="00B1546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Ledende sykepleier fag Liv Kristin Berg, Medisinsk Intensiv OUS, Ullevål, </w:t>
            </w:r>
          </w:p>
          <w:p w14:paraId="60FBF035" w14:textId="77777777" w:rsidR="00FF5C10" w:rsidRDefault="00B1546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Ledende sykepleier fag Renate Birkeli, Akuttmedisinsk Observasjonspost, OUS Ullevål, </w:t>
            </w:r>
          </w:p>
          <w:p w14:paraId="3C3B1A6A" w14:textId="77777777" w:rsidR="00FF5C10" w:rsidRPr="007321C2" w:rsidRDefault="00B15467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7321C2">
              <w:rPr>
                <w:rFonts w:ascii="Calibri" w:hAnsi="Calibri"/>
                <w:sz w:val="22"/>
                <w:szCs w:val="22"/>
                <w:lang w:val="en-US"/>
              </w:rPr>
              <w:t xml:space="preserve">Knut Erik Hovda (consultant clinical toxicology, MD, PhD), </w:t>
            </w:r>
          </w:p>
          <w:p w14:paraId="42712355" w14:textId="77777777" w:rsidR="00FF5C10" w:rsidRDefault="00B1546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Jon Sigurd Riis, overlege, Akuttmedisinsk avdeling OUS, Ullevål, </w:t>
            </w:r>
          </w:p>
          <w:p w14:paraId="09655105" w14:textId="77777777" w:rsidR="00FF5C10" w:rsidRDefault="00B1546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Øystein Undseth, overlege Akuttmedisinsk avdeling OUS, Ullevål og </w:t>
            </w:r>
          </w:p>
          <w:p w14:paraId="0EE1D7D4" w14:textId="77777777" w:rsidR="00FF5C10" w:rsidRDefault="00B1546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Anestesisykepleier Turid Sannæs Verdich Akuttmottaket OUS, Ullevål.</w:t>
            </w:r>
          </w:p>
          <w:p w14:paraId="09219D89" w14:textId="77777777" w:rsidR="00FF5C10" w:rsidRDefault="00FF5C10">
            <w:pPr>
              <w:rPr>
                <w:rFonts w:ascii="Calibri" w:hAnsi="Calibri"/>
                <w:sz w:val="22"/>
                <w:szCs w:val="22"/>
              </w:rPr>
            </w:pPr>
          </w:p>
          <w:p w14:paraId="69A5491D" w14:textId="77777777" w:rsidR="00FF5C10" w:rsidRDefault="00B15467">
            <w:pPr>
              <w:rPr>
                <w:rFonts w:ascii="Calibri" w:hAnsi="Calibri"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sz w:val="22"/>
                <w:szCs w:val="22"/>
                <w:u w:val="single"/>
              </w:rPr>
              <w:t>Tilbakemelding fra Renate Birkeli:</w:t>
            </w:r>
          </w:p>
          <w:p w14:paraId="04F2CE28" w14:textId="018C3C84" w:rsidR="00FF5C10" w:rsidRDefault="00B15467">
            <w:pPr>
              <w:rPr>
                <w:rFonts w:ascii="Calibri" w:hAnsi="Calibri"/>
                <w:sz w:val="22"/>
                <w:szCs w:val="22"/>
              </w:rPr>
            </w:pPr>
            <w:r w:rsidRPr="1F10F396">
              <w:rPr>
                <w:rFonts w:ascii="Calibri" w:hAnsi="Calibri"/>
                <w:sz w:val="22"/>
                <w:szCs w:val="22"/>
              </w:rPr>
              <w:t xml:space="preserve">Forslag om å inkludere CIWA-score i VP, valgte å ikke ta med CIWA score da det finnes egen VBP for </w:t>
            </w:r>
            <w:proofErr w:type="spellStart"/>
            <w:r w:rsidRPr="1F10F396">
              <w:rPr>
                <w:rFonts w:ascii="Calibri" w:hAnsi="Calibri"/>
                <w:sz w:val="22"/>
                <w:szCs w:val="22"/>
              </w:rPr>
              <w:t>delir</w:t>
            </w:r>
            <w:proofErr w:type="spellEnd"/>
            <w:r w:rsidRPr="1F10F396">
              <w:rPr>
                <w:rFonts w:ascii="Calibri" w:hAnsi="Calibri"/>
                <w:sz w:val="22"/>
                <w:szCs w:val="22"/>
              </w:rPr>
              <w:t>.</w:t>
            </w:r>
          </w:p>
          <w:p w14:paraId="71DB883B" w14:textId="77777777" w:rsidR="00FF5C10" w:rsidRDefault="00FF5C10">
            <w:pPr>
              <w:rPr>
                <w:rFonts w:ascii="Calibri" w:hAnsi="Calibri"/>
                <w:sz w:val="22"/>
                <w:szCs w:val="22"/>
              </w:rPr>
            </w:pPr>
          </w:p>
          <w:p w14:paraId="127E6FDF" w14:textId="77777777" w:rsidR="00FF5C10" w:rsidRDefault="00B1546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Forslag om å inkludere forordningen «Henvise til psykiatrisk tilsyn», dette ble ikke inkludert da dette er legens oppgave.</w:t>
            </w:r>
          </w:p>
          <w:p w14:paraId="0E062604" w14:textId="7E3FD89D" w:rsidR="00606155" w:rsidRDefault="0060615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Revisjon 2024: Inkludert psykologisk vurdering og behov for fastvakt.</w:t>
            </w:r>
          </w:p>
        </w:tc>
      </w:tr>
      <w:tr w:rsidR="00FF5C10" w14:paraId="6C803D3E" w14:textId="77777777" w:rsidTr="1F10F396">
        <w:trPr>
          <w:trHeight w:val="680"/>
        </w:trPr>
        <w:tc>
          <w:tcPr>
            <w:tcW w:w="57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6441E" w14:textId="77777777" w:rsidR="00FF5C10" w:rsidRDefault="00B15467">
            <w:pPr>
              <w:ind w:left="142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lastRenderedPageBreak/>
              <w:t>14</w:t>
            </w:r>
          </w:p>
        </w:tc>
        <w:tc>
          <w:tcPr>
            <w:tcW w:w="85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01655" w14:textId="77777777" w:rsidR="00FF5C10" w:rsidRDefault="00B15467">
            <w:r>
              <w:rPr>
                <w:rFonts w:ascii="Calibri" w:hAnsi="Calibri"/>
                <w:b/>
                <w:sz w:val="22"/>
                <w:szCs w:val="22"/>
              </w:rPr>
              <w:t>Tidsplan og ansvarlige personer for oppdatering av VBP-en er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</w:p>
          <w:p w14:paraId="4D556FC7" w14:textId="77777777" w:rsidR="00FF5C10" w:rsidRPr="00606155" w:rsidRDefault="00B15467">
            <w:pPr>
              <w:ind w:hanging="20"/>
              <w:rPr>
                <w:rFonts w:ascii="Calibri" w:hAnsi="Calibri"/>
                <w:sz w:val="22"/>
                <w:szCs w:val="22"/>
              </w:rPr>
            </w:pPr>
            <w:r w:rsidRPr="00606155">
              <w:rPr>
                <w:rFonts w:ascii="Calibri" w:hAnsi="Calibri"/>
                <w:sz w:val="22"/>
                <w:szCs w:val="22"/>
              </w:rPr>
              <w:t>Skal revideres innen tre år, ansvarlig for revisjon er dokumentansvarlig, Linda Grindal.</w:t>
            </w:r>
          </w:p>
          <w:p w14:paraId="61AE0846" w14:textId="77777777" w:rsidR="00FF5C10" w:rsidRDefault="00B15467">
            <w:pPr>
              <w:ind w:hanging="20"/>
            </w:pPr>
            <w:r w:rsidRPr="00606155">
              <w:rPr>
                <w:rFonts w:ascii="Calibri" w:hAnsi="Calibri"/>
                <w:sz w:val="22"/>
                <w:szCs w:val="22"/>
              </w:rPr>
              <w:t>VBP-en skal oppdateres hvert 3. år. Ansvarlige for oppdatering er Linda Sannes og Linda Grindal.</w:t>
            </w:r>
          </w:p>
        </w:tc>
      </w:tr>
      <w:tr w:rsidR="00FF5C10" w14:paraId="2EF1CA58" w14:textId="77777777" w:rsidTr="1F10F396">
        <w:tc>
          <w:tcPr>
            <w:tcW w:w="57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A6F3C" w14:textId="77777777" w:rsidR="00FF5C10" w:rsidRDefault="00FF5C10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</w:p>
        </w:tc>
        <w:tc>
          <w:tcPr>
            <w:tcW w:w="85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A0014" w14:textId="77777777" w:rsidR="00FF5C10" w:rsidRDefault="00B15467">
            <w:pPr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KLARHET OG PRESENTASJON</w:t>
            </w:r>
          </w:p>
        </w:tc>
      </w:tr>
      <w:tr w:rsidR="00FF5C10" w14:paraId="235A4A6F" w14:textId="77777777" w:rsidTr="1F10F396">
        <w:trPr>
          <w:trHeight w:val="680"/>
        </w:trPr>
        <w:tc>
          <w:tcPr>
            <w:tcW w:w="57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C6BF6" w14:textId="77777777" w:rsidR="00FF5C10" w:rsidRDefault="00B15467">
            <w:pPr>
              <w:ind w:left="142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15</w:t>
            </w:r>
          </w:p>
        </w:tc>
        <w:tc>
          <w:tcPr>
            <w:tcW w:w="85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6759C" w14:textId="77777777" w:rsidR="00FF5C10" w:rsidRDefault="00B15467">
            <w:r>
              <w:rPr>
                <w:rFonts w:ascii="Calibri" w:hAnsi="Calibri"/>
                <w:b/>
                <w:sz w:val="22"/>
                <w:szCs w:val="22"/>
              </w:rPr>
              <w:t>Anbefalingene er spesifikke og tydelige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</w:p>
          <w:p w14:paraId="5E0AD92E" w14:textId="77777777" w:rsidR="00FF5C10" w:rsidRDefault="00B1546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Behandlingsplanen må tilpasses den enkelte pasient. Vi har brukt korte setninger, tydelig språk.</w:t>
            </w:r>
          </w:p>
          <w:p w14:paraId="613AAF0C" w14:textId="03D99246" w:rsidR="00FF5C10" w:rsidRDefault="0060615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Ved revisjon 2020: </w:t>
            </w:r>
            <w:r w:rsidR="00B15467" w:rsidRPr="1F10F396">
              <w:rPr>
                <w:rFonts w:ascii="Calibri" w:hAnsi="Calibri"/>
                <w:sz w:val="22"/>
                <w:szCs w:val="22"/>
              </w:rPr>
              <w:t xml:space="preserve">Sykepleier på Observasjonsposten Marit Sørbekk har gjennomgått </w:t>
            </w:r>
            <w:proofErr w:type="spellStart"/>
            <w:r w:rsidR="00B15467" w:rsidRPr="1F10F396">
              <w:rPr>
                <w:rFonts w:ascii="Calibri" w:hAnsi="Calibri"/>
                <w:sz w:val="22"/>
                <w:szCs w:val="22"/>
              </w:rPr>
              <w:t>VPen</w:t>
            </w:r>
            <w:proofErr w:type="spellEnd"/>
            <w:r w:rsidR="00B15467" w:rsidRPr="1F10F396">
              <w:rPr>
                <w:rFonts w:ascii="Calibri" w:hAnsi="Calibri"/>
                <w:sz w:val="22"/>
                <w:szCs w:val="22"/>
              </w:rPr>
              <w:t xml:space="preserve"> og synes den er forståelig.</w:t>
            </w:r>
          </w:p>
        </w:tc>
      </w:tr>
      <w:tr w:rsidR="00FF5C10" w14:paraId="4662055A" w14:textId="77777777" w:rsidTr="1F10F396">
        <w:trPr>
          <w:trHeight w:val="680"/>
        </w:trPr>
        <w:tc>
          <w:tcPr>
            <w:tcW w:w="57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64D74" w14:textId="77777777" w:rsidR="00FF5C10" w:rsidRDefault="00B15467">
            <w:pPr>
              <w:ind w:left="142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16</w:t>
            </w:r>
          </w:p>
        </w:tc>
        <w:tc>
          <w:tcPr>
            <w:tcW w:w="85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63FC4" w14:textId="77777777" w:rsidR="00FF5C10" w:rsidRDefault="00B15467">
            <w:r>
              <w:rPr>
                <w:rFonts w:ascii="Calibri" w:hAnsi="Calibri"/>
                <w:b/>
                <w:sz w:val="22"/>
                <w:szCs w:val="22"/>
              </w:rPr>
              <w:t>De ulike mulighetene for håndtering av tilstanden eller helsespørsmålet er klart presentert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</w:p>
          <w:p w14:paraId="0339403D" w14:textId="77777777" w:rsidR="00FF5C10" w:rsidRDefault="00B1546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Behandlingsplanen er et verktøy og man må selv vurdere og velge de enkelte tiltakene og forordningene.</w:t>
            </w:r>
          </w:p>
        </w:tc>
      </w:tr>
      <w:tr w:rsidR="00FF5C10" w14:paraId="08EFE62D" w14:textId="77777777" w:rsidTr="1F10F396">
        <w:trPr>
          <w:trHeight w:val="680"/>
        </w:trPr>
        <w:tc>
          <w:tcPr>
            <w:tcW w:w="57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43972" w14:textId="77777777" w:rsidR="00FF5C10" w:rsidRDefault="00B15467">
            <w:pPr>
              <w:ind w:left="142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17</w:t>
            </w:r>
          </w:p>
        </w:tc>
        <w:tc>
          <w:tcPr>
            <w:tcW w:w="85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C9C89" w14:textId="77777777" w:rsidR="00FF5C10" w:rsidRDefault="00B15467">
            <w:r>
              <w:rPr>
                <w:rFonts w:ascii="Calibri" w:hAnsi="Calibri"/>
                <w:b/>
                <w:sz w:val="22"/>
                <w:szCs w:val="22"/>
              </w:rPr>
              <w:t>De sentrale anbefalingene er lette å identifisere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</w:p>
          <w:p w14:paraId="569E109B" w14:textId="77777777" w:rsidR="00FF5C10" w:rsidRDefault="00B1546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Våre anbefalinger er prioritert etter ABCD- prinsippet.</w:t>
            </w:r>
          </w:p>
        </w:tc>
      </w:tr>
      <w:tr w:rsidR="00FF5C10" w14:paraId="1978D5D2" w14:textId="77777777" w:rsidTr="1F10F396">
        <w:tc>
          <w:tcPr>
            <w:tcW w:w="57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DF3FB" w14:textId="77777777" w:rsidR="00FF5C10" w:rsidRDefault="00FF5C10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</w:p>
        </w:tc>
        <w:tc>
          <w:tcPr>
            <w:tcW w:w="85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5E7C3" w14:textId="77777777" w:rsidR="00FF5C10" w:rsidRDefault="00B15467">
            <w:pPr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ANVENDBARHET</w:t>
            </w:r>
          </w:p>
        </w:tc>
      </w:tr>
      <w:tr w:rsidR="00FF5C10" w14:paraId="30ACDB73" w14:textId="77777777" w:rsidTr="1F10F396">
        <w:trPr>
          <w:trHeight w:val="680"/>
        </w:trPr>
        <w:tc>
          <w:tcPr>
            <w:tcW w:w="57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F92AF" w14:textId="77777777" w:rsidR="00FF5C10" w:rsidRDefault="00B15467">
            <w:pPr>
              <w:ind w:left="142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18</w:t>
            </w:r>
          </w:p>
        </w:tc>
        <w:tc>
          <w:tcPr>
            <w:tcW w:w="85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B22A9" w14:textId="77777777" w:rsidR="00FF5C10" w:rsidRDefault="00B15467">
            <w:r>
              <w:rPr>
                <w:rFonts w:ascii="Calibri" w:hAnsi="Calibri"/>
                <w:b/>
                <w:sz w:val="22"/>
                <w:szCs w:val="22"/>
              </w:rPr>
              <w:t>Faktorer som hemmer og fremmer bruk av VBP-en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</w:p>
          <w:p w14:paraId="3F8D7421" w14:textId="77777777" w:rsidR="00FF5C10" w:rsidRDefault="00B15467">
            <w:pPr>
              <w:ind w:firstLine="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En fremmende faktor er at man bruker behandlingsplan, og at opplyser om at den finnes i DIPS. Bruk av behandlingsplanen krever at man har tilgang til eHåndbok OUS og helsebiblioteket.no</w:t>
            </w:r>
          </w:p>
        </w:tc>
      </w:tr>
      <w:tr w:rsidR="00FF5C10" w14:paraId="2BA07248" w14:textId="77777777" w:rsidTr="1F10F396">
        <w:trPr>
          <w:trHeight w:val="680"/>
        </w:trPr>
        <w:tc>
          <w:tcPr>
            <w:tcW w:w="57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B8CDD" w14:textId="77777777" w:rsidR="00FF5C10" w:rsidRDefault="00B15467">
            <w:pPr>
              <w:ind w:left="142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19</w:t>
            </w:r>
          </w:p>
        </w:tc>
        <w:tc>
          <w:tcPr>
            <w:tcW w:w="85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7DC12" w14:textId="77777777" w:rsidR="00FF5C10" w:rsidRDefault="00B15467">
            <w:pPr>
              <w:ind w:firstLine="20"/>
            </w:pPr>
            <w:r>
              <w:rPr>
                <w:rFonts w:ascii="Calibri" w:hAnsi="Calibri"/>
                <w:b/>
                <w:sz w:val="22"/>
                <w:szCs w:val="22"/>
              </w:rPr>
              <w:t>Hvilke råd og/eller verktøy for bruk i praksis er VBP-en støttet med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</w:p>
          <w:p w14:paraId="7F9253A9" w14:textId="3E5F4CCE" w:rsidR="00FF5C10" w:rsidRDefault="00B15467" w:rsidP="00606155">
            <w:pPr>
              <w:ind w:firstLine="20"/>
            </w:pPr>
            <w:r>
              <w:rPr>
                <w:rFonts w:ascii="Calibri" w:hAnsi="Calibri"/>
                <w:sz w:val="22"/>
                <w:szCs w:val="22"/>
              </w:rPr>
              <w:t xml:space="preserve">VBP viser </w:t>
            </w:r>
            <w:r w:rsidR="00606155">
              <w:rPr>
                <w:rFonts w:ascii="Calibri" w:hAnsi="Calibri"/>
                <w:sz w:val="22"/>
                <w:szCs w:val="22"/>
              </w:rPr>
              <w:t xml:space="preserve">til prosedyrer i </w:t>
            </w:r>
            <w:proofErr w:type="spellStart"/>
            <w:r w:rsidR="00606155">
              <w:rPr>
                <w:rFonts w:ascii="Calibri" w:hAnsi="Calibri"/>
                <w:sz w:val="22"/>
                <w:szCs w:val="22"/>
              </w:rPr>
              <w:t>eHåndbok</w:t>
            </w:r>
            <w:proofErr w:type="spellEnd"/>
            <w:r w:rsidR="00606155">
              <w:rPr>
                <w:rFonts w:ascii="Calibri" w:hAnsi="Calibri"/>
                <w:sz w:val="22"/>
                <w:szCs w:val="22"/>
              </w:rPr>
              <w:t xml:space="preserve"> OUS,</w:t>
            </w:r>
            <w:r>
              <w:rPr>
                <w:rFonts w:ascii="Calibri" w:hAnsi="Calibri"/>
                <w:sz w:val="22"/>
                <w:szCs w:val="22"/>
              </w:rPr>
              <w:t xml:space="preserve"> helsebiblioteket.no</w:t>
            </w:r>
            <w:r w:rsidR="00606155">
              <w:rPr>
                <w:rFonts w:ascii="Calibri" w:hAnsi="Calibri"/>
                <w:sz w:val="22"/>
                <w:szCs w:val="22"/>
              </w:rPr>
              <w:t xml:space="preserve"> og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606155" w:rsidRPr="00606155">
              <w:rPr>
                <w:rFonts w:ascii="Calibri" w:hAnsi="Calibri"/>
                <w:sz w:val="22"/>
                <w:szCs w:val="22"/>
              </w:rPr>
              <w:t>varhealthcare.no</w:t>
            </w:r>
          </w:p>
        </w:tc>
      </w:tr>
      <w:tr w:rsidR="00FF5C10" w14:paraId="678E92A6" w14:textId="77777777" w:rsidTr="1F10F396">
        <w:trPr>
          <w:trHeight w:val="680"/>
        </w:trPr>
        <w:tc>
          <w:tcPr>
            <w:tcW w:w="57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CFF9C" w14:textId="77777777" w:rsidR="00FF5C10" w:rsidRDefault="00B15467">
            <w:pPr>
              <w:ind w:left="142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20</w:t>
            </w:r>
          </w:p>
        </w:tc>
        <w:tc>
          <w:tcPr>
            <w:tcW w:w="85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6DA24" w14:textId="77777777" w:rsidR="00FF5C10" w:rsidRDefault="00B15467">
            <w:pPr>
              <w:ind w:firstLine="20"/>
            </w:pPr>
            <w:r>
              <w:rPr>
                <w:rFonts w:ascii="Calibri" w:hAnsi="Calibri"/>
                <w:b/>
                <w:sz w:val="22"/>
                <w:szCs w:val="22"/>
              </w:rPr>
              <w:t>Potensielle ressursmessige konsekvenser ved å anvende anbefalingene er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</w:p>
          <w:p w14:paraId="5A1B6215" w14:textId="77777777" w:rsidR="00FF5C10" w:rsidRDefault="00B15467">
            <w:pPr>
              <w:ind w:firstLine="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Anbefalingene fører ikke til ressursmessige konsekvenser.</w:t>
            </w:r>
          </w:p>
        </w:tc>
      </w:tr>
      <w:tr w:rsidR="00FF5C10" w14:paraId="5B525316" w14:textId="77777777" w:rsidTr="1F10F396">
        <w:trPr>
          <w:trHeight w:val="680"/>
        </w:trPr>
        <w:tc>
          <w:tcPr>
            <w:tcW w:w="57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CCE08" w14:textId="77777777" w:rsidR="00FF5C10" w:rsidRDefault="00B15467">
            <w:pPr>
              <w:ind w:left="142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21</w:t>
            </w:r>
          </w:p>
        </w:tc>
        <w:tc>
          <w:tcPr>
            <w:tcW w:w="85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9000C" w14:textId="77777777" w:rsidR="00FF5C10" w:rsidRDefault="00B15467">
            <w:pPr>
              <w:ind w:firstLine="20"/>
            </w:pPr>
            <w:r>
              <w:rPr>
                <w:rFonts w:ascii="Calibri" w:hAnsi="Calibri"/>
                <w:b/>
                <w:sz w:val="22"/>
                <w:szCs w:val="22"/>
              </w:rPr>
              <w:t>Kriterier for etterlevelse og evaluering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</w:p>
          <w:p w14:paraId="35A3787E" w14:textId="77777777" w:rsidR="00FF5C10" w:rsidRDefault="00B15467">
            <w:pPr>
              <w:ind w:firstLine="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Det er tatt ut rapport fra DIPS av bruken av VBP, den viser at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VBPen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er brukt 311 ganger i løpet av det siste året, hovedsakelig av AME.</w:t>
            </w:r>
            <w:bookmarkStart w:id="7" w:name="_GoBack"/>
            <w:bookmarkEnd w:id="7"/>
          </w:p>
        </w:tc>
      </w:tr>
      <w:tr w:rsidR="00FF5C10" w14:paraId="1F6C5440" w14:textId="77777777" w:rsidTr="1F10F396">
        <w:tc>
          <w:tcPr>
            <w:tcW w:w="57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A609E" w14:textId="77777777" w:rsidR="00FF5C10" w:rsidRDefault="00FF5C10">
            <w:pPr>
              <w:rPr>
                <w:rFonts w:ascii="Calibri" w:hAnsi="Calibri"/>
                <w:b/>
                <w:color w:val="FFFFFF"/>
                <w:sz w:val="22"/>
                <w:szCs w:val="22"/>
              </w:rPr>
            </w:pPr>
          </w:p>
        </w:tc>
        <w:tc>
          <w:tcPr>
            <w:tcW w:w="85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936E9" w14:textId="77777777" w:rsidR="00FF5C10" w:rsidRDefault="00B15467"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REDAKSJONELL UAVHENGIGHET</w:t>
            </w:r>
          </w:p>
        </w:tc>
      </w:tr>
      <w:tr w:rsidR="00FF5C10" w14:paraId="1ECCE8C2" w14:textId="77777777" w:rsidTr="1F10F396">
        <w:trPr>
          <w:trHeight w:val="680"/>
        </w:trPr>
        <w:tc>
          <w:tcPr>
            <w:tcW w:w="57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8E7AE" w14:textId="77777777" w:rsidR="00FF5C10" w:rsidRDefault="00B15467">
            <w:pPr>
              <w:ind w:left="142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lastRenderedPageBreak/>
              <w:t>22</w:t>
            </w:r>
          </w:p>
        </w:tc>
        <w:tc>
          <w:tcPr>
            <w:tcW w:w="85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CBC2E" w14:textId="77777777" w:rsidR="00FF5C10" w:rsidRDefault="00B15467">
            <w:r>
              <w:rPr>
                <w:rFonts w:ascii="Calibri" w:hAnsi="Calibri"/>
                <w:b/>
                <w:sz w:val="22"/>
                <w:szCs w:val="22"/>
              </w:rPr>
              <w:t>Synspunkter fra finansielle instanser har ikke hatt innvirkning på innholdet i VBP-en</w:t>
            </w:r>
            <w:r>
              <w:rPr>
                <w:rFonts w:ascii="Calibri" w:hAnsi="Calibri"/>
                <w:sz w:val="22"/>
                <w:szCs w:val="22"/>
              </w:rPr>
              <w:t xml:space="preserve">: </w:t>
            </w:r>
          </w:p>
          <w:p w14:paraId="5E9BEC81" w14:textId="6B7745EC" w:rsidR="00FF5C10" w:rsidRDefault="00B15467">
            <w:pPr>
              <w:ind w:left="20"/>
              <w:rPr>
                <w:rFonts w:ascii="Calibri" w:hAnsi="Calibri"/>
                <w:sz w:val="22"/>
                <w:szCs w:val="22"/>
              </w:rPr>
            </w:pPr>
            <w:r w:rsidRPr="1F10F396">
              <w:rPr>
                <w:rFonts w:ascii="Calibri" w:hAnsi="Calibri"/>
                <w:sz w:val="22"/>
                <w:szCs w:val="22"/>
              </w:rPr>
              <w:t>Ingen finansielle instanser har hatt innvirkning på VP-en.</w:t>
            </w:r>
          </w:p>
        </w:tc>
      </w:tr>
      <w:tr w:rsidR="00FF5C10" w14:paraId="1C38780F" w14:textId="77777777" w:rsidTr="1F10F396">
        <w:trPr>
          <w:trHeight w:val="680"/>
        </w:trPr>
        <w:tc>
          <w:tcPr>
            <w:tcW w:w="57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A106D" w14:textId="77777777" w:rsidR="00FF5C10" w:rsidRDefault="00B15467">
            <w:pPr>
              <w:ind w:left="142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23</w:t>
            </w:r>
          </w:p>
        </w:tc>
        <w:tc>
          <w:tcPr>
            <w:tcW w:w="85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4F70C" w14:textId="77777777" w:rsidR="00FF5C10" w:rsidRDefault="00B15467">
            <w:r>
              <w:rPr>
                <w:rFonts w:ascii="Calibri" w:hAnsi="Calibri"/>
                <w:b/>
                <w:sz w:val="22"/>
                <w:szCs w:val="22"/>
              </w:rPr>
              <w:t>Konkurrerende interesser i arbeidsgruppen bak VBP-en er dokumentert og håndtert</w:t>
            </w:r>
            <w:r>
              <w:rPr>
                <w:rFonts w:ascii="Calibri" w:hAnsi="Calibri"/>
                <w:sz w:val="22"/>
                <w:szCs w:val="22"/>
              </w:rPr>
              <w:t xml:space="preserve">: </w:t>
            </w:r>
          </w:p>
          <w:p w14:paraId="14264BD9" w14:textId="77777777" w:rsidR="00FF5C10" w:rsidRDefault="00B1546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Ingen interessekonflikter.</w:t>
            </w:r>
          </w:p>
        </w:tc>
      </w:tr>
    </w:tbl>
    <w:p w14:paraId="3D62A214" w14:textId="77777777" w:rsidR="00FF5C10" w:rsidRDefault="00FF5C10"/>
    <w:sectPr w:rsidR="00FF5C10">
      <w:headerReference w:type="default" r:id="rId11"/>
      <w:pgSz w:w="11906" w:h="16838"/>
      <w:pgMar w:top="1418" w:right="1412" w:bottom="1412" w:left="1412" w:header="708" w:footer="708" w:gutter="0"/>
      <w:cols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4" w:author="Ida Synnøve Steen" w:date="2024-10-29T09:55:00Z" w:initials="IS">
    <w:p w14:paraId="28C895A5" w14:textId="0B09F65B" w:rsidR="72D56E49" w:rsidRDefault="00D1798B">
      <w:r>
        <w:annotationRef/>
      </w:r>
      <w:r w:rsidRPr="32F002EE">
        <w:t>Skriv at dette ble gjort i 2021.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8C895A5" w15:done="0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D3FF41F" w16cex:dateUtc="2024-10-29T08:55:06.39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28C895A5" w16cid:durableId="6D3FF41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D50203" w14:textId="77777777" w:rsidR="00165DDD" w:rsidRDefault="00165DDD">
      <w:r>
        <w:separator/>
      </w:r>
    </w:p>
  </w:endnote>
  <w:endnote w:type="continuationSeparator" w:id="0">
    <w:p w14:paraId="330E1E3C" w14:textId="77777777" w:rsidR="00165DDD" w:rsidRDefault="00165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5AEDBD" w14:textId="77777777" w:rsidR="00165DDD" w:rsidRDefault="00165DDD">
      <w:r>
        <w:rPr>
          <w:color w:val="000000"/>
        </w:rPr>
        <w:separator/>
      </w:r>
    </w:p>
  </w:footnote>
  <w:footnote w:type="continuationSeparator" w:id="0">
    <w:p w14:paraId="23CF1EA0" w14:textId="77777777" w:rsidR="00165DDD" w:rsidRDefault="00165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588B" w14:textId="77777777" w:rsidR="00EF1DB9" w:rsidRDefault="00B15467">
    <w:pPr>
      <w:pStyle w:val="Topptekst"/>
    </w:pPr>
    <w:r>
      <w:rPr>
        <w:rFonts w:ascii="Calibri" w:hAnsi="Calibri"/>
        <w:noProof/>
        <w:sz w:val="22"/>
        <w:szCs w:val="22"/>
      </w:rPr>
      <w:drawing>
        <wp:inline distT="0" distB="0" distL="0" distR="0" wp14:anchorId="5A606F31" wp14:editId="40969F04">
          <wp:extent cx="1552578" cy="352428"/>
          <wp:effectExtent l="0" t="0" r="9522" b="9522"/>
          <wp:docPr id="1" name="Bild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52578" cy="35242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ab/>
    </w:r>
    <w:r>
      <w:rPr>
        <w:rFonts w:ascii="Calibri" w:hAnsi="Calibri"/>
        <w:b/>
        <w:sz w:val="36"/>
        <w:szCs w:val="36"/>
      </w:rPr>
      <w:t>Metoderapport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Ida Synnøve Steen">
    <w15:presenceInfo w15:providerId="AD" w15:userId="S::idstee@ous-hf.no::60d06a60-4614-407c-81d3-1206748ccfa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C10"/>
    <w:rsid w:val="00165DDD"/>
    <w:rsid w:val="002A5019"/>
    <w:rsid w:val="00606155"/>
    <w:rsid w:val="00707A88"/>
    <w:rsid w:val="007321C2"/>
    <w:rsid w:val="00B15467"/>
    <w:rsid w:val="00D1798B"/>
    <w:rsid w:val="00DD2671"/>
    <w:rsid w:val="00DE2FA8"/>
    <w:rsid w:val="00FF5C10"/>
    <w:rsid w:val="11FB51F4"/>
    <w:rsid w:val="1F10F396"/>
    <w:rsid w:val="34B41DDF"/>
    <w:rsid w:val="4944F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D5F26"/>
  <w15:docId w15:val="{F8DFD469-5B37-452B-9226-A89AEF726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ja-JP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sz w:val="24"/>
      <w:lang w:eastAsia="nb-NO"/>
    </w:rPr>
  </w:style>
  <w:style w:type="paragraph" w:styleId="Overskrift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  <w:lang w:val="en-US"/>
    </w:rPr>
  </w:style>
  <w:style w:type="paragraph" w:styleId="Overskrift2">
    <w:name w:val="heading 2"/>
    <w:basedOn w:val="Normal"/>
    <w:next w:val="Normal"/>
    <w:pPr>
      <w:keepNext/>
      <w:spacing w:before="240" w:after="60"/>
      <w:outlineLvl w:val="1"/>
    </w:pPr>
    <w:rPr>
      <w:rFonts w:ascii="Cambria" w:eastAsia="SimSun" w:hAnsi="Cambria"/>
      <w:b/>
      <w:bCs/>
      <w:i/>
      <w:iCs/>
      <w:sz w:val="28"/>
      <w:szCs w:val="28"/>
      <w:lang w:val="en-US"/>
    </w:rPr>
  </w:style>
  <w:style w:type="paragraph" w:styleId="Overskrift3">
    <w:name w:val="heading 3"/>
    <w:basedOn w:val="Normal"/>
    <w:next w:val="Normal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styleId="Hyperkobling">
    <w:name w:val="Hyperlink"/>
    <w:rPr>
      <w:color w:val="0000FF"/>
      <w:u w:val="single"/>
    </w:rPr>
  </w:style>
  <w:style w:type="character" w:customStyle="1" w:styleId="Overskrift1Tegn">
    <w:name w:val="Overskrift 1 Tegn"/>
    <w:rPr>
      <w:rFonts w:ascii="Arial" w:hAnsi="Arial" w:cs="Arial"/>
      <w:b/>
      <w:bCs/>
      <w:kern w:val="3"/>
      <w:sz w:val="32"/>
      <w:szCs w:val="32"/>
      <w:lang w:val="en-US"/>
    </w:rPr>
  </w:style>
  <w:style w:type="character" w:customStyle="1" w:styleId="Overskrift2Tegn">
    <w:name w:val="Overskrift 2 Tegn"/>
    <w:rPr>
      <w:rFonts w:ascii="Cambria" w:eastAsia="SimSun" w:hAnsi="Cambria"/>
      <w:b/>
      <w:bCs/>
      <w:i/>
      <w:iCs/>
      <w:sz w:val="28"/>
      <w:szCs w:val="28"/>
      <w:lang w:val="en-US"/>
    </w:rPr>
  </w:style>
  <w:style w:type="character" w:customStyle="1" w:styleId="Overskrift3Tegn">
    <w:name w:val="Overskrift 3 Tegn"/>
    <w:rPr>
      <w:rFonts w:ascii="Cambria" w:hAnsi="Cambria"/>
      <w:b/>
      <w:bCs/>
      <w:sz w:val="26"/>
      <w:szCs w:val="26"/>
      <w:lang w:val="en-US"/>
    </w:rPr>
  </w:style>
  <w:style w:type="paragraph" w:styleId="Ingenmellomrom">
    <w:name w:val="No Spacing"/>
    <w:pPr>
      <w:suppressAutoHyphens/>
    </w:pPr>
    <w:rPr>
      <w:sz w:val="24"/>
      <w:szCs w:val="24"/>
      <w:lang w:val="en-US" w:eastAsia="nb-NO"/>
    </w:rPr>
  </w:style>
  <w:style w:type="character" w:customStyle="1" w:styleId="searchword">
    <w:name w:val="searchword"/>
  </w:style>
  <w:style w:type="character" w:styleId="Sterk">
    <w:name w:val="Strong"/>
    <w:rPr>
      <w:b/>
      <w:bCs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nb-NO"/>
    </w:rPr>
  </w:style>
  <w:style w:type="character" w:styleId="Merknadsreferanse">
    <w:name w:val="annotation reference"/>
    <w:rPr>
      <w:sz w:val="16"/>
      <w:szCs w:val="16"/>
    </w:rPr>
  </w:style>
  <w:style w:type="paragraph" w:styleId="Merknadstekst">
    <w:name w:val="annotation text"/>
    <w:basedOn w:val="Normal"/>
    <w:rPr>
      <w:sz w:val="20"/>
    </w:rPr>
  </w:style>
  <w:style w:type="character" w:customStyle="1" w:styleId="MerknadstekstTegn">
    <w:name w:val="Merknadstekst Tegn"/>
    <w:basedOn w:val="Standardskriftforavsnitt"/>
  </w:style>
  <w:style w:type="paragraph" w:styleId="Kommentaremne">
    <w:name w:val="annotation subject"/>
    <w:basedOn w:val="Merknadstekst"/>
    <w:next w:val="Merknadstekst"/>
    <w:rPr>
      <w:b/>
      <w:bCs/>
    </w:rPr>
  </w:style>
  <w:style w:type="character" w:customStyle="1" w:styleId="KommentaremneTegn">
    <w:name w:val="Kommentaremne Tegn"/>
    <w:rPr>
      <w:b/>
      <w:bCs/>
    </w:rPr>
  </w:style>
  <w:style w:type="paragraph" w:styleId="Bobleteks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rPr>
      <w:rFonts w:ascii="Tahoma" w:hAnsi="Tahoma" w:cs="Tahoma"/>
      <w:sz w:val="16"/>
      <w:szCs w:val="16"/>
    </w:rPr>
  </w:style>
  <w:style w:type="paragraph" w:styleId="Rentekst">
    <w:name w:val="Plain Text"/>
    <w:basedOn w:val="Normal"/>
    <w:rPr>
      <w:rFonts w:ascii="Calibri" w:eastAsia="Calibri" w:hAnsi="Calibri"/>
      <w:sz w:val="22"/>
      <w:szCs w:val="21"/>
      <w:lang w:eastAsia="en-US"/>
    </w:rPr>
  </w:style>
  <w:style w:type="character" w:customStyle="1" w:styleId="RentekstTegn">
    <w:name w:val="Ren tekst Tegn"/>
    <w:rPr>
      <w:rFonts w:ascii="Calibri" w:eastAsia="Calibri" w:hAnsi="Calibr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faf5ff9161214ddb" Type="http://schemas.microsoft.com/office/2018/08/relationships/commentsExtensible" Target="commentsExtensible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c8c0b8-36bb-4877-9579-e432d427316a">
      <Terms xmlns="http://schemas.microsoft.com/office/infopath/2007/PartnerControls"/>
    </lcf76f155ced4ddcb4097134ff3c332f>
    <TaxCatchAll xmlns="1bfe2035-de25-4a70-bbac-e87eca0bdd5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8A6AFE100AC04893A8398053EC507E" ma:contentTypeVersion="14" ma:contentTypeDescription="Create a new document." ma:contentTypeScope="" ma:versionID="c1d06af09b8bd2a62b7aa42c929cc0d3">
  <xsd:schema xmlns:xsd="http://www.w3.org/2001/XMLSchema" xmlns:xs="http://www.w3.org/2001/XMLSchema" xmlns:p="http://schemas.microsoft.com/office/2006/metadata/properties" xmlns:ns2="3cc8c0b8-36bb-4877-9579-e432d427316a" xmlns:ns3="1bfe2035-de25-4a70-bbac-e87eca0bdd5d" targetNamespace="http://schemas.microsoft.com/office/2006/metadata/properties" ma:root="true" ma:fieldsID="35f5b9cb52e2e6b9df4cfab957b1c1f8" ns2:_="" ns3:_="">
    <xsd:import namespace="3cc8c0b8-36bb-4877-9579-e432d427316a"/>
    <xsd:import namespace="1bfe2035-de25-4a70-bbac-e87eca0bdd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8c0b8-36bb-4877-9579-e432d42731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be3d436-fbfd-41cc-af34-671200448d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e2035-de25-4a70-bbac-e87eca0bdd5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94f96a7-26a2-4654-a68e-a59bebf0fb05}" ma:internalName="TaxCatchAll" ma:showField="CatchAllData" ma:web="1bfe2035-de25-4a70-bbac-e87eca0bdd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2AD0E-A0E7-4485-B961-D204DED6BBE6}">
  <ds:schemaRefs>
    <ds:schemaRef ds:uri="http://schemas.microsoft.com/office/2006/metadata/properties"/>
    <ds:schemaRef ds:uri="http://schemas.microsoft.com/office/infopath/2007/PartnerControls"/>
    <ds:schemaRef ds:uri="3cc8c0b8-36bb-4877-9579-e432d427316a"/>
    <ds:schemaRef ds:uri="1bfe2035-de25-4a70-bbac-e87eca0bdd5d"/>
  </ds:schemaRefs>
</ds:datastoreItem>
</file>

<file path=customXml/itemProps2.xml><?xml version="1.0" encoding="utf-8"?>
<ds:datastoreItem xmlns:ds="http://schemas.openxmlformats.org/officeDocument/2006/customXml" ds:itemID="{E21F1EFE-DAEF-4488-840F-C7CFE8D6DA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27C4B6-45FF-4675-9B3F-CC5C8754A3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c8c0b8-36bb-4877-9579-e432d427316a"/>
    <ds:schemaRef ds:uri="1bfe2035-de25-4a70-bbac-e87eca0bdd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b906c1f-19d2-4ac1-bea8-1ddf524e35b3}" enabled="1" method="Standard" siteId="{7f8e4cf0-71fb-489c-a336-3f9252a6390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1276</Words>
  <Characters>6764</Characters>
  <Application>Microsoft Office Word</Application>
  <DocSecurity>0</DocSecurity>
  <Lines>56</Lines>
  <Paragraphs>16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VBP:</vt:lpstr>
    </vt:vector>
  </TitlesOfParts>
  <Company>Helse Sør-Øst</Company>
  <LinksUpToDate>false</LinksUpToDate>
  <CharactersWithSpaces>8024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VBP:</dc:title>
  <dc:subject/>
  <dc:creator>uxsirm</dc:creator>
  <cp:lastModifiedBy>Linda Grindal</cp:lastModifiedBy>
  <cp:revision>2</cp:revision>
  <dcterms:created xsi:type="dcterms:W3CDTF">2024-11-14T09:31:00Z</dcterms:created>
  <dcterms:modified xsi:type="dcterms:W3CDTF">2024-11-14T09:31:00Z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0x0101004D8A6AFE100AC04893A8398053EC507E</vt:lpwstr>
  </property>
  <property fmtid="{D5CDD505-2E9C-101B-9397-08002B2CF9AE}" pid="3" name="_activity">
    <vt:lpwstr/>
  </property>
  <property fmtid="{D5CDD505-2E9C-101B-9397-08002B2CF9AE}" pid="4" name="MediaServiceImageTags">
    <vt:lpwstr/>
  </property>
</Properties>
</file>