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0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992"/>
        <w:gridCol w:w="2410"/>
        <w:gridCol w:w="283"/>
        <w:gridCol w:w="164"/>
        <w:gridCol w:w="1396"/>
        <w:gridCol w:w="3828"/>
      </w:tblGrid>
      <w:tr w:rsidR="00097BE7" w:rsidRPr="00EC740B">
        <w:trPr>
          <w:cantSplit/>
          <w:trHeight w:val="417"/>
        </w:trPr>
        <w:tc>
          <w:tcPr>
            <w:tcW w:w="5032" w:type="dxa"/>
            <w:gridSpan w:val="3"/>
            <w:vMerge w:val="restart"/>
          </w:tcPr>
          <w:p w:rsidR="00097BE7" w:rsidRPr="00EC740B" w:rsidRDefault="00097BE7">
            <w:pPr>
              <w:pStyle w:val="Avstand8"/>
              <w:rPr>
                <w:rFonts w:ascii="Arial" w:hAnsi="Arial" w:cs="Arial"/>
                <w:sz w:val="22"/>
                <w:szCs w:val="22"/>
              </w:rPr>
            </w:pPr>
            <w:r w:rsidRPr="00EC740B">
              <w:rPr>
                <w:rFonts w:ascii="Arial" w:hAnsi="Arial" w:cs="Arial"/>
                <w:sz w:val="22"/>
                <w:szCs w:val="22"/>
              </w:rPr>
              <w:br/>
            </w:r>
            <w:bookmarkStart w:id="0" w:name="Flogo"/>
            <w:bookmarkEnd w:id="0"/>
            <w:r w:rsidR="008C4D3D" w:rsidRPr="00EC740B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5741DB05" wp14:editId="147C3E8A">
                  <wp:extent cx="1924050" cy="417195"/>
                  <wp:effectExtent l="0" t="0" r="0" b="1905"/>
                  <wp:docPr id="1" name="Bilde 1" descr="OUS_logo_midlertid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US_logo_midlertid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417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1" w:type="dxa"/>
            <w:gridSpan w:val="4"/>
          </w:tcPr>
          <w:p w:rsidR="00097BE7" w:rsidRPr="00EC740B" w:rsidRDefault="00C42929" w:rsidP="00C42929">
            <w:pPr>
              <w:pStyle w:val="Blankettittel"/>
              <w:rPr>
                <w:rFonts w:ascii="Arial" w:hAnsi="Arial" w:cs="Arial"/>
                <w:b/>
                <w:sz w:val="22"/>
                <w:szCs w:val="22"/>
              </w:rPr>
            </w:pPr>
            <w:r w:rsidRPr="00EC740B">
              <w:rPr>
                <w:rFonts w:ascii="Arial" w:hAnsi="Arial" w:cs="Arial"/>
                <w:b/>
                <w:sz w:val="22"/>
                <w:szCs w:val="22"/>
              </w:rPr>
              <w:t xml:space="preserve">Avtale om </w:t>
            </w:r>
            <w:r w:rsidR="00D85C56" w:rsidRPr="00EC740B">
              <w:rPr>
                <w:rFonts w:ascii="Arial" w:hAnsi="Arial" w:cs="Arial"/>
                <w:b/>
                <w:sz w:val="22"/>
                <w:szCs w:val="22"/>
              </w:rPr>
              <w:t xml:space="preserve">utvidet </w:t>
            </w:r>
            <w:r w:rsidR="00097BE7" w:rsidRPr="00EC740B">
              <w:rPr>
                <w:rFonts w:ascii="Arial" w:hAnsi="Arial" w:cs="Arial"/>
                <w:b/>
                <w:sz w:val="22"/>
                <w:szCs w:val="22"/>
              </w:rPr>
              <w:t>bruk av overtid</w:t>
            </w:r>
            <w:r w:rsidRPr="00EC740B">
              <w:rPr>
                <w:rFonts w:ascii="Arial" w:hAnsi="Arial" w:cs="Arial"/>
                <w:b/>
                <w:sz w:val="22"/>
                <w:szCs w:val="22"/>
              </w:rPr>
              <w:t>/ utvidet samlet arbeidstid</w:t>
            </w:r>
          </w:p>
        </w:tc>
      </w:tr>
      <w:tr w:rsidR="00097BE7" w:rsidRPr="00EC740B">
        <w:trPr>
          <w:cantSplit/>
          <w:trHeight w:val="772"/>
        </w:trPr>
        <w:tc>
          <w:tcPr>
            <w:tcW w:w="5032" w:type="dxa"/>
            <w:gridSpan w:val="3"/>
            <w:vMerge/>
          </w:tcPr>
          <w:p w:rsidR="00097BE7" w:rsidRPr="00EC740B" w:rsidRDefault="00097BE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1" w:type="dxa"/>
            <w:gridSpan w:val="4"/>
          </w:tcPr>
          <w:p w:rsidR="00097BE7" w:rsidRPr="00EC740B" w:rsidRDefault="00097BE7">
            <w:pPr>
              <w:pStyle w:val="Blankettundertittel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097BE7" w:rsidRPr="00EC740B" w:rsidRDefault="00097BE7">
            <w:pPr>
              <w:pStyle w:val="Blankettundertittel"/>
              <w:spacing w:before="0"/>
              <w:rPr>
                <w:rFonts w:ascii="Arial" w:hAnsi="Arial" w:cs="Arial"/>
                <w:sz w:val="22"/>
                <w:szCs w:val="22"/>
              </w:rPr>
            </w:pPr>
            <w:r w:rsidRPr="00EC740B">
              <w:rPr>
                <w:rFonts w:ascii="Arial" w:hAnsi="Arial" w:cs="Arial"/>
                <w:sz w:val="22"/>
                <w:szCs w:val="22"/>
              </w:rPr>
              <w:t xml:space="preserve">Original sendes Sakarkivet og lagres i personalmappen. </w:t>
            </w:r>
          </w:p>
        </w:tc>
      </w:tr>
      <w:tr w:rsidR="00097BE7" w:rsidRPr="00EC740B">
        <w:trPr>
          <w:cantSplit/>
          <w:trHeight w:val="190"/>
        </w:trPr>
        <w:tc>
          <w:tcPr>
            <w:tcW w:w="5032" w:type="dxa"/>
            <w:gridSpan w:val="3"/>
            <w:vMerge/>
          </w:tcPr>
          <w:p w:rsidR="00097BE7" w:rsidRPr="00EC740B" w:rsidRDefault="00097BE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1" w:type="dxa"/>
            <w:gridSpan w:val="4"/>
          </w:tcPr>
          <w:p w:rsidR="00097BE7" w:rsidRPr="00EC740B" w:rsidRDefault="00097BE7">
            <w:pPr>
              <w:pStyle w:val="Blankettundertittel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7BE7" w:rsidRPr="00EC740B">
        <w:trPr>
          <w:cantSplit/>
        </w:trPr>
        <w:tc>
          <w:tcPr>
            <w:tcW w:w="5315" w:type="dxa"/>
            <w:gridSpan w:val="4"/>
            <w:tcBorders>
              <w:bottom w:val="single" w:sz="2" w:space="0" w:color="auto"/>
            </w:tcBorders>
          </w:tcPr>
          <w:p w:rsidR="00097BE7" w:rsidRPr="00EC740B" w:rsidRDefault="00097BE7">
            <w:pPr>
              <w:pStyle w:val="Fortrykk"/>
              <w:rPr>
                <w:rFonts w:ascii="Arial" w:hAnsi="Arial" w:cs="Arial"/>
                <w:b/>
                <w:sz w:val="22"/>
                <w:szCs w:val="22"/>
              </w:rPr>
            </w:pPr>
            <w:r w:rsidRPr="00EC740B">
              <w:rPr>
                <w:rFonts w:ascii="Arial" w:hAnsi="Arial" w:cs="Arial"/>
                <w:b/>
                <w:sz w:val="22"/>
                <w:szCs w:val="22"/>
              </w:rPr>
              <w:t>TILLITSVALGT</w:t>
            </w:r>
          </w:p>
          <w:p w:rsidR="00097BE7" w:rsidRPr="00EC740B" w:rsidRDefault="00097BE7">
            <w:pPr>
              <w:pStyle w:val="Fortrykk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4" w:type="dxa"/>
          </w:tcPr>
          <w:p w:rsidR="00097BE7" w:rsidRPr="00EC740B" w:rsidRDefault="00097BE7">
            <w:pPr>
              <w:rPr>
                <w:rFonts w:ascii="Arial" w:hAnsi="Arial" w:cs="Arial"/>
                <w:caps/>
                <w:sz w:val="22"/>
                <w:szCs w:val="22"/>
              </w:rPr>
            </w:pPr>
          </w:p>
        </w:tc>
        <w:tc>
          <w:tcPr>
            <w:tcW w:w="5224" w:type="dxa"/>
            <w:gridSpan w:val="2"/>
            <w:tcBorders>
              <w:bottom w:val="single" w:sz="2" w:space="0" w:color="auto"/>
            </w:tcBorders>
          </w:tcPr>
          <w:p w:rsidR="00097BE7" w:rsidRPr="00EC740B" w:rsidRDefault="00097BE7">
            <w:pPr>
              <w:pStyle w:val="Miniavstand"/>
              <w:rPr>
                <w:rFonts w:ascii="Arial" w:hAnsi="Arial" w:cs="Arial"/>
                <w:sz w:val="22"/>
                <w:szCs w:val="22"/>
              </w:rPr>
            </w:pPr>
          </w:p>
          <w:p w:rsidR="00097BE7" w:rsidRPr="00EC740B" w:rsidRDefault="00097BE7">
            <w:pPr>
              <w:pStyle w:val="Miniavstand"/>
              <w:rPr>
                <w:rFonts w:ascii="Arial" w:hAnsi="Arial" w:cs="Arial"/>
                <w:sz w:val="22"/>
                <w:szCs w:val="22"/>
              </w:rPr>
            </w:pPr>
          </w:p>
          <w:p w:rsidR="00097BE7" w:rsidRPr="00EC740B" w:rsidRDefault="00097BE7">
            <w:pPr>
              <w:pStyle w:val="Fortrykk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C740B">
              <w:rPr>
                <w:rFonts w:ascii="Arial" w:hAnsi="Arial" w:cs="Arial"/>
                <w:b/>
                <w:sz w:val="22"/>
                <w:szCs w:val="22"/>
              </w:rPr>
              <w:t>ARBEIDSSTED</w:t>
            </w:r>
          </w:p>
        </w:tc>
      </w:tr>
      <w:tr w:rsidR="00097BE7" w:rsidRPr="00EC740B">
        <w:trPr>
          <w:cantSplit/>
          <w:trHeight w:hRule="exact" w:val="340"/>
        </w:trPr>
        <w:tc>
          <w:tcPr>
            <w:tcW w:w="1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097BE7" w:rsidRPr="00EC740B" w:rsidRDefault="00097BE7">
            <w:pPr>
              <w:pStyle w:val="Fortrykk"/>
              <w:rPr>
                <w:rFonts w:ascii="Arial" w:hAnsi="Arial" w:cs="Arial"/>
                <w:sz w:val="20"/>
              </w:rPr>
            </w:pPr>
            <w:r w:rsidRPr="00EC740B">
              <w:rPr>
                <w:rFonts w:ascii="Arial" w:hAnsi="Arial" w:cs="Arial"/>
                <w:sz w:val="20"/>
              </w:rPr>
              <w:t>Navn:</w:t>
            </w:r>
          </w:p>
        </w:tc>
        <w:bookmarkStart w:id="1" w:name="Start"/>
        <w:bookmarkEnd w:id="1"/>
        <w:tc>
          <w:tcPr>
            <w:tcW w:w="36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097BE7" w:rsidRPr="00EC740B" w:rsidRDefault="00097BE7">
            <w:pPr>
              <w:pStyle w:val="Innfylling"/>
              <w:rPr>
                <w:rFonts w:ascii="Arial" w:hAnsi="Arial" w:cs="Arial"/>
              </w:rPr>
            </w:pPr>
            <w:r w:rsidRPr="00EC740B">
              <w:rPr>
                <w:rFonts w:ascii="Arial" w:hAnsi="Arial" w:cs="Arial"/>
              </w:rPr>
              <w:fldChar w:fldCharType="begin"/>
            </w:r>
            <w:r w:rsidRPr="00EC740B">
              <w:rPr>
                <w:rFonts w:ascii="Arial" w:hAnsi="Arial" w:cs="Arial"/>
              </w:rPr>
              <w:instrText xml:space="preserve">  </w:instrText>
            </w:r>
            <w:r w:rsidRPr="00EC740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4" w:type="dxa"/>
            <w:tcBorders>
              <w:left w:val="nil"/>
            </w:tcBorders>
          </w:tcPr>
          <w:p w:rsidR="00097BE7" w:rsidRPr="00EC740B" w:rsidRDefault="00097BE7">
            <w:pPr>
              <w:pStyle w:val="Innfylling"/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097BE7" w:rsidRPr="00EC740B" w:rsidRDefault="00097BE7">
            <w:pPr>
              <w:pStyle w:val="Fortrykk"/>
              <w:rPr>
                <w:rFonts w:ascii="Arial" w:hAnsi="Arial" w:cs="Arial"/>
                <w:sz w:val="20"/>
              </w:rPr>
            </w:pPr>
            <w:r w:rsidRPr="00EC740B">
              <w:rPr>
                <w:rFonts w:ascii="Arial" w:hAnsi="Arial" w:cs="Arial"/>
                <w:sz w:val="20"/>
              </w:rPr>
              <w:t>Avdeling: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7BE7" w:rsidRPr="00EC740B" w:rsidRDefault="00097BE7">
            <w:pPr>
              <w:pStyle w:val="Innfylling"/>
              <w:rPr>
                <w:rFonts w:ascii="Arial" w:hAnsi="Arial" w:cs="Arial"/>
                <w:sz w:val="22"/>
                <w:szCs w:val="22"/>
              </w:rPr>
            </w:pPr>
            <w:r w:rsidRPr="00EC740B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EC740B">
              <w:rPr>
                <w:rFonts w:ascii="Arial" w:hAnsi="Arial" w:cs="Arial"/>
                <w:sz w:val="22"/>
                <w:szCs w:val="22"/>
              </w:rPr>
              <w:instrText xml:space="preserve">  </w:instrText>
            </w:r>
            <w:r w:rsidRPr="00EC740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7BE7" w:rsidRPr="00EC740B">
        <w:trPr>
          <w:cantSplit/>
          <w:trHeight w:hRule="exact" w:val="340"/>
        </w:trPr>
        <w:tc>
          <w:tcPr>
            <w:tcW w:w="163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</w:tcPr>
          <w:p w:rsidR="00097BE7" w:rsidRPr="00EC740B" w:rsidRDefault="00097BE7">
            <w:pPr>
              <w:pStyle w:val="Fortrykk"/>
              <w:rPr>
                <w:rFonts w:ascii="Arial" w:hAnsi="Arial" w:cs="Arial"/>
                <w:sz w:val="20"/>
              </w:rPr>
            </w:pPr>
            <w:r w:rsidRPr="00EC740B">
              <w:rPr>
                <w:rFonts w:ascii="Arial" w:hAnsi="Arial" w:cs="Arial"/>
                <w:sz w:val="20"/>
              </w:rPr>
              <w:t>Organisasjon:</w:t>
            </w:r>
          </w:p>
        </w:tc>
        <w:tc>
          <w:tcPr>
            <w:tcW w:w="36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097BE7" w:rsidRPr="00EC740B" w:rsidRDefault="00097BE7">
            <w:pPr>
              <w:pStyle w:val="Innfylling"/>
              <w:rPr>
                <w:rFonts w:ascii="Arial" w:hAnsi="Arial" w:cs="Arial"/>
              </w:rPr>
            </w:pPr>
            <w:r w:rsidRPr="00EC740B">
              <w:rPr>
                <w:rFonts w:ascii="Arial" w:hAnsi="Arial" w:cs="Arial"/>
              </w:rPr>
              <w:fldChar w:fldCharType="begin"/>
            </w:r>
            <w:r w:rsidRPr="00EC740B">
              <w:rPr>
                <w:rFonts w:ascii="Arial" w:hAnsi="Arial" w:cs="Arial"/>
              </w:rPr>
              <w:instrText xml:space="preserve">  </w:instrText>
            </w:r>
            <w:r w:rsidRPr="00EC740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4" w:type="dxa"/>
            <w:tcBorders>
              <w:left w:val="nil"/>
            </w:tcBorders>
          </w:tcPr>
          <w:p w:rsidR="00097BE7" w:rsidRPr="00EC740B" w:rsidRDefault="00097BE7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097BE7" w:rsidRPr="00EC740B" w:rsidRDefault="00097BE7">
            <w:pPr>
              <w:pStyle w:val="Fortrykk"/>
              <w:rPr>
                <w:rFonts w:ascii="Arial" w:hAnsi="Arial" w:cs="Arial"/>
                <w:sz w:val="20"/>
              </w:rPr>
            </w:pPr>
            <w:r w:rsidRPr="00EC740B">
              <w:rPr>
                <w:rFonts w:ascii="Arial" w:hAnsi="Arial" w:cs="Arial"/>
                <w:sz w:val="20"/>
              </w:rPr>
              <w:t>Seksjon: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7BE7" w:rsidRPr="00EC740B" w:rsidRDefault="00097BE7">
            <w:pPr>
              <w:pStyle w:val="Innfylling"/>
              <w:rPr>
                <w:rFonts w:ascii="Arial" w:hAnsi="Arial" w:cs="Arial"/>
                <w:sz w:val="22"/>
                <w:szCs w:val="22"/>
              </w:rPr>
            </w:pPr>
            <w:r w:rsidRPr="00EC740B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EC740B">
              <w:rPr>
                <w:rFonts w:ascii="Arial" w:hAnsi="Arial" w:cs="Arial"/>
                <w:sz w:val="22"/>
                <w:szCs w:val="22"/>
              </w:rPr>
              <w:instrText xml:space="preserve">  </w:instrText>
            </w:r>
            <w:r w:rsidRPr="00EC740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7BE7" w:rsidRPr="00EC740B" w:rsidTr="00B2443F">
        <w:trPr>
          <w:cantSplit/>
          <w:trHeight w:hRule="exact" w:val="759"/>
        </w:trPr>
        <w:tc>
          <w:tcPr>
            <w:tcW w:w="262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97BE7" w:rsidRPr="00EC740B" w:rsidRDefault="00097BE7">
            <w:pPr>
              <w:pStyle w:val="Fortrykk"/>
              <w:rPr>
                <w:rFonts w:ascii="Arial" w:hAnsi="Arial" w:cs="Arial"/>
                <w:sz w:val="20"/>
              </w:rPr>
            </w:pPr>
            <w:r w:rsidRPr="00EC740B">
              <w:rPr>
                <w:rFonts w:ascii="Arial" w:hAnsi="Arial" w:cs="Arial"/>
                <w:sz w:val="20"/>
              </w:rPr>
              <w:t xml:space="preserve">Gjelder yrkes-/ stillingsgruppe </w:t>
            </w:r>
          </w:p>
        </w:tc>
        <w:tc>
          <w:tcPr>
            <w:tcW w:w="269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097BE7" w:rsidRPr="00EC740B" w:rsidRDefault="00097BE7">
            <w:pPr>
              <w:pStyle w:val="Innfylling"/>
              <w:rPr>
                <w:rFonts w:ascii="Arial" w:hAnsi="Arial" w:cs="Arial"/>
              </w:rPr>
            </w:pPr>
            <w:r w:rsidRPr="00EC740B">
              <w:rPr>
                <w:rFonts w:ascii="Arial" w:hAnsi="Arial" w:cs="Arial"/>
              </w:rPr>
              <w:t>(sykepleiere, hjelpepleiere osv</w:t>
            </w:r>
            <w:r w:rsidR="00A6352D">
              <w:rPr>
                <w:rFonts w:ascii="Arial" w:hAnsi="Arial" w:cs="Arial"/>
              </w:rPr>
              <w:t>.</w:t>
            </w:r>
            <w:r w:rsidRPr="00EC740B">
              <w:rPr>
                <w:rFonts w:ascii="Arial" w:hAnsi="Arial" w:cs="Arial"/>
              </w:rPr>
              <w:t>)</w:t>
            </w:r>
          </w:p>
          <w:p w:rsidR="00097BE7" w:rsidRPr="00EC740B" w:rsidRDefault="00097BE7">
            <w:pPr>
              <w:pStyle w:val="Innfylling"/>
              <w:rPr>
                <w:rFonts w:ascii="Arial" w:hAnsi="Arial" w:cs="Arial"/>
              </w:rPr>
            </w:pPr>
            <w:r w:rsidRPr="00EC740B">
              <w:rPr>
                <w:rFonts w:ascii="Arial" w:hAnsi="Arial" w:cs="Arial"/>
              </w:rPr>
              <w:fldChar w:fldCharType="begin"/>
            </w:r>
            <w:r w:rsidRPr="00EC740B">
              <w:rPr>
                <w:rFonts w:ascii="Arial" w:hAnsi="Arial" w:cs="Arial"/>
              </w:rPr>
              <w:instrText xml:space="preserve">  </w:instrText>
            </w:r>
            <w:r w:rsidRPr="00EC740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4" w:type="dxa"/>
            <w:tcBorders>
              <w:left w:val="nil"/>
            </w:tcBorders>
          </w:tcPr>
          <w:p w:rsidR="00097BE7" w:rsidRPr="00EC740B" w:rsidRDefault="00097BE7">
            <w:pPr>
              <w:pStyle w:val="Innfylling"/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097BE7" w:rsidRPr="00EC740B" w:rsidRDefault="00097BE7">
            <w:pPr>
              <w:pStyle w:val="Fortrykk"/>
              <w:rPr>
                <w:rFonts w:ascii="Arial" w:hAnsi="Arial" w:cs="Arial"/>
                <w:sz w:val="20"/>
              </w:rPr>
            </w:pPr>
            <w:r w:rsidRPr="00EC740B">
              <w:rPr>
                <w:rFonts w:ascii="Arial" w:hAnsi="Arial" w:cs="Arial"/>
                <w:sz w:val="20"/>
              </w:rPr>
              <w:t>Signert av: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7BE7" w:rsidRPr="00EC740B" w:rsidRDefault="00097BE7">
            <w:pPr>
              <w:pStyle w:val="Innfylling"/>
              <w:rPr>
                <w:rFonts w:ascii="Arial" w:hAnsi="Arial" w:cs="Arial"/>
                <w:sz w:val="22"/>
                <w:szCs w:val="22"/>
              </w:rPr>
            </w:pPr>
            <w:r w:rsidRPr="00EC740B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EC740B">
              <w:rPr>
                <w:rFonts w:ascii="Arial" w:hAnsi="Arial" w:cs="Arial"/>
                <w:sz w:val="22"/>
                <w:szCs w:val="22"/>
              </w:rPr>
              <w:instrText xml:space="preserve">  </w:instrText>
            </w:r>
            <w:r w:rsidRPr="00EC740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7BE7" w:rsidRPr="00EC740B" w:rsidTr="00B2443F">
        <w:trPr>
          <w:cantSplit/>
          <w:trHeight w:hRule="exact" w:val="411"/>
        </w:trPr>
        <w:tc>
          <w:tcPr>
            <w:tcW w:w="2622" w:type="dxa"/>
            <w:gridSpan w:val="2"/>
            <w:tcBorders>
              <w:left w:val="single" w:sz="2" w:space="0" w:color="auto"/>
              <w:bottom w:val="single" w:sz="2" w:space="0" w:color="auto"/>
            </w:tcBorders>
          </w:tcPr>
          <w:p w:rsidR="00097BE7" w:rsidRPr="00EC740B" w:rsidRDefault="00097BE7">
            <w:pPr>
              <w:pStyle w:val="Fortrykk"/>
              <w:rPr>
                <w:rFonts w:ascii="Arial" w:hAnsi="Arial" w:cs="Arial"/>
                <w:sz w:val="20"/>
              </w:rPr>
            </w:pPr>
            <w:r w:rsidRPr="00EC740B">
              <w:rPr>
                <w:rFonts w:ascii="Arial" w:hAnsi="Arial" w:cs="Arial"/>
                <w:sz w:val="20"/>
              </w:rPr>
              <w:t xml:space="preserve">Ved seksjon/enhet: </w:t>
            </w:r>
          </w:p>
        </w:tc>
        <w:tc>
          <w:tcPr>
            <w:tcW w:w="269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097BE7" w:rsidRPr="00EC740B" w:rsidRDefault="00097BE7">
            <w:pPr>
              <w:pStyle w:val="Innfylling"/>
              <w:rPr>
                <w:rFonts w:ascii="Arial" w:hAnsi="Arial" w:cs="Arial"/>
              </w:rPr>
            </w:pPr>
            <w:r w:rsidRPr="00EC740B">
              <w:rPr>
                <w:rFonts w:ascii="Arial" w:hAnsi="Arial" w:cs="Arial"/>
              </w:rPr>
              <w:fldChar w:fldCharType="begin"/>
            </w:r>
            <w:r w:rsidRPr="00EC740B">
              <w:rPr>
                <w:rFonts w:ascii="Arial" w:hAnsi="Arial" w:cs="Arial"/>
              </w:rPr>
              <w:instrText xml:space="preserve">  </w:instrText>
            </w:r>
            <w:r w:rsidRPr="00EC740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4" w:type="dxa"/>
            <w:tcBorders>
              <w:left w:val="nil"/>
            </w:tcBorders>
          </w:tcPr>
          <w:p w:rsidR="00097BE7" w:rsidRPr="00EC740B" w:rsidRDefault="00097BE7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097BE7" w:rsidRPr="00EC740B" w:rsidRDefault="00097BE7">
            <w:pPr>
              <w:pStyle w:val="Fortrykk"/>
              <w:rPr>
                <w:rFonts w:ascii="Arial" w:hAnsi="Arial" w:cs="Arial"/>
                <w:sz w:val="20"/>
              </w:rPr>
            </w:pPr>
            <w:r w:rsidRPr="00EC740B">
              <w:rPr>
                <w:rFonts w:ascii="Arial" w:hAnsi="Arial" w:cs="Arial"/>
                <w:sz w:val="20"/>
              </w:rPr>
              <w:t>Stilling: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7BE7" w:rsidRPr="00EC740B" w:rsidRDefault="00097BE7">
            <w:pPr>
              <w:pStyle w:val="Innfylling"/>
              <w:rPr>
                <w:rFonts w:ascii="Arial" w:hAnsi="Arial" w:cs="Arial"/>
                <w:sz w:val="22"/>
                <w:szCs w:val="22"/>
              </w:rPr>
            </w:pPr>
            <w:r w:rsidRPr="00EC740B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EC740B">
              <w:rPr>
                <w:rFonts w:ascii="Arial" w:hAnsi="Arial" w:cs="Arial"/>
                <w:sz w:val="22"/>
                <w:szCs w:val="22"/>
              </w:rPr>
              <w:instrText xml:space="preserve">  </w:instrText>
            </w:r>
            <w:r w:rsidRPr="00EC740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7BE7" w:rsidRPr="00EC740B" w:rsidTr="00B2443F">
        <w:trPr>
          <w:cantSplit/>
          <w:trHeight w:hRule="exact" w:val="528"/>
        </w:trPr>
        <w:tc>
          <w:tcPr>
            <w:tcW w:w="26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097BE7" w:rsidRPr="00EC740B" w:rsidRDefault="00097BE7">
            <w:pPr>
              <w:pStyle w:val="Fortrykk"/>
              <w:rPr>
                <w:rFonts w:ascii="Arial" w:hAnsi="Arial" w:cs="Arial"/>
                <w:sz w:val="20"/>
              </w:rPr>
            </w:pPr>
            <w:r w:rsidRPr="00EC740B">
              <w:rPr>
                <w:rFonts w:ascii="Arial" w:hAnsi="Arial" w:cs="Arial"/>
                <w:sz w:val="20"/>
              </w:rPr>
              <w:t xml:space="preserve">Gjelder for </w:t>
            </w:r>
            <w:r w:rsidR="00FE2F84">
              <w:rPr>
                <w:rFonts w:ascii="Arial" w:hAnsi="Arial" w:cs="Arial"/>
                <w:sz w:val="20"/>
              </w:rPr>
              <w:t>(tur</w:t>
            </w:r>
            <w:r w:rsidR="000E2AD6">
              <w:rPr>
                <w:rFonts w:ascii="Arial" w:hAnsi="Arial" w:cs="Arial"/>
                <w:sz w:val="20"/>
              </w:rPr>
              <w:t>n</w:t>
            </w:r>
            <w:r w:rsidR="00FE2F84">
              <w:rPr>
                <w:rFonts w:ascii="Arial" w:hAnsi="Arial" w:cs="Arial"/>
                <w:sz w:val="20"/>
              </w:rPr>
              <w:t xml:space="preserve">us-) </w:t>
            </w:r>
            <w:r w:rsidRPr="00EC740B">
              <w:rPr>
                <w:rFonts w:ascii="Arial" w:hAnsi="Arial" w:cs="Arial"/>
                <w:sz w:val="20"/>
              </w:rPr>
              <w:t>perioden:</w:t>
            </w:r>
            <w:r w:rsidR="000E2AD6">
              <w:rPr>
                <w:rFonts w:ascii="Arial" w:hAnsi="Arial" w:cs="Arial"/>
                <w:sz w:val="20"/>
              </w:rPr>
              <w:t xml:space="preserve"> fra </w:t>
            </w:r>
            <w:r w:rsidR="00B2443F">
              <w:rPr>
                <w:rFonts w:ascii="Arial" w:hAnsi="Arial" w:cs="Arial"/>
                <w:sz w:val="20"/>
              </w:rPr>
              <w:t>:</w:t>
            </w:r>
            <w:r w:rsidR="000E2AD6">
              <w:rPr>
                <w:rFonts w:ascii="Arial" w:hAnsi="Arial" w:cs="Arial"/>
                <w:sz w:val="20"/>
              </w:rPr>
              <w:t xml:space="preserve">         </w:t>
            </w:r>
            <w:r w:rsidR="00B2443F">
              <w:rPr>
                <w:rFonts w:ascii="Arial" w:hAnsi="Arial" w:cs="Arial"/>
                <w:sz w:val="20"/>
              </w:rPr>
              <w:t xml:space="preserve">         til:</w:t>
            </w:r>
            <w:r w:rsidR="000E2AD6">
              <w:rPr>
                <w:rFonts w:ascii="Arial" w:hAnsi="Arial" w:cs="Arial"/>
                <w:sz w:val="20"/>
              </w:rPr>
              <w:t xml:space="preserve">                </w:t>
            </w:r>
          </w:p>
        </w:tc>
        <w:tc>
          <w:tcPr>
            <w:tcW w:w="269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097BE7" w:rsidRPr="00EC740B" w:rsidRDefault="00B2443F">
            <w:pPr>
              <w:pStyle w:val="Innfyll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097BE7" w:rsidRPr="00EC740B">
              <w:rPr>
                <w:rFonts w:ascii="Arial" w:hAnsi="Arial" w:cs="Arial"/>
              </w:rPr>
              <w:fldChar w:fldCharType="begin"/>
            </w:r>
            <w:r w:rsidR="00097BE7" w:rsidRPr="00EC740B">
              <w:rPr>
                <w:rFonts w:ascii="Arial" w:hAnsi="Arial" w:cs="Arial"/>
              </w:rPr>
              <w:instrText xml:space="preserve">  </w:instrText>
            </w:r>
            <w:r w:rsidR="00097BE7" w:rsidRPr="00EC740B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4" w:type="dxa"/>
            <w:tcBorders>
              <w:left w:val="nil"/>
            </w:tcBorders>
          </w:tcPr>
          <w:p w:rsidR="00097BE7" w:rsidRPr="00EC740B" w:rsidRDefault="00097BE7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097BE7" w:rsidRPr="00EC740B" w:rsidRDefault="00097BE7">
            <w:pPr>
              <w:pStyle w:val="Fortrykk"/>
              <w:rPr>
                <w:rFonts w:ascii="Arial" w:hAnsi="Arial" w:cs="Arial"/>
                <w:sz w:val="20"/>
              </w:rPr>
            </w:pPr>
            <w:r w:rsidRPr="00EC740B">
              <w:rPr>
                <w:rFonts w:ascii="Arial" w:hAnsi="Arial" w:cs="Arial"/>
                <w:sz w:val="20"/>
              </w:rPr>
              <w:t>Tlf.: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7BE7" w:rsidRPr="00EC740B" w:rsidRDefault="00097BE7">
            <w:pPr>
              <w:pStyle w:val="Innfylling"/>
              <w:rPr>
                <w:rFonts w:ascii="Arial" w:hAnsi="Arial" w:cs="Arial"/>
                <w:sz w:val="22"/>
                <w:szCs w:val="22"/>
              </w:rPr>
            </w:pPr>
            <w:r w:rsidRPr="00EC740B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EC740B">
              <w:rPr>
                <w:rFonts w:ascii="Arial" w:hAnsi="Arial" w:cs="Arial"/>
                <w:sz w:val="22"/>
                <w:szCs w:val="22"/>
              </w:rPr>
              <w:instrText xml:space="preserve">  </w:instrText>
            </w:r>
            <w:r w:rsidRPr="00EC740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9375F" w:rsidRPr="00EC740B" w:rsidTr="00B2443F">
        <w:trPr>
          <w:cantSplit/>
          <w:trHeight w:hRule="exact" w:val="478"/>
        </w:trPr>
        <w:tc>
          <w:tcPr>
            <w:tcW w:w="26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9375F" w:rsidRPr="00EC740B" w:rsidRDefault="002E5ACD">
            <w:pPr>
              <w:pStyle w:val="Fortrykk"/>
              <w:rPr>
                <w:rFonts w:ascii="Arial" w:hAnsi="Arial" w:cs="Arial"/>
                <w:sz w:val="20"/>
              </w:rPr>
            </w:pPr>
            <w:r w:rsidRPr="00EC740B">
              <w:rPr>
                <w:rFonts w:ascii="Arial" w:hAnsi="Arial" w:cs="Arial"/>
                <w:sz w:val="20"/>
              </w:rPr>
              <w:t>Dato drøftet</w:t>
            </w:r>
            <w:r w:rsidR="0039375F" w:rsidRPr="00EC740B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69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9375F" w:rsidRPr="00EC740B" w:rsidRDefault="0039375F">
            <w:pPr>
              <w:pStyle w:val="Innfylling"/>
              <w:rPr>
                <w:rFonts w:ascii="Arial" w:hAnsi="Arial" w:cs="Arial"/>
              </w:rPr>
            </w:pPr>
          </w:p>
        </w:tc>
        <w:tc>
          <w:tcPr>
            <w:tcW w:w="164" w:type="dxa"/>
            <w:tcBorders>
              <w:left w:val="nil"/>
            </w:tcBorders>
          </w:tcPr>
          <w:p w:rsidR="0039375F" w:rsidRPr="00EC740B" w:rsidRDefault="0039375F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9375F" w:rsidRPr="00EC740B" w:rsidRDefault="0039375F">
            <w:pPr>
              <w:pStyle w:val="Fortrykk"/>
              <w:rPr>
                <w:rFonts w:ascii="Arial" w:hAnsi="Arial" w:cs="Arial"/>
                <w:sz w:val="20"/>
              </w:rPr>
            </w:pPr>
          </w:p>
        </w:tc>
        <w:tc>
          <w:tcPr>
            <w:tcW w:w="382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75F" w:rsidRPr="00EC740B" w:rsidRDefault="0039375F">
            <w:pPr>
              <w:pStyle w:val="Innfylling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97BE7" w:rsidRPr="00EC740B" w:rsidRDefault="00097BE7">
      <w:pPr>
        <w:pStyle w:val="Mellomrom"/>
        <w:rPr>
          <w:rFonts w:ascii="Arial" w:hAnsi="Arial" w:cs="Arial"/>
          <w:sz w:val="22"/>
          <w:szCs w:val="22"/>
        </w:rPr>
      </w:pPr>
    </w:p>
    <w:p w:rsidR="00097BE7" w:rsidRPr="00EC740B" w:rsidRDefault="00097BE7" w:rsidP="001B45D6">
      <w:pPr>
        <w:pStyle w:val="Mellomrom"/>
        <w:ind w:left="0"/>
        <w:jc w:val="left"/>
        <w:rPr>
          <w:rFonts w:ascii="Arial" w:hAnsi="Arial" w:cs="Arial"/>
          <w:sz w:val="22"/>
          <w:szCs w:val="22"/>
        </w:rPr>
      </w:pPr>
    </w:p>
    <w:p w:rsidR="001B45D6" w:rsidRDefault="00097BE7" w:rsidP="00A91E84">
      <w:pPr>
        <w:pStyle w:val="Mellomrom"/>
        <w:ind w:left="0"/>
        <w:jc w:val="both"/>
        <w:rPr>
          <w:rFonts w:ascii="Arial" w:hAnsi="Arial" w:cs="Arial"/>
          <w:sz w:val="22"/>
          <w:szCs w:val="22"/>
        </w:rPr>
      </w:pPr>
      <w:r w:rsidRPr="00EC740B">
        <w:rPr>
          <w:rFonts w:ascii="Arial" w:hAnsi="Arial" w:cs="Arial"/>
          <w:sz w:val="22"/>
          <w:szCs w:val="22"/>
        </w:rPr>
        <w:t xml:space="preserve">Det inngås med dette avtale med ovennevnte fagforening, som binder arbeidstakere som tilhører den yrkesgruppe fagforeningen representerer, og den enkelte arbeidstaker i tillegg har sagt seg villig til det, å påta seg overtidsarbeid i henhold til </w:t>
      </w:r>
      <w:r w:rsidR="004510FC">
        <w:rPr>
          <w:rFonts w:ascii="Arial" w:hAnsi="Arial" w:cs="Arial"/>
          <w:sz w:val="22"/>
          <w:szCs w:val="22"/>
        </w:rPr>
        <w:t>arbeidsmiljøloven (aml.)</w:t>
      </w:r>
      <w:r w:rsidR="00C42929" w:rsidRPr="00EC740B">
        <w:rPr>
          <w:rFonts w:ascii="Arial" w:hAnsi="Arial" w:cs="Arial"/>
          <w:sz w:val="22"/>
          <w:szCs w:val="22"/>
        </w:rPr>
        <w:t xml:space="preserve"> § 10-6 femte og niende ledd:</w:t>
      </w:r>
    </w:p>
    <w:p w:rsidR="001B45D6" w:rsidRDefault="001B45D6" w:rsidP="009B17EC">
      <w:pPr>
        <w:pStyle w:val="Mellomrom"/>
        <w:ind w:left="0"/>
        <w:jc w:val="both"/>
        <w:rPr>
          <w:rFonts w:ascii="Arial" w:hAnsi="Arial" w:cs="Arial"/>
          <w:sz w:val="22"/>
          <w:szCs w:val="22"/>
        </w:rPr>
      </w:pPr>
    </w:p>
    <w:p w:rsidR="00097BE7" w:rsidRPr="001B45D6" w:rsidRDefault="001B45D6" w:rsidP="009B17EC">
      <w:pPr>
        <w:pStyle w:val="Mellomrom"/>
        <w:ind w:left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(Kryss av for hvilke alternativer avtalen skal omfatte).</w:t>
      </w:r>
    </w:p>
    <w:p w:rsidR="00097BE7" w:rsidRPr="00EC740B" w:rsidRDefault="00E750E9">
      <w:pPr>
        <w:pStyle w:val="Mellomrom"/>
        <w:ind w:left="0"/>
        <w:jc w:val="left"/>
        <w:rPr>
          <w:rFonts w:ascii="Arial" w:hAnsi="Arial" w:cs="Arial"/>
          <w:sz w:val="22"/>
          <w:szCs w:val="22"/>
        </w:rPr>
      </w:pPr>
      <w:r w:rsidRPr="00A4257C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BA3486" wp14:editId="4B7DE2DA">
                <wp:simplePos x="0" y="0"/>
                <wp:positionH relativeFrom="column">
                  <wp:posOffset>-103505</wp:posOffset>
                </wp:positionH>
                <wp:positionV relativeFrom="paragraph">
                  <wp:posOffset>149225</wp:posOffset>
                </wp:positionV>
                <wp:extent cx="219075" cy="189865"/>
                <wp:effectExtent l="0" t="0" r="28575" b="19685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8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FDA0DE" id="Rectangle 2" o:spid="_x0000_s1026" style="position:absolute;margin-left:-8.15pt;margin-top:11.75pt;width:17.25pt;height:14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"/>
            </w:pict>
          </mc:Fallback>
        </mc:AlternateContent>
      </w:r>
    </w:p>
    <w:p w:rsidR="00EC3F6D" w:rsidRPr="00EC740B" w:rsidRDefault="00495BDA" w:rsidP="00EC3F6D">
      <w:pPr>
        <w:pStyle w:val="Mellomrom"/>
        <w:ind w:left="0" w:firstLine="360"/>
        <w:jc w:val="left"/>
        <w:rPr>
          <w:rFonts w:ascii="Arial" w:hAnsi="Arial" w:cs="Arial"/>
          <w:sz w:val="22"/>
          <w:szCs w:val="22"/>
        </w:rPr>
      </w:pPr>
      <w:r w:rsidRPr="00EC740B">
        <w:rPr>
          <w:rFonts w:ascii="Arial" w:hAnsi="Arial" w:cs="Arial"/>
          <w:sz w:val="22"/>
          <w:szCs w:val="22"/>
        </w:rPr>
        <w:t>Inntil 16 timer per 24 timer (døgn).</w:t>
      </w:r>
      <w:r w:rsidR="00503377">
        <w:rPr>
          <w:rFonts w:ascii="Arial" w:hAnsi="Arial" w:cs="Arial"/>
          <w:sz w:val="22"/>
          <w:szCs w:val="22"/>
        </w:rPr>
        <w:t xml:space="preserve"> </w:t>
      </w:r>
      <w:r w:rsidR="00EC3F6D" w:rsidRPr="00B2443F">
        <w:rPr>
          <w:rFonts w:ascii="Arial" w:hAnsi="Arial" w:cs="Arial"/>
          <w:sz w:val="20"/>
        </w:rPr>
        <w:t>*</w:t>
      </w:r>
      <w:r w:rsidR="00503377" w:rsidRPr="00B2443F">
        <w:rPr>
          <w:rFonts w:ascii="Arial" w:hAnsi="Arial" w:cs="Arial"/>
          <w:sz w:val="20"/>
        </w:rPr>
        <w:t>Samlet arbeidstid</w:t>
      </w:r>
      <w:r w:rsidR="00B2443F" w:rsidRPr="00B2443F">
        <w:rPr>
          <w:rFonts w:ascii="Arial" w:hAnsi="Arial" w:cs="Arial"/>
          <w:sz w:val="20"/>
        </w:rPr>
        <w:t xml:space="preserve"> </w:t>
      </w:r>
      <w:r w:rsidR="00B2443F">
        <w:rPr>
          <w:rFonts w:ascii="Arial" w:hAnsi="Arial" w:cs="Arial"/>
          <w:sz w:val="20"/>
        </w:rPr>
        <w:t>inkludert overtid.</w:t>
      </w:r>
    </w:p>
    <w:p w:rsidR="00495BDA" w:rsidRPr="00EC740B" w:rsidRDefault="00503377" w:rsidP="00495BDA">
      <w:pPr>
        <w:pStyle w:val="Mellomrom"/>
        <w:ind w:left="0" w:firstLine="36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097BE7" w:rsidRPr="00EC740B" w:rsidRDefault="00E750E9" w:rsidP="007C50A6">
      <w:pPr>
        <w:pStyle w:val="Mellomrom"/>
        <w:ind w:left="360"/>
        <w:jc w:val="left"/>
        <w:rPr>
          <w:rFonts w:ascii="Arial" w:hAnsi="Arial" w:cs="Arial"/>
          <w:sz w:val="22"/>
          <w:szCs w:val="22"/>
        </w:rPr>
      </w:pPr>
      <w:r w:rsidRPr="00A4257C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B0A506" wp14:editId="25B7A33C">
                <wp:simplePos x="0" y="0"/>
                <wp:positionH relativeFrom="column">
                  <wp:posOffset>-103505</wp:posOffset>
                </wp:positionH>
                <wp:positionV relativeFrom="paragraph">
                  <wp:posOffset>635</wp:posOffset>
                </wp:positionV>
                <wp:extent cx="219075" cy="189865"/>
                <wp:effectExtent l="0" t="0" r="28575" b="19685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8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94854F" id="Rectangle 2" o:spid="_x0000_s1026" style="position:absolute;margin-left:-8.15pt;margin-top:.05pt;width:17.25pt;height:14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"/>
            </w:pict>
          </mc:Fallback>
        </mc:AlternateContent>
      </w:r>
      <w:r w:rsidR="009B17EC" w:rsidRPr="00EC740B">
        <w:rPr>
          <w:rFonts w:ascii="Arial" w:hAnsi="Arial" w:cs="Arial"/>
          <w:sz w:val="22"/>
          <w:szCs w:val="22"/>
        </w:rPr>
        <w:t>Inntil 20</w:t>
      </w:r>
      <w:r w:rsidR="00097BE7" w:rsidRPr="00EC740B">
        <w:rPr>
          <w:rFonts w:ascii="Arial" w:hAnsi="Arial" w:cs="Arial"/>
          <w:sz w:val="22"/>
          <w:szCs w:val="22"/>
        </w:rPr>
        <w:t xml:space="preserve"> timer</w:t>
      </w:r>
      <w:r w:rsidR="007C50A6" w:rsidRPr="00EC740B">
        <w:rPr>
          <w:rFonts w:ascii="Arial" w:hAnsi="Arial" w:cs="Arial"/>
          <w:sz w:val="22"/>
          <w:szCs w:val="22"/>
        </w:rPr>
        <w:t xml:space="preserve"> overtid i løpet av en</w:t>
      </w:r>
      <w:r w:rsidR="00097BE7" w:rsidRPr="00EC740B">
        <w:rPr>
          <w:rFonts w:ascii="Arial" w:hAnsi="Arial" w:cs="Arial"/>
          <w:sz w:val="22"/>
          <w:szCs w:val="22"/>
        </w:rPr>
        <w:t xml:space="preserve"> uke</w:t>
      </w:r>
      <w:r w:rsidR="0013324F">
        <w:rPr>
          <w:rFonts w:ascii="Arial" w:hAnsi="Arial" w:cs="Arial"/>
          <w:sz w:val="22"/>
          <w:szCs w:val="22"/>
        </w:rPr>
        <w:t xml:space="preserve"> (7 dager)</w:t>
      </w:r>
      <w:r w:rsidR="00097BE7" w:rsidRPr="00EC740B">
        <w:rPr>
          <w:rFonts w:ascii="Arial" w:hAnsi="Arial" w:cs="Arial"/>
          <w:sz w:val="22"/>
          <w:szCs w:val="22"/>
        </w:rPr>
        <w:t xml:space="preserve">, men ikke utover </w:t>
      </w:r>
      <w:r w:rsidR="0075515D" w:rsidRPr="00EC740B">
        <w:rPr>
          <w:rFonts w:ascii="Arial" w:hAnsi="Arial" w:cs="Arial"/>
          <w:sz w:val="22"/>
          <w:szCs w:val="22"/>
        </w:rPr>
        <w:t>50</w:t>
      </w:r>
      <w:r w:rsidR="00097BE7" w:rsidRPr="00EC740B">
        <w:rPr>
          <w:rFonts w:ascii="Arial" w:hAnsi="Arial" w:cs="Arial"/>
          <w:sz w:val="22"/>
          <w:szCs w:val="22"/>
        </w:rPr>
        <w:t xml:space="preserve"> timer i løpet av 4 sammenhengende uker.</w:t>
      </w:r>
    </w:p>
    <w:p w:rsidR="009C0EBD" w:rsidRPr="00EC740B" w:rsidRDefault="00E750E9" w:rsidP="009C0EBD">
      <w:pPr>
        <w:pStyle w:val="Mellomrom"/>
        <w:ind w:left="0" w:firstLine="360"/>
        <w:jc w:val="left"/>
        <w:rPr>
          <w:rFonts w:ascii="Arial" w:hAnsi="Arial" w:cs="Arial"/>
          <w:sz w:val="22"/>
          <w:szCs w:val="22"/>
        </w:rPr>
      </w:pPr>
      <w:r w:rsidRPr="00A4257C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0FDF64A" wp14:editId="79DE1EEA">
                <wp:simplePos x="0" y="0"/>
                <wp:positionH relativeFrom="column">
                  <wp:posOffset>-103505</wp:posOffset>
                </wp:positionH>
                <wp:positionV relativeFrom="paragraph">
                  <wp:posOffset>130175</wp:posOffset>
                </wp:positionV>
                <wp:extent cx="219075" cy="189865"/>
                <wp:effectExtent l="0" t="0" r="28575" b="19685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8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E38921" id="Rectangle 2" o:spid="_x0000_s1026" style="position:absolute;margin-left:-8.15pt;margin-top:10.25pt;width:17.25pt;height:14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"/>
            </w:pict>
          </mc:Fallback>
        </mc:AlternateContent>
      </w:r>
    </w:p>
    <w:p w:rsidR="00097BE7" w:rsidRDefault="001B45D6" w:rsidP="009C0EBD">
      <w:pPr>
        <w:pStyle w:val="Mellomrom"/>
        <w:ind w:left="0" w:firstLine="36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097BE7" w:rsidRPr="00EC740B">
        <w:rPr>
          <w:rFonts w:ascii="Arial" w:hAnsi="Arial" w:cs="Arial"/>
          <w:sz w:val="22"/>
          <w:szCs w:val="22"/>
        </w:rPr>
        <w:t>nntil 300 timer</w:t>
      </w:r>
      <w:r w:rsidR="007C50A6" w:rsidRPr="00EC740B">
        <w:rPr>
          <w:rFonts w:ascii="Arial" w:hAnsi="Arial" w:cs="Arial"/>
          <w:sz w:val="22"/>
          <w:szCs w:val="22"/>
        </w:rPr>
        <w:t xml:space="preserve"> overtid </w:t>
      </w:r>
      <w:r>
        <w:rPr>
          <w:rFonts w:ascii="Arial" w:hAnsi="Arial" w:cs="Arial"/>
          <w:sz w:val="22"/>
          <w:szCs w:val="22"/>
        </w:rPr>
        <w:t xml:space="preserve">i løpet av </w:t>
      </w:r>
      <w:r w:rsidR="005D57FC">
        <w:rPr>
          <w:rFonts w:ascii="Arial" w:hAnsi="Arial" w:cs="Arial"/>
          <w:sz w:val="22"/>
          <w:szCs w:val="22"/>
        </w:rPr>
        <w:t>1 år</w:t>
      </w:r>
      <w:r>
        <w:rPr>
          <w:rFonts w:ascii="Arial" w:hAnsi="Arial" w:cs="Arial"/>
          <w:sz w:val="22"/>
          <w:szCs w:val="22"/>
        </w:rPr>
        <w:t xml:space="preserve"> (</w:t>
      </w:r>
      <w:r w:rsidR="005D57FC">
        <w:rPr>
          <w:rFonts w:ascii="Arial" w:hAnsi="Arial" w:cs="Arial"/>
          <w:sz w:val="22"/>
          <w:szCs w:val="22"/>
        </w:rPr>
        <w:t>52 uker</w:t>
      </w:r>
      <w:r>
        <w:rPr>
          <w:rFonts w:ascii="Arial" w:hAnsi="Arial" w:cs="Arial"/>
          <w:sz w:val="22"/>
          <w:szCs w:val="22"/>
        </w:rPr>
        <w:t>)</w:t>
      </w:r>
      <w:r w:rsidR="008F3915">
        <w:rPr>
          <w:rFonts w:ascii="Arial" w:hAnsi="Arial" w:cs="Arial"/>
          <w:sz w:val="22"/>
          <w:szCs w:val="22"/>
        </w:rPr>
        <w:t xml:space="preserve"> (vurderes når ansatte nærmer seg 200 t)</w:t>
      </w:r>
      <w:r w:rsidR="00097BE7" w:rsidRPr="00EC740B">
        <w:rPr>
          <w:rFonts w:ascii="Arial" w:hAnsi="Arial" w:cs="Arial"/>
          <w:sz w:val="22"/>
          <w:szCs w:val="22"/>
        </w:rPr>
        <w:t>.</w:t>
      </w:r>
      <w:r w:rsidR="000E245C">
        <w:rPr>
          <w:rFonts w:ascii="Arial" w:hAnsi="Arial" w:cs="Arial"/>
          <w:sz w:val="22"/>
          <w:szCs w:val="22"/>
        </w:rPr>
        <w:t xml:space="preserve"> </w:t>
      </w:r>
    </w:p>
    <w:p w:rsidR="009A747A" w:rsidRDefault="009A747A" w:rsidP="009C0EBD">
      <w:pPr>
        <w:pStyle w:val="Mellomrom"/>
        <w:ind w:left="0" w:firstLine="360"/>
        <w:jc w:val="left"/>
        <w:rPr>
          <w:rFonts w:ascii="Arial" w:hAnsi="Arial" w:cs="Arial"/>
          <w:sz w:val="22"/>
          <w:szCs w:val="22"/>
        </w:rPr>
      </w:pPr>
      <w:r w:rsidRPr="00A4257C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80599E9" wp14:editId="59EE3C1C">
                <wp:simplePos x="0" y="0"/>
                <wp:positionH relativeFrom="column">
                  <wp:posOffset>-76200</wp:posOffset>
                </wp:positionH>
                <wp:positionV relativeFrom="paragraph">
                  <wp:posOffset>169545</wp:posOffset>
                </wp:positionV>
                <wp:extent cx="219075" cy="189865"/>
                <wp:effectExtent l="0" t="0" r="28575" b="196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8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78AF61" id="Rectangle 2" o:spid="_x0000_s1026" style="position:absolute;margin-left:-6pt;margin-top:13.35pt;width:17.25pt;height:14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"/>
            </w:pict>
          </mc:Fallback>
        </mc:AlternateContent>
      </w:r>
    </w:p>
    <w:p w:rsidR="009A747A" w:rsidRPr="000E245C" w:rsidRDefault="009A747A" w:rsidP="009C0EBD">
      <w:pPr>
        <w:pStyle w:val="Mellomrom"/>
        <w:ind w:left="0" w:firstLine="36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2"/>
          <w:szCs w:val="22"/>
        </w:rPr>
        <w:t>Redusert daglig arbeidsfri til minst 8 timer sammenhengende fri mellom to hovedarbeidsperioder.</w:t>
      </w:r>
      <w:bookmarkStart w:id="2" w:name="_GoBack"/>
      <w:bookmarkEnd w:id="2"/>
    </w:p>
    <w:p w:rsidR="00097BE7" w:rsidRPr="00EC740B" w:rsidRDefault="00097BE7">
      <w:pPr>
        <w:pStyle w:val="Mellomrom"/>
        <w:ind w:left="360"/>
        <w:jc w:val="left"/>
        <w:rPr>
          <w:rFonts w:ascii="Arial" w:hAnsi="Arial" w:cs="Arial"/>
          <w:sz w:val="22"/>
          <w:szCs w:val="22"/>
        </w:rPr>
      </w:pPr>
    </w:p>
    <w:p w:rsidR="001B45D6" w:rsidRDefault="00B2443F" w:rsidP="00D85C56">
      <w:pPr>
        <w:pStyle w:val="Mellomrom"/>
        <w:spacing w:after="60"/>
        <w:ind w:left="0" w:right="737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*</w:t>
      </w:r>
      <w:r w:rsidRPr="00B2443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Man </w:t>
      </w:r>
      <w:r w:rsidRPr="00B2443F">
        <w:rPr>
          <w:rFonts w:ascii="Arial" w:hAnsi="Arial" w:cs="Arial"/>
          <w:sz w:val="20"/>
        </w:rPr>
        <w:t>kan ikke planlegge med overtid</w:t>
      </w:r>
      <w:r>
        <w:rPr>
          <w:rFonts w:ascii="Arial" w:hAnsi="Arial" w:cs="Arial"/>
          <w:sz w:val="20"/>
        </w:rPr>
        <w:t xml:space="preserve"> som en fast ordning i turnus.</w:t>
      </w:r>
    </w:p>
    <w:p w:rsidR="00B2443F" w:rsidRDefault="00B2443F" w:rsidP="00D85C56">
      <w:pPr>
        <w:pStyle w:val="Mellomrom"/>
        <w:spacing w:after="60"/>
        <w:ind w:left="0" w:right="737"/>
        <w:jc w:val="left"/>
        <w:rPr>
          <w:rFonts w:ascii="Arial" w:hAnsi="Arial" w:cs="Arial"/>
          <w:b/>
          <w:sz w:val="22"/>
          <w:szCs w:val="22"/>
        </w:rPr>
      </w:pPr>
    </w:p>
    <w:p w:rsidR="00D85C56" w:rsidRPr="00EC740B" w:rsidRDefault="00D85C56" w:rsidP="00D85C56">
      <w:pPr>
        <w:pStyle w:val="Mellomrom"/>
        <w:spacing w:after="60"/>
        <w:ind w:left="0" w:right="737"/>
        <w:jc w:val="left"/>
        <w:rPr>
          <w:rFonts w:ascii="Arial" w:hAnsi="Arial" w:cs="Arial"/>
          <w:b/>
          <w:sz w:val="22"/>
          <w:szCs w:val="22"/>
        </w:rPr>
      </w:pPr>
      <w:r w:rsidRPr="00EC740B">
        <w:rPr>
          <w:rFonts w:ascii="Arial" w:hAnsi="Arial" w:cs="Arial"/>
          <w:b/>
          <w:sz w:val="22"/>
          <w:szCs w:val="22"/>
        </w:rPr>
        <w:t>Villighetserklæring</w:t>
      </w:r>
    </w:p>
    <w:p w:rsidR="00097BE7" w:rsidRPr="00EC740B" w:rsidRDefault="009C0EBD" w:rsidP="00A91E84">
      <w:pPr>
        <w:pStyle w:val="Mellomrom"/>
        <w:ind w:left="0" w:right="737"/>
        <w:jc w:val="both"/>
        <w:rPr>
          <w:rFonts w:ascii="Arial" w:hAnsi="Arial" w:cs="Arial"/>
          <w:sz w:val="22"/>
          <w:szCs w:val="22"/>
        </w:rPr>
      </w:pPr>
      <w:r w:rsidRPr="00EC740B">
        <w:rPr>
          <w:rFonts w:ascii="Arial" w:hAnsi="Arial" w:cs="Arial"/>
          <w:sz w:val="22"/>
          <w:szCs w:val="22"/>
        </w:rPr>
        <w:t>Det for</w:t>
      </w:r>
      <w:r w:rsidR="00097BE7" w:rsidRPr="00EC740B">
        <w:rPr>
          <w:rFonts w:ascii="Arial" w:hAnsi="Arial" w:cs="Arial"/>
          <w:sz w:val="22"/>
          <w:szCs w:val="22"/>
        </w:rPr>
        <w:t>u</w:t>
      </w:r>
      <w:r w:rsidRPr="00EC740B">
        <w:rPr>
          <w:rFonts w:ascii="Arial" w:hAnsi="Arial" w:cs="Arial"/>
          <w:sz w:val="22"/>
          <w:szCs w:val="22"/>
        </w:rPr>
        <w:t>t</w:t>
      </w:r>
      <w:r w:rsidR="00097BE7" w:rsidRPr="00EC740B">
        <w:rPr>
          <w:rFonts w:ascii="Arial" w:hAnsi="Arial" w:cs="Arial"/>
          <w:sz w:val="22"/>
          <w:szCs w:val="22"/>
        </w:rPr>
        <w:t>settes at det i tillegg foreligger en villighetserklæring fra den enkelte arbeidstaker.</w:t>
      </w:r>
    </w:p>
    <w:p w:rsidR="00D85C56" w:rsidRPr="00EC740B" w:rsidRDefault="00097BE7" w:rsidP="00A91E84">
      <w:pPr>
        <w:pStyle w:val="Mellomrom"/>
        <w:ind w:left="0"/>
        <w:jc w:val="both"/>
        <w:rPr>
          <w:rFonts w:ascii="Arial" w:hAnsi="Arial" w:cs="Arial"/>
          <w:sz w:val="22"/>
          <w:szCs w:val="22"/>
        </w:rPr>
      </w:pPr>
      <w:r w:rsidRPr="00EC740B">
        <w:rPr>
          <w:rFonts w:ascii="Arial" w:hAnsi="Arial" w:cs="Arial"/>
          <w:sz w:val="22"/>
          <w:szCs w:val="22"/>
        </w:rPr>
        <w:t xml:space="preserve">Kopi av villighetserklæringen med informasjon om </w:t>
      </w:r>
      <w:r w:rsidR="004510FC">
        <w:rPr>
          <w:rFonts w:ascii="Arial" w:hAnsi="Arial" w:cs="Arial"/>
          <w:sz w:val="22"/>
          <w:szCs w:val="22"/>
        </w:rPr>
        <w:t>arbeidsmiljølovens</w:t>
      </w:r>
      <w:r w:rsidR="0013324F">
        <w:rPr>
          <w:rFonts w:ascii="Arial" w:hAnsi="Arial" w:cs="Arial"/>
          <w:sz w:val="22"/>
          <w:szCs w:val="22"/>
        </w:rPr>
        <w:t xml:space="preserve"> overtidsbestemmelser </w:t>
      </w:r>
      <w:r w:rsidRPr="00EC740B">
        <w:rPr>
          <w:rFonts w:ascii="Arial" w:hAnsi="Arial" w:cs="Arial"/>
          <w:sz w:val="22"/>
          <w:szCs w:val="22"/>
        </w:rPr>
        <w:t>skal være overlevert til den ansatte.</w:t>
      </w:r>
      <w:r w:rsidR="00A91E84">
        <w:rPr>
          <w:rFonts w:ascii="Arial" w:hAnsi="Arial" w:cs="Arial"/>
          <w:sz w:val="22"/>
          <w:szCs w:val="22"/>
        </w:rPr>
        <w:t xml:space="preserve"> Tillitsvalgte skal kunne få oversikt over</w:t>
      </w:r>
      <w:r w:rsidR="008F3915">
        <w:rPr>
          <w:rFonts w:ascii="Arial" w:hAnsi="Arial" w:cs="Arial"/>
          <w:sz w:val="22"/>
          <w:szCs w:val="22"/>
        </w:rPr>
        <w:t xml:space="preserve"> sine</w:t>
      </w:r>
      <w:r w:rsidR="00A91E84">
        <w:rPr>
          <w:rFonts w:ascii="Arial" w:hAnsi="Arial" w:cs="Arial"/>
          <w:sz w:val="22"/>
          <w:szCs w:val="22"/>
        </w:rPr>
        <w:t xml:space="preserve"> medlemmer som har signert villighetserklæring.</w:t>
      </w:r>
    </w:p>
    <w:p w:rsidR="001B45D6" w:rsidRDefault="001B45D6" w:rsidP="002E5ACD">
      <w:pPr>
        <w:pStyle w:val="Mellomrom"/>
        <w:ind w:left="0"/>
        <w:rPr>
          <w:rFonts w:ascii="Arial" w:hAnsi="Arial" w:cs="Arial"/>
          <w:sz w:val="22"/>
          <w:szCs w:val="22"/>
        </w:rPr>
      </w:pPr>
    </w:p>
    <w:p w:rsidR="009B17EC" w:rsidRPr="00EC740B" w:rsidRDefault="002E5ACD" w:rsidP="002E5ACD">
      <w:pPr>
        <w:pStyle w:val="Mellomrom"/>
        <w:ind w:left="0"/>
        <w:rPr>
          <w:rFonts w:ascii="Arial" w:hAnsi="Arial" w:cs="Arial"/>
          <w:sz w:val="22"/>
          <w:szCs w:val="22"/>
        </w:rPr>
      </w:pPr>
      <w:r w:rsidRPr="00EC740B">
        <w:rPr>
          <w:rFonts w:ascii="Arial" w:hAnsi="Arial" w:cs="Arial"/>
          <w:sz w:val="22"/>
          <w:szCs w:val="22"/>
        </w:rPr>
        <w:t>***</w:t>
      </w:r>
    </w:p>
    <w:p w:rsidR="00D85C56" w:rsidRPr="00EC740B" w:rsidRDefault="00D85C56" w:rsidP="00D85C56">
      <w:pPr>
        <w:pStyle w:val="Mellomrom"/>
        <w:spacing w:after="60"/>
        <w:ind w:left="0" w:right="737"/>
        <w:jc w:val="left"/>
        <w:rPr>
          <w:rFonts w:ascii="Arial" w:hAnsi="Arial" w:cs="Arial"/>
          <w:b/>
          <w:sz w:val="22"/>
          <w:szCs w:val="22"/>
        </w:rPr>
      </w:pPr>
      <w:r w:rsidRPr="00EC740B">
        <w:rPr>
          <w:rFonts w:ascii="Arial" w:hAnsi="Arial" w:cs="Arial"/>
          <w:b/>
          <w:sz w:val="22"/>
          <w:szCs w:val="22"/>
        </w:rPr>
        <w:t>Prosess</w:t>
      </w:r>
    </w:p>
    <w:p w:rsidR="001B45D6" w:rsidRDefault="00D85C56" w:rsidP="00A91E84">
      <w:pPr>
        <w:pStyle w:val="Mellomrom"/>
        <w:ind w:left="0" w:right="737"/>
        <w:jc w:val="both"/>
        <w:rPr>
          <w:rFonts w:ascii="Arial" w:hAnsi="Arial" w:cs="Arial"/>
          <w:sz w:val="22"/>
          <w:szCs w:val="22"/>
        </w:rPr>
      </w:pPr>
      <w:r w:rsidRPr="00EC740B">
        <w:rPr>
          <w:rFonts w:ascii="Arial" w:hAnsi="Arial" w:cs="Arial"/>
          <w:sz w:val="22"/>
          <w:szCs w:val="22"/>
        </w:rPr>
        <w:t>Det er enighet mellom partene at overtidsarbeid skal innskrenkes mest mulig, jf. overenskomst A1 og A2.</w:t>
      </w:r>
    </w:p>
    <w:p w:rsidR="00E9341F" w:rsidRDefault="00E9341F" w:rsidP="00A91E84">
      <w:pPr>
        <w:pStyle w:val="Mellomrom"/>
        <w:ind w:left="0" w:right="737"/>
        <w:jc w:val="both"/>
        <w:rPr>
          <w:rFonts w:ascii="Arial" w:hAnsi="Arial" w:cs="Arial"/>
          <w:sz w:val="22"/>
          <w:szCs w:val="22"/>
        </w:rPr>
      </w:pPr>
    </w:p>
    <w:p w:rsidR="00E9341F" w:rsidRPr="00E9341F" w:rsidRDefault="00E9341F" w:rsidP="00A91E84">
      <w:pPr>
        <w:pStyle w:val="Mellomrom"/>
        <w:ind w:left="0" w:right="73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Arbeid utover avtalt arbeidstid må ikke gjennomføres uten at det foreligger et </w:t>
      </w:r>
      <w:r w:rsidRPr="00E9341F">
        <w:rPr>
          <w:rFonts w:ascii="Arial" w:hAnsi="Arial" w:cs="Arial"/>
          <w:b/>
          <w:sz w:val="22"/>
          <w:szCs w:val="22"/>
        </w:rPr>
        <w:t>særlig og tidsavgrenset behov.</w:t>
      </w:r>
    </w:p>
    <w:p w:rsidR="00E9341F" w:rsidRPr="00EC740B" w:rsidRDefault="00E9341F" w:rsidP="00A91E84">
      <w:pPr>
        <w:pStyle w:val="Mellomrom"/>
        <w:spacing w:after="60"/>
        <w:ind w:left="0" w:right="737"/>
        <w:jc w:val="both"/>
        <w:rPr>
          <w:rFonts w:ascii="Arial" w:hAnsi="Arial" w:cs="Arial"/>
          <w:sz w:val="22"/>
          <w:szCs w:val="22"/>
        </w:rPr>
      </w:pPr>
    </w:p>
    <w:p w:rsidR="00D85C56" w:rsidRDefault="00D85C56" w:rsidP="00A91E84">
      <w:pPr>
        <w:pStyle w:val="Mellomrom"/>
        <w:ind w:left="0"/>
        <w:jc w:val="both"/>
        <w:rPr>
          <w:rFonts w:ascii="Arial" w:hAnsi="Arial" w:cs="Arial"/>
          <w:sz w:val="22"/>
          <w:szCs w:val="22"/>
        </w:rPr>
      </w:pPr>
      <w:r w:rsidRPr="00EC740B">
        <w:rPr>
          <w:rFonts w:ascii="Arial" w:hAnsi="Arial" w:cs="Arial"/>
          <w:sz w:val="22"/>
          <w:szCs w:val="22"/>
        </w:rPr>
        <w:t>Arbeidsgiver skal, dersom det er mulig, drøfte nødvendigheten for bruk av</w:t>
      </w:r>
      <w:r w:rsidR="001B45D6">
        <w:rPr>
          <w:rFonts w:ascii="Arial" w:hAnsi="Arial" w:cs="Arial"/>
          <w:sz w:val="22"/>
          <w:szCs w:val="22"/>
        </w:rPr>
        <w:t xml:space="preserve"> overtid og utvidet arbeidstid per døgn</w:t>
      </w:r>
      <w:r w:rsidRPr="00EC740B">
        <w:rPr>
          <w:rFonts w:ascii="Arial" w:hAnsi="Arial" w:cs="Arial"/>
          <w:sz w:val="22"/>
          <w:szCs w:val="22"/>
        </w:rPr>
        <w:t xml:space="preserve"> med tillitsvalgte. </w:t>
      </w:r>
      <w:r w:rsidR="00EC3F6D">
        <w:rPr>
          <w:rFonts w:ascii="Arial" w:hAnsi="Arial" w:cs="Arial"/>
          <w:sz w:val="22"/>
          <w:szCs w:val="22"/>
        </w:rPr>
        <w:t>(forut for vakten)</w:t>
      </w:r>
    </w:p>
    <w:p w:rsidR="0013324F" w:rsidRDefault="0013324F" w:rsidP="0013324F">
      <w:pPr>
        <w:pStyle w:val="Mellomrom"/>
        <w:spacing w:after="60"/>
        <w:ind w:left="0" w:right="737"/>
        <w:jc w:val="left"/>
        <w:rPr>
          <w:rFonts w:ascii="Arial" w:hAnsi="Arial" w:cs="Arial"/>
          <w:b/>
          <w:sz w:val="22"/>
          <w:szCs w:val="22"/>
        </w:rPr>
      </w:pPr>
    </w:p>
    <w:p w:rsidR="0013324F" w:rsidRPr="00EC740B" w:rsidRDefault="0013324F" w:rsidP="0013324F">
      <w:pPr>
        <w:pStyle w:val="Mellomrom"/>
        <w:spacing w:after="60"/>
        <w:ind w:left="0" w:right="737"/>
        <w:jc w:val="left"/>
        <w:rPr>
          <w:rFonts w:ascii="Arial" w:hAnsi="Arial" w:cs="Arial"/>
          <w:b/>
          <w:sz w:val="22"/>
          <w:szCs w:val="22"/>
        </w:rPr>
      </w:pPr>
      <w:r w:rsidRPr="00EC740B">
        <w:rPr>
          <w:rFonts w:ascii="Arial" w:hAnsi="Arial" w:cs="Arial"/>
          <w:b/>
          <w:sz w:val="22"/>
          <w:szCs w:val="22"/>
        </w:rPr>
        <w:t>Leders ansvar</w:t>
      </w:r>
    </w:p>
    <w:p w:rsidR="0013324F" w:rsidRPr="00EC740B" w:rsidRDefault="0013324F" w:rsidP="00A91E84">
      <w:pPr>
        <w:pStyle w:val="Mellomrom"/>
        <w:spacing w:after="60"/>
        <w:ind w:left="0" w:right="737"/>
        <w:jc w:val="both"/>
        <w:rPr>
          <w:rFonts w:ascii="Arial" w:hAnsi="Arial" w:cs="Arial"/>
          <w:sz w:val="22"/>
          <w:szCs w:val="22"/>
        </w:rPr>
      </w:pPr>
      <w:r w:rsidRPr="00EC740B">
        <w:rPr>
          <w:rFonts w:ascii="Arial" w:hAnsi="Arial" w:cs="Arial"/>
          <w:sz w:val="22"/>
          <w:szCs w:val="22"/>
        </w:rPr>
        <w:lastRenderedPageBreak/>
        <w:t xml:space="preserve">Leder har ansvar for den ansattes samlede arbeidstid og sørge for at arbeidstidsbestemmelsene i </w:t>
      </w:r>
      <w:r w:rsidR="004510FC">
        <w:rPr>
          <w:rFonts w:ascii="Arial" w:hAnsi="Arial" w:cs="Arial"/>
          <w:sz w:val="22"/>
          <w:szCs w:val="22"/>
        </w:rPr>
        <w:t>aml.</w:t>
      </w:r>
      <w:r w:rsidRPr="00EC740B">
        <w:rPr>
          <w:rFonts w:ascii="Arial" w:hAnsi="Arial" w:cs="Arial"/>
          <w:sz w:val="22"/>
          <w:szCs w:val="22"/>
        </w:rPr>
        <w:t xml:space="preserve"> ikke blir overtrådt, verken ved leders planlegging eller ved godkjenning av arbeidstakernes egne bytter av vakt.</w:t>
      </w:r>
      <w:r>
        <w:rPr>
          <w:rFonts w:ascii="Arial" w:hAnsi="Arial" w:cs="Arial"/>
          <w:sz w:val="22"/>
          <w:szCs w:val="22"/>
        </w:rPr>
        <w:t xml:space="preserve"> Hjemmel for straffansvar er </w:t>
      </w:r>
      <w:r w:rsidR="004510FC">
        <w:rPr>
          <w:rFonts w:ascii="Arial" w:hAnsi="Arial" w:cs="Arial"/>
          <w:sz w:val="22"/>
          <w:szCs w:val="22"/>
        </w:rPr>
        <w:t>aml.</w:t>
      </w:r>
      <w:r>
        <w:rPr>
          <w:rFonts w:ascii="Arial" w:hAnsi="Arial" w:cs="Arial"/>
          <w:sz w:val="22"/>
          <w:szCs w:val="22"/>
        </w:rPr>
        <w:t xml:space="preserve"> § 19-1.</w:t>
      </w:r>
    </w:p>
    <w:p w:rsidR="0013324F" w:rsidRPr="00EC740B" w:rsidRDefault="0013324F" w:rsidP="00D85C56">
      <w:pPr>
        <w:pStyle w:val="Mellomrom"/>
        <w:ind w:left="0"/>
        <w:jc w:val="left"/>
        <w:rPr>
          <w:rFonts w:ascii="Arial" w:hAnsi="Arial" w:cs="Arial"/>
          <w:sz w:val="22"/>
          <w:szCs w:val="22"/>
        </w:rPr>
      </w:pPr>
    </w:p>
    <w:p w:rsidR="0013324F" w:rsidRPr="00B2443F" w:rsidRDefault="0013324F" w:rsidP="00B2443F">
      <w:pPr>
        <w:rPr>
          <w:rFonts w:ascii="Times" w:hAnsi="Times"/>
          <w:sz w:val="8"/>
        </w:rPr>
      </w:pPr>
      <w:r w:rsidRPr="00EC740B">
        <w:rPr>
          <w:rFonts w:ascii="Arial" w:hAnsi="Arial" w:cs="Arial"/>
          <w:b/>
          <w:sz w:val="22"/>
          <w:szCs w:val="22"/>
        </w:rPr>
        <w:t>Registrering av arbeidstiden</w:t>
      </w:r>
    </w:p>
    <w:p w:rsidR="0013324F" w:rsidRPr="00EC740B" w:rsidRDefault="0013324F" w:rsidP="00A91E84">
      <w:pPr>
        <w:pStyle w:val="Mellomrom"/>
        <w:spacing w:after="60"/>
        <w:ind w:left="0" w:right="737"/>
        <w:jc w:val="both"/>
        <w:rPr>
          <w:rFonts w:ascii="Arial" w:hAnsi="Arial" w:cs="Arial"/>
          <w:sz w:val="22"/>
          <w:szCs w:val="22"/>
        </w:rPr>
      </w:pPr>
      <w:r w:rsidRPr="00EC740B">
        <w:rPr>
          <w:rFonts w:ascii="Arial" w:hAnsi="Arial" w:cs="Arial"/>
          <w:sz w:val="22"/>
          <w:szCs w:val="22"/>
        </w:rPr>
        <w:t>Det skal foreligge en oversikt over hvor mye den enkelte</w:t>
      </w:r>
      <w:r>
        <w:rPr>
          <w:rFonts w:ascii="Arial" w:hAnsi="Arial" w:cs="Arial"/>
          <w:sz w:val="22"/>
          <w:szCs w:val="22"/>
        </w:rPr>
        <w:t xml:space="preserve"> arbeidstaker har arbeidet</w:t>
      </w:r>
      <w:r w:rsidRPr="00EC740B">
        <w:rPr>
          <w:rFonts w:ascii="Arial" w:hAnsi="Arial" w:cs="Arial"/>
          <w:sz w:val="22"/>
          <w:szCs w:val="22"/>
        </w:rPr>
        <w:t xml:space="preserve">. Denne oversikten skal være tilgjengelig for tillitsvalgte og Arbeidstilsynet, jf. </w:t>
      </w:r>
      <w:r w:rsidR="004510FC">
        <w:rPr>
          <w:rFonts w:ascii="Arial" w:hAnsi="Arial" w:cs="Arial"/>
          <w:sz w:val="22"/>
          <w:szCs w:val="22"/>
        </w:rPr>
        <w:t>aml.</w:t>
      </w:r>
      <w:r w:rsidRPr="00EC740B">
        <w:rPr>
          <w:rFonts w:ascii="Arial" w:hAnsi="Arial" w:cs="Arial"/>
          <w:sz w:val="22"/>
          <w:szCs w:val="22"/>
        </w:rPr>
        <w:t xml:space="preserve"> § 10-7.</w:t>
      </w:r>
    </w:p>
    <w:p w:rsidR="00D85C56" w:rsidRDefault="00D85C56" w:rsidP="00D85C56">
      <w:pPr>
        <w:pStyle w:val="Mellomrom"/>
        <w:ind w:left="0"/>
        <w:jc w:val="left"/>
        <w:rPr>
          <w:rFonts w:ascii="Arial" w:hAnsi="Arial" w:cs="Arial"/>
          <w:sz w:val="22"/>
          <w:szCs w:val="22"/>
        </w:rPr>
      </w:pPr>
    </w:p>
    <w:p w:rsidR="0013324F" w:rsidRPr="0013324F" w:rsidRDefault="0013324F" w:rsidP="0013324F">
      <w:pPr>
        <w:pStyle w:val="Mellomrom"/>
        <w:spacing w:after="60"/>
        <w:ind w:left="0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Informasjon om regelverket</w:t>
      </w:r>
    </w:p>
    <w:p w:rsidR="00C42929" w:rsidRPr="00E9341F" w:rsidRDefault="00C42929" w:rsidP="00A91E84">
      <w:pPr>
        <w:pStyle w:val="Mellomrom"/>
        <w:spacing w:after="60"/>
        <w:ind w:left="0" w:right="737"/>
        <w:jc w:val="both"/>
        <w:rPr>
          <w:rFonts w:ascii="Arial" w:hAnsi="Arial" w:cs="Arial"/>
          <w:b/>
          <w:sz w:val="20"/>
        </w:rPr>
      </w:pPr>
      <w:r w:rsidRPr="00EC740B">
        <w:rPr>
          <w:rFonts w:ascii="Arial" w:hAnsi="Arial" w:cs="Arial"/>
          <w:b/>
          <w:sz w:val="22"/>
          <w:szCs w:val="22"/>
        </w:rPr>
        <w:t xml:space="preserve">Samlet arbeidstid, jf. </w:t>
      </w:r>
      <w:r w:rsidR="004510FC">
        <w:rPr>
          <w:rFonts w:ascii="Arial" w:hAnsi="Arial" w:cs="Arial"/>
          <w:b/>
          <w:sz w:val="22"/>
          <w:szCs w:val="22"/>
        </w:rPr>
        <w:t>aml.</w:t>
      </w:r>
      <w:r w:rsidRPr="00EC740B">
        <w:rPr>
          <w:rFonts w:ascii="Arial" w:hAnsi="Arial" w:cs="Arial"/>
          <w:b/>
          <w:sz w:val="22"/>
          <w:szCs w:val="22"/>
        </w:rPr>
        <w:t xml:space="preserve"> § 10-6 niende ledd</w:t>
      </w:r>
      <w:r w:rsidR="00E847E0">
        <w:rPr>
          <w:rFonts w:ascii="Arial" w:hAnsi="Arial" w:cs="Arial"/>
          <w:b/>
          <w:sz w:val="22"/>
          <w:szCs w:val="22"/>
        </w:rPr>
        <w:t xml:space="preserve"> </w:t>
      </w:r>
      <w:r w:rsidR="00E847E0">
        <w:rPr>
          <w:rFonts w:ascii="Arial" w:hAnsi="Arial" w:cs="Arial"/>
          <w:b/>
          <w:sz w:val="20"/>
        </w:rPr>
        <w:t>(</w:t>
      </w:r>
      <w:r w:rsidR="00905753">
        <w:rPr>
          <w:rFonts w:ascii="Arial" w:hAnsi="Arial" w:cs="Arial"/>
          <w:b/>
          <w:sz w:val="20"/>
        </w:rPr>
        <w:t>totalt antall arbeidstimer</w:t>
      </w:r>
      <w:r w:rsidR="00E847E0">
        <w:rPr>
          <w:rFonts w:ascii="Arial" w:hAnsi="Arial" w:cs="Arial"/>
          <w:b/>
          <w:sz w:val="20"/>
        </w:rPr>
        <w:t>)</w:t>
      </w:r>
    </w:p>
    <w:p w:rsidR="00905753" w:rsidRDefault="00C42929" w:rsidP="00A91E84">
      <w:pPr>
        <w:pStyle w:val="Mellomrom"/>
        <w:spacing w:after="60"/>
        <w:ind w:left="0" w:right="737"/>
        <w:jc w:val="both"/>
        <w:rPr>
          <w:rFonts w:ascii="Arial" w:hAnsi="Arial" w:cs="Arial"/>
          <w:sz w:val="22"/>
          <w:szCs w:val="22"/>
        </w:rPr>
      </w:pPr>
      <w:r w:rsidRPr="00EC740B">
        <w:rPr>
          <w:rFonts w:ascii="Arial" w:hAnsi="Arial" w:cs="Arial"/>
          <w:b/>
          <w:sz w:val="22"/>
          <w:szCs w:val="22"/>
        </w:rPr>
        <w:t xml:space="preserve">Definisjon: </w:t>
      </w:r>
      <w:r w:rsidRPr="00EC740B">
        <w:rPr>
          <w:rFonts w:ascii="Arial" w:hAnsi="Arial" w:cs="Arial"/>
          <w:sz w:val="22"/>
          <w:szCs w:val="22"/>
        </w:rPr>
        <w:t>Samlet arbeidstid er den totale arbeidstid,</w:t>
      </w:r>
      <w:r w:rsidR="000E245C">
        <w:rPr>
          <w:rFonts w:ascii="Arial" w:hAnsi="Arial" w:cs="Arial"/>
          <w:sz w:val="22"/>
          <w:szCs w:val="22"/>
        </w:rPr>
        <w:t xml:space="preserve"> som ansatte står til disposisjon til arbeidsgiver, jf. aml. § 10-1 første ledd,</w:t>
      </w:r>
      <w:r w:rsidRPr="00EC740B">
        <w:rPr>
          <w:rFonts w:ascii="Arial" w:hAnsi="Arial" w:cs="Arial"/>
          <w:sz w:val="22"/>
          <w:szCs w:val="22"/>
        </w:rPr>
        <w:t xml:space="preserve"> medregnet</w:t>
      </w:r>
      <w:r w:rsidR="00905753">
        <w:rPr>
          <w:rFonts w:ascii="Arial" w:hAnsi="Arial" w:cs="Arial"/>
          <w:sz w:val="22"/>
          <w:szCs w:val="22"/>
        </w:rPr>
        <w:t xml:space="preserve"> </w:t>
      </w:r>
      <w:r w:rsidRPr="00EC740B">
        <w:rPr>
          <w:rFonts w:ascii="Arial" w:hAnsi="Arial" w:cs="Arial"/>
          <w:sz w:val="22"/>
          <w:szCs w:val="22"/>
        </w:rPr>
        <w:t>alminnelig arbeidstid,</w:t>
      </w:r>
      <w:r w:rsidR="00E847E0">
        <w:rPr>
          <w:rFonts w:ascii="Arial" w:hAnsi="Arial" w:cs="Arial"/>
          <w:sz w:val="22"/>
          <w:szCs w:val="22"/>
        </w:rPr>
        <w:t xml:space="preserve"> gjennomsnittsberegnet arbe</w:t>
      </w:r>
      <w:r w:rsidR="00905753">
        <w:rPr>
          <w:rFonts w:ascii="Arial" w:hAnsi="Arial" w:cs="Arial"/>
          <w:sz w:val="22"/>
          <w:szCs w:val="22"/>
        </w:rPr>
        <w:t>idstid</w:t>
      </w:r>
      <w:r w:rsidR="00E847E0">
        <w:rPr>
          <w:rFonts w:ascii="Arial" w:hAnsi="Arial" w:cs="Arial"/>
          <w:sz w:val="22"/>
          <w:szCs w:val="22"/>
        </w:rPr>
        <w:t>,</w:t>
      </w:r>
      <w:r w:rsidRPr="00EC740B">
        <w:rPr>
          <w:rFonts w:ascii="Arial" w:hAnsi="Arial" w:cs="Arial"/>
          <w:sz w:val="22"/>
          <w:szCs w:val="22"/>
        </w:rPr>
        <w:t xml:space="preserve"> merarbeid og overtid</w:t>
      </w:r>
      <w:r w:rsidR="00B2443F">
        <w:rPr>
          <w:rFonts w:ascii="Arial" w:hAnsi="Arial" w:cs="Arial"/>
          <w:sz w:val="22"/>
          <w:szCs w:val="22"/>
        </w:rPr>
        <w:t>.</w:t>
      </w:r>
    </w:p>
    <w:p w:rsidR="0013324F" w:rsidRPr="0013324F" w:rsidRDefault="0013324F" w:rsidP="00C42929">
      <w:pPr>
        <w:pStyle w:val="Mellomrom"/>
        <w:spacing w:after="60"/>
        <w:ind w:left="0" w:right="737"/>
        <w:jc w:val="left"/>
        <w:rPr>
          <w:rFonts w:ascii="Arial" w:hAnsi="Arial" w:cs="Arial"/>
          <w:sz w:val="22"/>
          <w:szCs w:val="22"/>
        </w:rPr>
      </w:pPr>
    </w:p>
    <w:p w:rsidR="001B45D6" w:rsidRDefault="002E5ACD" w:rsidP="00A91E84">
      <w:pPr>
        <w:pStyle w:val="Mellomrom"/>
        <w:spacing w:after="60"/>
        <w:ind w:left="0" w:right="737"/>
        <w:jc w:val="both"/>
        <w:rPr>
          <w:rFonts w:ascii="Arial" w:hAnsi="Arial" w:cs="Arial"/>
          <w:sz w:val="22"/>
          <w:szCs w:val="22"/>
        </w:rPr>
      </w:pPr>
      <w:r w:rsidRPr="00EC740B">
        <w:rPr>
          <w:rFonts w:ascii="Arial" w:hAnsi="Arial" w:cs="Arial"/>
          <w:b/>
          <w:sz w:val="22"/>
          <w:szCs w:val="22"/>
        </w:rPr>
        <w:t>Hovedregel</w:t>
      </w:r>
      <w:r w:rsidR="00C42929" w:rsidRPr="00EC740B">
        <w:rPr>
          <w:rFonts w:ascii="Arial" w:hAnsi="Arial" w:cs="Arial"/>
          <w:b/>
          <w:sz w:val="22"/>
          <w:szCs w:val="22"/>
        </w:rPr>
        <w:t xml:space="preserve">: </w:t>
      </w:r>
      <w:r w:rsidR="00C42929" w:rsidRPr="00EC740B">
        <w:rPr>
          <w:rFonts w:ascii="Arial" w:hAnsi="Arial" w:cs="Arial"/>
          <w:sz w:val="22"/>
          <w:szCs w:val="22"/>
        </w:rPr>
        <w:t>Samlet arbeidstid skal ikke overstige 13 timer i løpet av ett døgn, eller 48 timer i løpet av en uke. Grensen på 48 timer per uke, kan gjennomsnittsberegnes over en periode på åtte uker, likevel slik at den samlede arbeidstid ikke overstiger 69 timer i noen enkelt uke (jf.</w:t>
      </w:r>
      <w:r w:rsidR="00A91E84">
        <w:rPr>
          <w:rFonts w:ascii="Arial" w:hAnsi="Arial" w:cs="Arial"/>
          <w:sz w:val="22"/>
          <w:szCs w:val="22"/>
        </w:rPr>
        <w:t xml:space="preserve"> </w:t>
      </w:r>
      <w:r w:rsidR="004510FC">
        <w:rPr>
          <w:rFonts w:ascii="Arial" w:hAnsi="Arial" w:cs="Arial"/>
          <w:sz w:val="22"/>
          <w:szCs w:val="22"/>
        </w:rPr>
        <w:t>aml.</w:t>
      </w:r>
      <w:r w:rsidR="00C42929" w:rsidRPr="00EC740B">
        <w:rPr>
          <w:rFonts w:ascii="Arial" w:hAnsi="Arial" w:cs="Arial"/>
          <w:sz w:val="22"/>
          <w:szCs w:val="22"/>
        </w:rPr>
        <w:t xml:space="preserve"> §</w:t>
      </w:r>
      <w:r w:rsidR="008F3915">
        <w:rPr>
          <w:rFonts w:ascii="Arial" w:hAnsi="Arial" w:cs="Arial"/>
          <w:sz w:val="22"/>
          <w:szCs w:val="22"/>
        </w:rPr>
        <w:t> </w:t>
      </w:r>
      <w:r w:rsidR="00C42929" w:rsidRPr="00EC740B">
        <w:rPr>
          <w:rFonts w:ascii="Arial" w:hAnsi="Arial" w:cs="Arial"/>
          <w:sz w:val="22"/>
          <w:szCs w:val="22"/>
        </w:rPr>
        <w:t>10-6 åttende ledd).</w:t>
      </w:r>
    </w:p>
    <w:p w:rsidR="00905753" w:rsidRPr="00905753" w:rsidRDefault="00905753" w:rsidP="00C42929">
      <w:pPr>
        <w:pStyle w:val="Mellomrom"/>
        <w:spacing w:after="60"/>
        <w:ind w:left="0" w:right="737"/>
        <w:jc w:val="left"/>
        <w:rPr>
          <w:rFonts w:ascii="Arial" w:hAnsi="Arial" w:cs="Arial"/>
          <w:sz w:val="22"/>
          <w:szCs w:val="22"/>
        </w:rPr>
      </w:pPr>
    </w:p>
    <w:p w:rsidR="005D427D" w:rsidRDefault="005D427D" w:rsidP="00A91E84">
      <w:pPr>
        <w:pStyle w:val="Mellomrom"/>
        <w:spacing w:after="60"/>
        <w:ind w:left="0" w:right="737"/>
        <w:jc w:val="both"/>
        <w:rPr>
          <w:rFonts w:ascii="Arial" w:hAnsi="Arial" w:cs="Arial"/>
          <w:sz w:val="22"/>
          <w:szCs w:val="22"/>
        </w:rPr>
      </w:pPr>
      <w:r w:rsidRPr="00EC740B">
        <w:rPr>
          <w:rFonts w:ascii="Arial" w:hAnsi="Arial" w:cs="Arial"/>
          <w:b/>
          <w:sz w:val="22"/>
          <w:szCs w:val="22"/>
        </w:rPr>
        <w:t xml:space="preserve">Utvidet samlet arbeidstid per døgn: </w:t>
      </w:r>
      <w:r w:rsidRPr="00EC740B">
        <w:rPr>
          <w:rFonts w:ascii="Arial" w:hAnsi="Arial" w:cs="Arial"/>
          <w:sz w:val="22"/>
          <w:szCs w:val="22"/>
        </w:rPr>
        <w:t xml:space="preserve">Arbeidsgiver og tillitsvalgte kan inngå skriftlig avtale om unntak fra grensen på maksimalt 13 timer i løpet av ett døgn, men slik at den samlede arbeidstid ikke overstiger 16 timer i løpet av ett døgn. </w:t>
      </w:r>
    </w:p>
    <w:p w:rsidR="009A747A" w:rsidRDefault="009A747A" w:rsidP="00A91E84">
      <w:pPr>
        <w:pStyle w:val="Mellomrom"/>
        <w:spacing w:after="60"/>
        <w:ind w:left="0" w:right="737"/>
        <w:jc w:val="both"/>
        <w:rPr>
          <w:rFonts w:ascii="Arial" w:hAnsi="Arial" w:cs="Arial"/>
          <w:sz w:val="22"/>
          <w:szCs w:val="22"/>
        </w:rPr>
      </w:pPr>
    </w:p>
    <w:p w:rsidR="009A747A" w:rsidRDefault="009A747A" w:rsidP="00A91E84">
      <w:pPr>
        <w:pStyle w:val="Mellomrom"/>
        <w:spacing w:after="60"/>
        <w:ind w:left="0" w:right="737"/>
        <w:jc w:val="both"/>
        <w:rPr>
          <w:rFonts w:ascii="Arial" w:hAnsi="Arial" w:cs="Arial"/>
          <w:sz w:val="22"/>
          <w:szCs w:val="22"/>
        </w:rPr>
      </w:pPr>
      <w:r w:rsidRPr="009A747A">
        <w:rPr>
          <w:rFonts w:ascii="Arial" w:hAnsi="Arial" w:cs="Arial"/>
          <w:b/>
          <w:sz w:val="22"/>
          <w:szCs w:val="22"/>
        </w:rPr>
        <w:t>Redusert hviletid</w:t>
      </w:r>
      <w:r>
        <w:rPr>
          <w:rFonts w:ascii="Arial" w:hAnsi="Arial" w:cs="Arial"/>
          <w:sz w:val="22"/>
          <w:szCs w:val="22"/>
        </w:rPr>
        <w:t xml:space="preserve">: Hvis det inngås avtale om utvidet samlet arbeidstid, kan dette også medføre behov for å avtale redusert hviletid, jf. AML § 10-8. Hovedregelen er at arbeidstaker skal ha minst 11 timer sammenhengende arbeidsfri i løpet av 24 timer, men det kan avtales redusert arbeidsfri periode ned til 8 timer i løpet av 24 timer. Hvis arbeidstaker får færre enn 11 timer hvile mellom to arbeidsperioder, skal de manglende timene kompenseres i neste hvileperiode. Ved 9 timer hvile vil det si at neste hvile skal være 11 + 2 timer. </w:t>
      </w:r>
    </w:p>
    <w:p w:rsidR="0044596F" w:rsidRPr="00EC740B" w:rsidRDefault="0044596F" w:rsidP="00C42929">
      <w:pPr>
        <w:pStyle w:val="Mellomrom"/>
        <w:spacing w:after="60"/>
        <w:ind w:left="0" w:right="737"/>
        <w:jc w:val="left"/>
        <w:rPr>
          <w:rFonts w:ascii="Arial" w:hAnsi="Arial" w:cs="Arial"/>
          <w:sz w:val="22"/>
          <w:szCs w:val="22"/>
        </w:rPr>
      </w:pPr>
    </w:p>
    <w:p w:rsidR="0044596F" w:rsidRPr="00EC740B" w:rsidRDefault="0044596F" w:rsidP="00C42929">
      <w:pPr>
        <w:pStyle w:val="Mellomrom"/>
        <w:spacing w:after="60"/>
        <w:ind w:left="0" w:right="737"/>
        <w:jc w:val="left"/>
        <w:rPr>
          <w:rFonts w:ascii="Arial" w:hAnsi="Arial" w:cs="Arial"/>
          <w:b/>
          <w:sz w:val="22"/>
          <w:szCs w:val="22"/>
        </w:rPr>
      </w:pPr>
      <w:r w:rsidRPr="00EC740B">
        <w:rPr>
          <w:rFonts w:ascii="Arial" w:hAnsi="Arial" w:cs="Arial"/>
          <w:b/>
          <w:sz w:val="22"/>
          <w:szCs w:val="22"/>
        </w:rPr>
        <w:t>Rett til fritak for overtidsarbeid</w:t>
      </w:r>
    </w:p>
    <w:p w:rsidR="007C50A6" w:rsidRPr="0013324F" w:rsidRDefault="0044596F" w:rsidP="008F3915">
      <w:pPr>
        <w:pStyle w:val="Mellomrom"/>
        <w:spacing w:after="60"/>
        <w:ind w:left="0" w:right="737"/>
        <w:jc w:val="left"/>
        <w:rPr>
          <w:rFonts w:ascii="Arial" w:hAnsi="Arial" w:cs="Arial"/>
          <w:sz w:val="22"/>
          <w:szCs w:val="22"/>
        </w:rPr>
      </w:pPr>
      <w:r w:rsidRPr="00EC740B">
        <w:rPr>
          <w:rFonts w:ascii="Arial" w:hAnsi="Arial" w:cs="Arial"/>
          <w:sz w:val="22"/>
          <w:szCs w:val="22"/>
        </w:rPr>
        <w:t>Arbeidstaker har rett til å bli fritatt fra å utføre arbeid utover avtalt arbeidstid når vedkommende av helsemessige eller vekti</w:t>
      </w:r>
      <w:r w:rsidR="002E5ACD" w:rsidRPr="00EC740B">
        <w:rPr>
          <w:rFonts w:ascii="Arial" w:hAnsi="Arial" w:cs="Arial"/>
          <w:sz w:val="22"/>
          <w:szCs w:val="22"/>
        </w:rPr>
        <w:t>ge sosiale grunner ber om det. Arbeidsgiver plikter også ellers å frita arbeidstaker som ber om det, når arbeidet uten skade kan utsettes eller utføres av andre,</w:t>
      </w:r>
      <w:r w:rsidRPr="00EC740B">
        <w:rPr>
          <w:rFonts w:ascii="Arial" w:hAnsi="Arial" w:cs="Arial"/>
          <w:sz w:val="22"/>
          <w:szCs w:val="22"/>
        </w:rPr>
        <w:t xml:space="preserve"> jf. </w:t>
      </w:r>
      <w:r w:rsidR="004510FC">
        <w:rPr>
          <w:rFonts w:ascii="Arial" w:hAnsi="Arial" w:cs="Arial"/>
          <w:sz w:val="22"/>
          <w:szCs w:val="22"/>
        </w:rPr>
        <w:t>aml.</w:t>
      </w:r>
      <w:r w:rsidR="00A91E84">
        <w:rPr>
          <w:rFonts w:ascii="Arial" w:hAnsi="Arial" w:cs="Arial"/>
          <w:sz w:val="22"/>
          <w:szCs w:val="22"/>
        </w:rPr>
        <w:t xml:space="preserve"> § </w:t>
      </w:r>
      <w:r w:rsidRPr="00EC740B">
        <w:rPr>
          <w:rFonts w:ascii="Arial" w:hAnsi="Arial" w:cs="Arial"/>
          <w:sz w:val="22"/>
          <w:szCs w:val="22"/>
        </w:rPr>
        <w:t>10-6 tiende ledd</w:t>
      </w:r>
      <w:r w:rsidR="002E5ACD" w:rsidRPr="00EC740B">
        <w:rPr>
          <w:rFonts w:ascii="Arial" w:hAnsi="Arial" w:cs="Arial"/>
          <w:sz w:val="22"/>
          <w:szCs w:val="22"/>
        </w:rPr>
        <w:t>, kfr.</w:t>
      </w:r>
      <w:r w:rsidRPr="00EC740B">
        <w:rPr>
          <w:rFonts w:ascii="Arial" w:hAnsi="Arial" w:cs="Arial"/>
          <w:sz w:val="22"/>
          <w:szCs w:val="22"/>
        </w:rPr>
        <w:t xml:space="preserve"> </w:t>
      </w:r>
      <w:r w:rsidR="004510FC">
        <w:rPr>
          <w:rFonts w:ascii="Arial" w:hAnsi="Arial" w:cs="Arial"/>
          <w:sz w:val="22"/>
          <w:szCs w:val="22"/>
        </w:rPr>
        <w:t>aml.</w:t>
      </w:r>
      <w:r w:rsidR="00A91E84">
        <w:rPr>
          <w:rFonts w:ascii="Arial" w:hAnsi="Arial" w:cs="Arial"/>
          <w:sz w:val="22"/>
          <w:szCs w:val="22"/>
        </w:rPr>
        <w:t xml:space="preserve"> § </w:t>
      </w:r>
      <w:r w:rsidRPr="00EC740B">
        <w:rPr>
          <w:rFonts w:ascii="Arial" w:hAnsi="Arial" w:cs="Arial"/>
          <w:sz w:val="22"/>
          <w:szCs w:val="22"/>
        </w:rPr>
        <w:t>10-2</w:t>
      </w:r>
      <w:r w:rsidR="00A91E84">
        <w:rPr>
          <w:rFonts w:ascii="Arial" w:hAnsi="Arial" w:cs="Arial"/>
          <w:sz w:val="22"/>
          <w:szCs w:val="22"/>
        </w:rPr>
        <w:t> første ledd og § 4-1 </w:t>
      </w:r>
      <w:r w:rsidR="002E5ACD" w:rsidRPr="00EC740B">
        <w:rPr>
          <w:rFonts w:ascii="Arial" w:hAnsi="Arial" w:cs="Arial"/>
          <w:sz w:val="22"/>
          <w:szCs w:val="22"/>
        </w:rPr>
        <w:t>andre ledd</w:t>
      </w:r>
      <w:r w:rsidRPr="00EC740B">
        <w:rPr>
          <w:rFonts w:ascii="Arial" w:hAnsi="Arial" w:cs="Arial"/>
          <w:sz w:val="22"/>
          <w:szCs w:val="22"/>
        </w:rPr>
        <w:t>.</w:t>
      </w:r>
    </w:p>
    <w:p w:rsidR="007C50A6" w:rsidRPr="00EC740B" w:rsidRDefault="007C50A6" w:rsidP="00C42929">
      <w:pPr>
        <w:pStyle w:val="Mellomrom"/>
        <w:spacing w:after="60"/>
        <w:ind w:left="0" w:right="737"/>
        <w:jc w:val="left"/>
        <w:rPr>
          <w:rFonts w:ascii="Arial" w:hAnsi="Arial" w:cs="Arial"/>
          <w:sz w:val="22"/>
          <w:szCs w:val="22"/>
        </w:rPr>
      </w:pPr>
    </w:p>
    <w:p w:rsidR="007C50A6" w:rsidRPr="00EC740B" w:rsidRDefault="007C50A6" w:rsidP="00C42929">
      <w:pPr>
        <w:pStyle w:val="Mellomrom"/>
        <w:spacing w:after="60"/>
        <w:ind w:left="0" w:right="737"/>
        <w:jc w:val="left"/>
        <w:rPr>
          <w:rFonts w:ascii="Arial" w:hAnsi="Arial" w:cs="Arial"/>
          <w:sz w:val="22"/>
          <w:szCs w:val="22"/>
        </w:rPr>
      </w:pPr>
      <w:r w:rsidRPr="00EC740B">
        <w:rPr>
          <w:rFonts w:ascii="Arial" w:hAnsi="Arial" w:cs="Arial"/>
          <w:b/>
          <w:sz w:val="22"/>
          <w:szCs w:val="22"/>
        </w:rPr>
        <w:t>Evaluering</w:t>
      </w:r>
      <w:r w:rsidR="004510FC">
        <w:rPr>
          <w:rFonts w:ascii="Arial" w:hAnsi="Arial" w:cs="Arial"/>
          <w:b/>
          <w:sz w:val="22"/>
          <w:szCs w:val="22"/>
        </w:rPr>
        <w:t>:</w:t>
      </w:r>
      <w:r w:rsidRPr="00EC740B">
        <w:rPr>
          <w:rFonts w:ascii="Arial" w:hAnsi="Arial" w:cs="Arial"/>
          <w:b/>
          <w:sz w:val="22"/>
          <w:szCs w:val="22"/>
        </w:rPr>
        <w:t xml:space="preserve"> </w:t>
      </w:r>
      <w:r w:rsidR="00503377">
        <w:rPr>
          <w:rFonts w:ascii="Arial" w:hAnsi="Arial" w:cs="Arial"/>
          <w:sz w:val="22"/>
          <w:szCs w:val="22"/>
        </w:rPr>
        <w:t xml:space="preserve">Før </w:t>
      </w:r>
      <w:r w:rsidRPr="00EC740B">
        <w:rPr>
          <w:rFonts w:ascii="Arial" w:hAnsi="Arial" w:cs="Arial"/>
          <w:sz w:val="22"/>
          <w:szCs w:val="22"/>
        </w:rPr>
        <w:t>avtaleperiodens utløp, skal bruken av overtid</w:t>
      </w:r>
      <w:r w:rsidR="003A5904">
        <w:rPr>
          <w:rFonts w:ascii="Arial" w:hAnsi="Arial" w:cs="Arial"/>
          <w:sz w:val="22"/>
          <w:szCs w:val="22"/>
        </w:rPr>
        <w:t xml:space="preserve"> og samlet arbeidstid evalueres </w:t>
      </w:r>
      <w:r w:rsidR="00FC4542">
        <w:rPr>
          <w:rFonts w:ascii="Arial" w:hAnsi="Arial" w:cs="Arial"/>
          <w:sz w:val="22"/>
          <w:szCs w:val="22"/>
        </w:rPr>
        <w:t>av partene</w:t>
      </w:r>
      <w:r w:rsidR="003A5904">
        <w:rPr>
          <w:rFonts w:ascii="Arial" w:hAnsi="Arial" w:cs="Arial"/>
          <w:sz w:val="22"/>
          <w:szCs w:val="22"/>
        </w:rPr>
        <w:t>.</w:t>
      </w:r>
    </w:p>
    <w:p w:rsidR="00D85C56" w:rsidRPr="00EC740B" w:rsidRDefault="00D85C56" w:rsidP="009B17EC">
      <w:pPr>
        <w:pStyle w:val="Mellomrom"/>
        <w:ind w:left="0"/>
        <w:rPr>
          <w:rFonts w:ascii="Arial" w:hAnsi="Arial" w:cs="Arial"/>
          <w:sz w:val="22"/>
          <w:szCs w:val="22"/>
        </w:rPr>
      </w:pPr>
    </w:p>
    <w:p w:rsidR="00D85C56" w:rsidRPr="00EC740B" w:rsidRDefault="00D85C56" w:rsidP="00D85C56">
      <w:pPr>
        <w:pStyle w:val="Mellomrom"/>
        <w:ind w:left="0"/>
        <w:jc w:val="left"/>
        <w:rPr>
          <w:rFonts w:ascii="Arial" w:hAnsi="Arial" w:cs="Arial"/>
          <w:sz w:val="22"/>
          <w:szCs w:val="22"/>
        </w:rPr>
      </w:pPr>
    </w:p>
    <w:p w:rsidR="009B17EC" w:rsidRPr="00EC740B" w:rsidRDefault="009B17EC" w:rsidP="009B17EC">
      <w:pPr>
        <w:pStyle w:val="Mellomrom"/>
        <w:ind w:left="0"/>
        <w:rPr>
          <w:rFonts w:ascii="Arial" w:hAnsi="Arial" w:cs="Arial"/>
          <w:sz w:val="22"/>
          <w:szCs w:val="22"/>
        </w:rPr>
      </w:pPr>
      <w:r w:rsidRPr="00EC740B">
        <w:rPr>
          <w:rFonts w:ascii="Arial" w:hAnsi="Arial" w:cs="Arial"/>
          <w:sz w:val="22"/>
          <w:szCs w:val="22"/>
        </w:rPr>
        <w:t xml:space="preserve">Dato: </w:t>
      </w:r>
      <w:r w:rsidR="00097BE7" w:rsidRPr="00EC740B">
        <w:rPr>
          <w:rFonts w:ascii="Arial" w:hAnsi="Arial" w:cs="Arial"/>
          <w:sz w:val="22"/>
          <w:szCs w:val="22"/>
        </w:rPr>
        <w:t>---------------------</w:t>
      </w:r>
    </w:p>
    <w:p w:rsidR="009B17EC" w:rsidRPr="00EC740B" w:rsidRDefault="009B17EC">
      <w:pPr>
        <w:pStyle w:val="Mellomrom"/>
        <w:ind w:left="0"/>
        <w:jc w:val="left"/>
        <w:rPr>
          <w:rFonts w:ascii="Arial" w:hAnsi="Arial" w:cs="Arial"/>
          <w:sz w:val="22"/>
          <w:szCs w:val="22"/>
        </w:rPr>
      </w:pPr>
    </w:p>
    <w:p w:rsidR="009B17EC" w:rsidRPr="00EC740B" w:rsidRDefault="009B17EC">
      <w:pPr>
        <w:pStyle w:val="Mellomrom"/>
        <w:ind w:left="0"/>
        <w:jc w:val="left"/>
        <w:rPr>
          <w:rFonts w:ascii="Arial" w:hAnsi="Arial" w:cs="Arial"/>
          <w:sz w:val="22"/>
          <w:szCs w:val="22"/>
        </w:rPr>
      </w:pPr>
    </w:p>
    <w:p w:rsidR="009B17EC" w:rsidRPr="00EC740B" w:rsidRDefault="009B17EC">
      <w:pPr>
        <w:pStyle w:val="Mellomrom"/>
        <w:ind w:left="0"/>
        <w:jc w:val="left"/>
        <w:rPr>
          <w:rFonts w:ascii="Arial" w:hAnsi="Arial" w:cs="Arial"/>
          <w:sz w:val="22"/>
          <w:szCs w:val="22"/>
        </w:rPr>
      </w:pPr>
    </w:p>
    <w:p w:rsidR="00097BE7" w:rsidRPr="00EC740B" w:rsidRDefault="00097BE7">
      <w:pPr>
        <w:pStyle w:val="Mellomrom"/>
        <w:ind w:left="0"/>
        <w:jc w:val="left"/>
        <w:rPr>
          <w:rFonts w:ascii="Arial" w:hAnsi="Arial" w:cs="Arial"/>
          <w:sz w:val="22"/>
          <w:szCs w:val="22"/>
        </w:rPr>
      </w:pPr>
      <w:r w:rsidRPr="00EC740B">
        <w:rPr>
          <w:rFonts w:ascii="Arial" w:hAnsi="Arial" w:cs="Arial"/>
          <w:sz w:val="22"/>
          <w:szCs w:val="22"/>
        </w:rPr>
        <w:t>---------------------------------------------</w:t>
      </w:r>
      <w:r w:rsidRPr="00EC740B">
        <w:rPr>
          <w:rFonts w:ascii="Arial" w:hAnsi="Arial" w:cs="Arial"/>
          <w:sz w:val="22"/>
          <w:szCs w:val="22"/>
        </w:rPr>
        <w:tab/>
      </w:r>
      <w:r w:rsidRPr="00EC740B">
        <w:rPr>
          <w:rFonts w:ascii="Arial" w:hAnsi="Arial" w:cs="Arial"/>
          <w:sz w:val="22"/>
          <w:szCs w:val="22"/>
        </w:rPr>
        <w:tab/>
      </w:r>
      <w:r w:rsidR="007C50A6" w:rsidRPr="00EC740B">
        <w:rPr>
          <w:rFonts w:ascii="Arial" w:hAnsi="Arial" w:cs="Arial"/>
          <w:sz w:val="22"/>
          <w:szCs w:val="22"/>
        </w:rPr>
        <w:tab/>
      </w:r>
      <w:r w:rsidR="007C50A6" w:rsidRPr="00EC740B">
        <w:rPr>
          <w:rFonts w:ascii="Arial" w:hAnsi="Arial" w:cs="Arial"/>
          <w:sz w:val="22"/>
          <w:szCs w:val="22"/>
        </w:rPr>
        <w:tab/>
      </w:r>
      <w:r w:rsidRPr="00EC740B">
        <w:rPr>
          <w:rFonts w:ascii="Arial" w:hAnsi="Arial" w:cs="Arial"/>
          <w:sz w:val="22"/>
          <w:szCs w:val="22"/>
        </w:rPr>
        <w:t>---------------------------------------------------</w:t>
      </w:r>
    </w:p>
    <w:p w:rsidR="00097BE7" w:rsidRPr="00EC740B" w:rsidRDefault="008F3915" w:rsidP="008F3915">
      <w:pPr>
        <w:pStyle w:val="Mellomrom"/>
        <w:ind w:left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9B17EC" w:rsidRPr="00EC740B">
        <w:rPr>
          <w:rFonts w:ascii="Arial" w:hAnsi="Arial" w:cs="Arial"/>
          <w:sz w:val="22"/>
          <w:szCs w:val="22"/>
        </w:rPr>
        <w:t>Tillitsvalgtes underskrift</w:t>
      </w:r>
      <w:r w:rsidR="009B17EC" w:rsidRPr="00EC740B">
        <w:rPr>
          <w:rFonts w:ascii="Arial" w:hAnsi="Arial" w:cs="Arial"/>
          <w:sz w:val="22"/>
          <w:szCs w:val="22"/>
        </w:rPr>
        <w:tab/>
      </w:r>
      <w:r w:rsidR="009B17EC" w:rsidRPr="00EC740B">
        <w:rPr>
          <w:rFonts w:ascii="Arial" w:hAnsi="Arial" w:cs="Arial"/>
          <w:sz w:val="22"/>
          <w:szCs w:val="22"/>
        </w:rPr>
        <w:tab/>
      </w:r>
      <w:r w:rsidR="009B17EC" w:rsidRPr="00EC740B">
        <w:rPr>
          <w:rFonts w:ascii="Arial" w:hAnsi="Arial" w:cs="Arial"/>
          <w:sz w:val="22"/>
          <w:szCs w:val="22"/>
        </w:rPr>
        <w:tab/>
      </w:r>
      <w:r w:rsidR="009B17EC" w:rsidRPr="00EC740B">
        <w:rPr>
          <w:rFonts w:ascii="Arial" w:hAnsi="Arial" w:cs="Arial"/>
          <w:sz w:val="22"/>
          <w:szCs w:val="22"/>
        </w:rPr>
        <w:tab/>
      </w:r>
      <w:r w:rsidR="007C50A6" w:rsidRPr="00EC740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B17EC" w:rsidRPr="00EC740B">
        <w:rPr>
          <w:rFonts w:ascii="Arial" w:hAnsi="Arial" w:cs="Arial"/>
          <w:sz w:val="22"/>
          <w:szCs w:val="22"/>
        </w:rPr>
        <w:t>A</w:t>
      </w:r>
      <w:r w:rsidR="00097BE7" w:rsidRPr="00EC740B">
        <w:rPr>
          <w:rFonts w:ascii="Arial" w:hAnsi="Arial" w:cs="Arial"/>
          <w:sz w:val="22"/>
          <w:szCs w:val="22"/>
        </w:rPr>
        <w:t>rbeidsgivers underskrift</w:t>
      </w:r>
    </w:p>
    <w:p w:rsidR="00097BE7" w:rsidRPr="00EC740B" w:rsidRDefault="00097BE7">
      <w:pPr>
        <w:pStyle w:val="Mellomrom"/>
        <w:ind w:left="0"/>
        <w:jc w:val="left"/>
        <w:rPr>
          <w:rFonts w:ascii="Arial" w:hAnsi="Arial" w:cs="Arial"/>
          <w:sz w:val="22"/>
          <w:szCs w:val="22"/>
        </w:rPr>
      </w:pPr>
    </w:p>
    <w:p w:rsidR="009B17EC" w:rsidRPr="00EC740B" w:rsidRDefault="009B17EC">
      <w:pPr>
        <w:pStyle w:val="Mellomrom"/>
        <w:ind w:left="0"/>
        <w:jc w:val="left"/>
        <w:rPr>
          <w:rFonts w:ascii="Arial" w:hAnsi="Arial" w:cs="Arial"/>
          <w:sz w:val="22"/>
          <w:szCs w:val="22"/>
        </w:rPr>
      </w:pPr>
    </w:p>
    <w:p w:rsidR="009B17EC" w:rsidRPr="00EC740B" w:rsidRDefault="009B17EC">
      <w:pPr>
        <w:pStyle w:val="Mellomrom"/>
        <w:ind w:left="0"/>
        <w:jc w:val="left"/>
        <w:rPr>
          <w:rFonts w:ascii="Arial" w:hAnsi="Arial" w:cs="Arial"/>
          <w:sz w:val="22"/>
          <w:szCs w:val="22"/>
        </w:rPr>
      </w:pPr>
    </w:p>
    <w:p w:rsidR="001B45D6" w:rsidRDefault="001B45D6">
      <w:pPr>
        <w:pStyle w:val="Mellomrom"/>
        <w:ind w:left="0"/>
        <w:jc w:val="left"/>
        <w:rPr>
          <w:rFonts w:ascii="Arial" w:hAnsi="Arial" w:cs="Arial"/>
          <w:b/>
          <w:sz w:val="22"/>
          <w:szCs w:val="22"/>
        </w:rPr>
      </w:pPr>
    </w:p>
    <w:p w:rsidR="009B17EC" w:rsidRPr="00EC740B" w:rsidRDefault="007C50A6">
      <w:pPr>
        <w:pStyle w:val="Mellomrom"/>
        <w:ind w:left="0"/>
        <w:jc w:val="left"/>
        <w:rPr>
          <w:rFonts w:ascii="Arial" w:hAnsi="Arial" w:cs="Arial"/>
          <w:b/>
          <w:sz w:val="22"/>
          <w:szCs w:val="22"/>
        </w:rPr>
      </w:pPr>
      <w:r w:rsidRPr="00EC740B">
        <w:rPr>
          <w:rFonts w:ascii="Arial" w:hAnsi="Arial" w:cs="Arial"/>
          <w:b/>
          <w:sz w:val="22"/>
          <w:szCs w:val="22"/>
        </w:rPr>
        <w:t>Avtalens virkning for andre arbeidstakere</w:t>
      </w:r>
    </w:p>
    <w:p w:rsidR="00097BE7" w:rsidRPr="00EC740B" w:rsidRDefault="00097BE7" w:rsidP="008F3915">
      <w:pPr>
        <w:pStyle w:val="Mellomrom"/>
        <w:ind w:left="0"/>
        <w:jc w:val="both"/>
        <w:rPr>
          <w:rFonts w:ascii="Arial" w:hAnsi="Arial" w:cs="Arial"/>
          <w:sz w:val="22"/>
          <w:szCs w:val="22"/>
        </w:rPr>
      </w:pPr>
      <w:r w:rsidRPr="00EC740B">
        <w:rPr>
          <w:rFonts w:ascii="Arial" w:hAnsi="Arial" w:cs="Arial"/>
          <w:sz w:val="22"/>
          <w:szCs w:val="22"/>
        </w:rPr>
        <w:t xml:space="preserve">Dersom fagforeningen som signerer representerer et flertall av arbeidstakerne i sin yrkeskategori, kan arbeidsgiver gjøre avtalen gjeldende for alle arbeidstakere i samme yrkeskategori som utfører arbeid innenfor rammen av </w:t>
      </w:r>
      <w:r w:rsidR="002E5ACD" w:rsidRPr="00EC740B">
        <w:rPr>
          <w:rFonts w:ascii="Arial" w:hAnsi="Arial" w:cs="Arial"/>
          <w:sz w:val="22"/>
          <w:szCs w:val="22"/>
        </w:rPr>
        <w:t xml:space="preserve">avtalen, jf. </w:t>
      </w:r>
      <w:r w:rsidR="004510FC">
        <w:rPr>
          <w:rFonts w:ascii="Arial" w:hAnsi="Arial" w:cs="Arial"/>
          <w:sz w:val="22"/>
          <w:szCs w:val="22"/>
        </w:rPr>
        <w:t>aml.</w:t>
      </w:r>
      <w:r w:rsidR="002E5ACD" w:rsidRPr="00EC740B">
        <w:rPr>
          <w:rFonts w:ascii="Arial" w:hAnsi="Arial" w:cs="Arial"/>
          <w:sz w:val="22"/>
          <w:szCs w:val="22"/>
        </w:rPr>
        <w:t xml:space="preserve"> § 10-12 femte </w:t>
      </w:r>
      <w:r w:rsidRPr="00EC740B">
        <w:rPr>
          <w:rFonts w:ascii="Arial" w:hAnsi="Arial" w:cs="Arial"/>
          <w:sz w:val="22"/>
          <w:szCs w:val="22"/>
        </w:rPr>
        <w:t>ledd. Dette innebærer at avtalen også omfatter uorganiserte</w:t>
      </w:r>
      <w:r w:rsidR="002E5ACD" w:rsidRPr="00EC740B">
        <w:rPr>
          <w:rFonts w:ascii="Arial" w:hAnsi="Arial" w:cs="Arial"/>
          <w:sz w:val="22"/>
          <w:szCs w:val="22"/>
        </w:rPr>
        <w:t xml:space="preserve"> og </w:t>
      </w:r>
      <w:r w:rsidRPr="00EC740B">
        <w:rPr>
          <w:rFonts w:ascii="Arial" w:hAnsi="Arial" w:cs="Arial"/>
          <w:sz w:val="22"/>
          <w:szCs w:val="22"/>
        </w:rPr>
        <w:t>arbeidstakere</w:t>
      </w:r>
      <w:r w:rsidR="002E5ACD" w:rsidRPr="00EC740B">
        <w:rPr>
          <w:rFonts w:ascii="Arial" w:hAnsi="Arial" w:cs="Arial"/>
          <w:sz w:val="22"/>
          <w:szCs w:val="22"/>
        </w:rPr>
        <w:t xml:space="preserve"> som er medlemmer av andre fagforeninger</w:t>
      </w:r>
      <w:r w:rsidRPr="00EC740B">
        <w:rPr>
          <w:rFonts w:ascii="Arial" w:hAnsi="Arial" w:cs="Arial"/>
          <w:sz w:val="22"/>
          <w:szCs w:val="22"/>
        </w:rPr>
        <w:t>.</w:t>
      </w:r>
    </w:p>
    <w:sectPr w:rsidR="00097BE7" w:rsidRPr="00EC740B" w:rsidSect="009B17EC">
      <w:footerReference w:type="default" r:id="rId9"/>
      <w:type w:val="continuous"/>
      <w:pgSz w:w="11907" w:h="16840"/>
      <w:pgMar w:top="397" w:right="567" w:bottom="624" w:left="794" w:header="397" w:footer="624" w:gutter="0"/>
      <w:cols w:space="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0E61" w:rsidRDefault="00310E61">
      <w:r>
        <w:separator/>
      </w:r>
    </w:p>
  </w:endnote>
  <w:endnote w:type="continuationSeparator" w:id="0">
    <w:p w:rsidR="00310E61" w:rsidRDefault="00310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RH SemiBold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yriaMM_565 SB 600 NO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MM_400 RG 600 NO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RH Regular">
    <w:charset w:val="00"/>
    <w:family w:val="auto"/>
    <w:pitch w:val="variable"/>
    <w:sig w:usb0="00000003" w:usb1="00000000" w:usb2="00000000" w:usb3="00000000" w:csb0="00000001" w:csb1="00000000"/>
  </w:font>
  <w:font w:name="MyriaMM_215 LT 600 NO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RH Ligh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4276344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44596F" w:rsidRPr="0044596F" w:rsidRDefault="0044596F">
        <w:pPr>
          <w:pStyle w:val="Bunntekst"/>
          <w:jc w:val="right"/>
          <w:rPr>
            <w:sz w:val="22"/>
            <w:szCs w:val="22"/>
          </w:rPr>
        </w:pPr>
        <w:r w:rsidRPr="0044596F">
          <w:rPr>
            <w:sz w:val="22"/>
            <w:szCs w:val="22"/>
          </w:rPr>
          <w:fldChar w:fldCharType="begin"/>
        </w:r>
        <w:r w:rsidRPr="0044596F">
          <w:rPr>
            <w:sz w:val="22"/>
            <w:szCs w:val="22"/>
          </w:rPr>
          <w:instrText>PAGE   \* MERGEFORMAT</w:instrText>
        </w:r>
        <w:r w:rsidRPr="0044596F">
          <w:rPr>
            <w:sz w:val="22"/>
            <w:szCs w:val="22"/>
          </w:rPr>
          <w:fldChar w:fldCharType="separate"/>
        </w:r>
        <w:r w:rsidR="009A747A">
          <w:rPr>
            <w:noProof/>
            <w:sz w:val="22"/>
            <w:szCs w:val="22"/>
          </w:rPr>
          <w:t>2</w:t>
        </w:r>
        <w:r w:rsidRPr="0044596F">
          <w:rPr>
            <w:sz w:val="22"/>
            <w:szCs w:val="22"/>
          </w:rPr>
          <w:fldChar w:fldCharType="end"/>
        </w:r>
        <w:r>
          <w:rPr>
            <w:sz w:val="22"/>
            <w:szCs w:val="22"/>
          </w:rPr>
          <w:t>/2</w:t>
        </w:r>
      </w:p>
    </w:sdtContent>
  </w:sdt>
  <w:p w:rsidR="0044596F" w:rsidRDefault="0044596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0E61" w:rsidRDefault="00310E61">
      <w:r>
        <w:separator/>
      </w:r>
    </w:p>
  </w:footnote>
  <w:footnote w:type="continuationSeparator" w:id="0">
    <w:p w:rsidR="00310E61" w:rsidRDefault="00310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C2705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AA218E"/>
    <w:multiLevelType w:val="hybridMultilevel"/>
    <w:tmpl w:val="E1702AC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51752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3643DDD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54548EB"/>
    <w:multiLevelType w:val="singleLevel"/>
    <w:tmpl w:val="76507544"/>
    <w:lvl w:ilvl="0">
      <w:start w:val="1"/>
      <w:numFmt w:val="upperLetter"/>
      <w:pStyle w:val="Litentekst-bokstavpunkt"/>
      <w:lvlText w:val="%1."/>
      <w:legacy w:legacy="1" w:legacySpace="0" w:legacyIndent="142"/>
      <w:lvlJc w:val="left"/>
      <w:pPr>
        <w:ind w:left="142" w:hanging="142"/>
      </w:pPr>
    </w:lvl>
  </w:abstractNum>
  <w:abstractNum w:abstractNumId="5" w15:restartNumberingAfterBreak="0">
    <w:nsid w:val="506D1F66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C975738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FBF0EAE"/>
    <w:multiLevelType w:val="hybridMultilevel"/>
    <w:tmpl w:val="F22C1B4C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3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41F"/>
    <w:rsid w:val="00097BE7"/>
    <w:rsid w:val="000E245C"/>
    <w:rsid w:val="000E2AD6"/>
    <w:rsid w:val="0013324F"/>
    <w:rsid w:val="001B20ED"/>
    <w:rsid w:val="001B45D6"/>
    <w:rsid w:val="001B7F90"/>
    <w:rsid w:val="001E78FD"/>
    <w:rsid w:val="002E5ACD"/>
    <w:rsid w:val="00310E61"/>
    <w:rsid w:val="0039375F"/>
    <w:rsid w:val="003A5904"/>
    <w:rsid w:val="003F4331"/>
    <w:rsid w:val="0044596F"/>
    <w:rsid w:val="004510FC"/>
    <w:rsid w:val="00490D62"/>
    <w:rsid w:val="00495A85"/>
    <w:rsid w:val="00495BDA"/>
    <w:rsid w:val="00503377"/>
    <w:rsid w:val="005A48A6"/>
    <w:rsid w:val="005D427D"/>
    <w:rsid w:val="005D57FC"/>
    <w:rsid w:val="00637E58"/>
    <w:rsid w:val="00654657"/>
    <w:rsid w:val="006765A9"/>
    <w:rsid w:val="0075515D"/>
    <w:rsid w:val="007C50A6"/>
    <w:rsid w:val="00822E56"/>
    <w:rsid w:val="0086721A"/>
    <w:rsid w:val="008943CD"/>
    <w:rsid w:val="008C4D3D"/>
    <w:rsid w:val="008F3915"/>
    <w:rsid w:val="00905753"/>
    <w:rsid w:val="009A747A"/>
    <w:rsid w:val="009B0E9D"/>
    <w:rsid w:val="009B17EC"/>
    <w:rsid w:val="009C0EBD"/>
    <w:rsid w:val="00A6189A"/>
    <w:rsid w:val="00A6352D"/>
    <w:rsid w:val="00A80421"/>
    <w:rsid w:val="00A91E84"/>
    <w:rsid w:val="00AF10CB"/>
    <w:rsid w:val="00B2443F"/>
    <w:rsid w:val="00C42929"/>
    <w:rsid w:val="00C956C2"/>
    <w:rsid w:val="00CD1576"/>
    <w:rsid w:val="00D22CB6"/>
    <w:rsid w:val="00D404F1"/>
    <w:rsid w:val="00D85C56"/>
    <w:rsid w:val="00E750E9"/>
    <w:rsid w:val="00E847E0"/>
    <w:rsid w:val="00E9341F"/>
    <w:rsid w:val="00EA162A"/>
    <w:rsid w:val="00EC3F6D"/>
    <w:rsid w:val="00EC740B"/>
    <w:rsid w:val="00EF1207"/>
    <w:rsid w:val="00F1547A"/>
    <w:rsid w:val="00FC4542"/>
    <w:rsid w:val="00FE2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74A402"/>
  <w15:docId w15:val="{0955AC8F-B7AB-44F1-9742-340877EE5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Brevnormal">
    <w:name w:val="Brevnormal"/>
    <w:basedOn w:val="Normal"/>
    <w:pPr>
      <w:ind w:left="1077" w:right="736"/>
    </w:pPr>
    <w:rPr>
      <w:rFonts w:ascii="Times" w:hAnsi="Times"/>
      <w:sz w:val="24"/>
    </w:rPr>
  </w:style>
  <w:style w:type="paragraph" w:customStyle="1" w:styleId="Logo">
    <w:name w:val="Logo"/>
    <w:basedOn w:val="Normal"/>
  </w:style>
  <w:style w:type="paragraph" w:customStyle="1" w:styleId="Blankettittel">
    <w:name w:val="Blankettittel"/>
    <w:pPr>
      <w:spacing w:before="160"/>
      <w:jc w:val="right"/>
    </w:pPr>
    <w:rPr>
      <w:rFonts w:ascii="Myriad RH SemiBold" w:hAnsi="Myriad RH SemiBold"/>
      <w:noProof/>
      <w:sz w:val="32"/>
    </w:rPr>
  </w:style>
  <w:style w:type="paragraph" w:customStyle="1" w:styleId="Blankettundertittel">
    <w:name w:val="Blankettundertittel"/>
    <w:pPr>
      <w:suppressAutoHyphens/>
      <w:spacing w:before="120"/>
      <w:jc w:val="right"/>
    </w:pPr>
    <w:rPr>
      <w:rFonts w:ascii="Myriad RH SemiBold" w:hAnsi="Myriad RH SemiBold"/>
      <w:noProof/>
      <w:sz w:val="18"/>
    </w:rPr>
  </w:style>
  <w:style w:type="paragraph" w:customStyle="1" w:styleId="Miniavstand">
    <w:name w:val="Miniavstand"/>
    <w:basedOn w:val="Normal"/>
    <w:rPr>
      <w:rFonts w:ascii="MyriaMM_565 SB 600 NO" w:hAnsi="MyriaMM_565 SB 600 NO"/>
      <w:caps/>
      <w:sz w:val="10"/>
    </w:rPr>
  </w:style>
  <w:style w:type="paragraph" w:customStyle="1" w:styleId="Innfylling">
    <w:name w:val="Innfylling"/>
    <w:basedOn w:val="Normal"/>
  </w:style>
  <w:style w:type="paragraph" w:customStyle="1" w:styleId="Fortrykk">
    <w:name w:val="Fortrykk"/>
    <w:rPr>
      <w:rFonts w:ascii="Myriad RH SemiBold" w:hAnsi="Myriad RH SemiBold"/>
      <w:noProof/>
      <w:sz w:val="18"/>
    </w:rPr>
  </w:style>
  <w:style w:type="paragraph" w:customStyle="1" w:styleId="Mellomrom">
    <w:name w:val="Mellomrom"/>
    <w:basedOn w:val="Brevnormal"/>
    <w:pPr>
      <w:jc w:val="center"/>
    </w:pPr>
    <w:rPr>
      <w:sz w:val="8"/>
    </w:rPr>
  </w:style>
  <w:style w:type="paragraph" w:customStyle="1" w:styleId="Innfyllingmavstand">
    <w:name w:val="Innfylling m/avstand"/>
    <w:basedOn w:val="Brevnormal"/>
    <w:pPr>
      <w:spacing w:before="200"/>
      <w:ind w:left="142" w:right="340"/>
    </w:pPr>
    <w:rPr>
      <w:rFonts w:ascii="Times New Roman" w:hAnsi="Times New Roman"/>
      <w:sz w:val="20"/>
    </w:rPr>
  </w:style>
  <w:style w:type="paragraph" w:customStyle="1" w:styleId="Innfyllingdelvis">
    <w:name w:val="Innfylling delvis"/>
    <w:basedOn w:val="Brevnormal"/>
    <w:pPr>
      <w:ind w:left="0" w:right="0"/>
    </w:pPr>
    <w:rPr>
      <w:rFonts w:ascii="MyriaMM_400 RG 600 NO" w:hAnsi="MyriaMM_400 RG 600 NO"/>
      <w:sz w:val="20"/>
    </w:rPr>
  </w:style>
  <w:style w:type="paragraph" w:customStyle="1" w:styleId="Innfyllingdelvismavstand">
    <w:name w:val="Innfylling delvis m/avstand"/>
    <w:pPr>
      <w:spacing w:before="100"/>
    </w:pPr>
    <w:rPr>
      <w:rFonts w:ascii="Myriad RH Regular" w:hAnsi="Myriad RH Regular"/>
      <w:noProof/>
      <w:sz w:val="18"/>
    </w:rPr>
  </w:style>
  <w:style w:type="paragraph" w:customStyle="1" w:styleId="Innfyllingmhyretab">
    <w:name w:val="Innfylling m/høyretab"/>
    <w:basedOn w:val="Brevnormal"/>
    <w:pPr>
      <w:tabs>
        <w:tab w:val="right" w:pos="9781"/>
      </w:tabs>
      <w:ind w:left="0" w:right="0"/>
    </w:pPr>
    <w:rPr>
      <w:rFonts w:ascii="MyriaMM_400 RG 600 NO" w:hAnsi="MyriaMM_400 RG 600 NO"/>
      <w:sz w:val="20"/>
    </w:rPr>
  </w:style>
  <w:style w:type="paragraph" w:customStyle="1" w:styleId="Litentekst">
    <w:name w:val="Liten tekst"/>
    <w:basedOn w:val="Normal"/>
    <w:rPr>
      <w:rFonts w:ascii="MyriaMM_400 RG 600 NO" w:hAnsi="MyriaMM_400 RG 600 NO"/>
      <w:sz w:val="14"/>
    </w:rPr>
  </w:style>
  <w:style w:type="paragraph" w:customStyle="1" w:styleId="Litentekst-bokstavpunkt">
    <w:name w:val="Liten tekst - bokstavpunkt"/>
    <w:basedOn w:val="Normal"/>
    <w:pPr>
      <w:numPr>
        <w:numId w:val="1"/>
      </w:numPr>
      <w:suppressAutoHyphens/>
    </w:pPr>
    <w:rPr>
      <w:rFonts w:ascii="MyriaMM_215 LT 600 NO" w:hAnsi="MyriaMM_215 LT 600 NO"/>
      <w:sz w:val="14"/>
    </w:rPr>
  </w:style>
  <w:style w:type="paragraph" w:customStyle="1" w:styleId="1-punkt">
    <w:name w:val="1-punkt"/>
    <w:basedOn w:val="Normal"/>
    <w:rPr>
      <w:sz w:val="2"/>
    </w:rPr>
  </w:style>
  <w:style w:type="paragraph" w:customStyle="1" w:styleId="Dokumentnormal">
    <w:name w:val="Dokumentnormal"/>
    <w:rPr>
      <w:rFonts w:ascii="Myriad RH Regular" w:hAnsi="Myriad RH Regular"/>
    </w:rPr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customStyle="1" w:styleId="Avdeling">
    <w:name w:val="Avdeling"/>
    <w:pPr>
      <w:spacing w:before="120"/>
    </w:pPr>
    <w:rPr>
      <w:rFonts w:ascii="Myriad RH SemiBold" w:hAnsi="Myriad RH SemiBold"/>
      <w:noProof/>
      <w:sz w:val="24"/>
    </w:rPr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</w:pPr>
    <w:rPr>
      <w:rFonts w:ascii="Myriad RH Light" w:hAnsi="Myriad RH Light"/>
      <w:sz w:val="12"/>
    </w:rPr>
  </w:style>
  <w:style w:type="paragraph" w:customStyle="1" w:styleId="Avstand8">
    <w:name w:val="Avstand 8"/>
    <w:rPr>
      <w:sz w:val="16"/>
      <w:szCs w:val="16"/>
    </w:rPr>
  </w:style>
  <w:style w:type="paragraph" w:styleId="Bobleteks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BunntekstTegn">
    <w:name w:val="Bunntekst Tegn"/>
    <w:basedOn w:val="Standardskriftforavsnitt"/>
    <w:link w:val="Bunntekst"/>
    <w:uiPriority w:val="99"/>
    <w:rsid w:val="0044596F"/>
    <w:rPr>
      <w:rFonts w:ascii="Myriad RH Light" w:hAnsi="Myriad RH Light"/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CAD62-72DB-4139-A5F0-E0BA1A998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798</Words>
  <Characters>4232</Characters>
  <Application>Microsoft Office Word</Application>
  <DocSecurity>0</DocSecurity>
  <Lines>35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Rikshospitalet</Company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Tone Hagedal Wright</dc:creator>
  <dc:description>Rev juni 03 MR</dc:description>
  <cp:lastModifiedBy>Linn Heidi Elstad Albertsen</cp:lastModifiedBy>
  <cp:revision>2</cp:revision>
  <cp:lastPrinted>2015-07-03T08:06:00Z</cp:lastPrinted>
  <dcterms:created xsi:type="dcterms:W3CDTF">2024-08-13T10:56:00Z</dcterms:created>
  <dcterms:modified xsi:type="dcterms:W3CDTF">2024-08-13T10:56:00Z</dcterms:modified>
</cp:coreProperties>
</file>