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BB" w:rsidRPr="0099687F" w:rsidRDefault="00513E49">
      <w:pPr>
        <w:rPr>
          <w:rFonts w:ascii="Calibri" w:hAnsi="Calibri"/>
          <w:noProof/>
          <w:sz w:val="48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-275590</wp:posOffset>
                </wp:positionV>
                <wp:extent cx="3196800" cy="1566000"/>
                <wp:effectExtent l="0" t="0" r="3810" b="0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6800" cy="1566000"/>
                          <a:chOff x="6254" y="896"/>
                          <a:chExt cx="5034" cy="2466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54" y="2562"/>
                            <a:ext cx="5034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7BB" w:rsidRDefault="0099687F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</w:rPr>
                              </w:pPr>
                              <w:bookmarkStart w:id="0" w:name="bkklinikk"/>
                              <w:bookmarkEnd w:id="0"/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</w:rPr>
                                <w:t>Medisinsk klinikk</w:t>
                              </w:r>
                            </w:p>
                            <w:p w:rsidR="006877BB" w:rsidRDefault="0099687F">
                              <w:pPr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bookmarkStart w:id="1" w:name="bkavdeling"/>
                              <w:bookmarkEnd w:id="1"/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Hjertemedisinsk avdeling</w:t>
                              </w:r>
                            </w:p>
                            <w:p w:rsidR="006877BB" w:rsidRDefault="0099687F">
                              <w:pPr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bookmarkStart w:id="2" w:name="bkSeksjon"/>
                              <w:bookmarkEnd w:id="2"/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Hjertemedisinske poliklinikker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765" y="896"/>
                            <a:ext cx="2520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687F" w:rsidRDefault="0099687F">
                              <w:pPr>
                                <w:pStyle w:val="Overskrift1"/>
                                <w:jc w:val="right"/>
                                <w:rPr>
                                  <w:sz w:val="18"/>
                                </w:rPr>
                              </w:pPr>
                              <w:bookmarkStart w:id="3" w:name="bkHf"/>
                              <w:bookmarkEnd w:id="3"/>
                              <w:r>
                                <w:rPr>
                                  <w:sz w:val="18"/>
                                </w:rPr>
                                <w:t>Oslo universitetssykehus HF</w:t>
                              </w:r>
                            </w:p>
                            <w:p w:rsidR="0099687F" w:rsidRDefault="0099687F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Calibri" w:hAnsi="Calibri"/>
                                  <w:sz w:val="18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22"/>
                                </w:rPr>
                                <w:t>Ullevål sykehus</w:t>
                              </w:r>
                            </w:p>
                            <w:p w:rsidR="0099687F" w:rsidRDefault="0099687F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Calibri" w:hAnsi="Calibri"/>
                                  <w:sz w:val="18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22"/>
                                </w:rPr>
                                <w:t>Postboks 4956 Nydalen</w:t>
                              </w:r>
                            </w:p>
                            <w:p w:rsidR="0099687F" w:rsidRDefault="0099687F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Calibri" w:hAnsi="Calibri"/>
                                  <w:sz w:val="18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22"/>
                                </w:rPr>
                                <w:t>0424 Oslo</w:t>
                              </w:r>
                            </w:p>
                            <w:p w:rsidR="0099687F" w:rsidRDefault="0099687F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Calibri" w:hAnsi="Calibri"/>
                                  <w:sz w:val="18"/>
                                  <w:szCs w:val="22"/>
                                </w:rPr>
                              </w:pPr>
                            </w:p>
                            <w:p w:rsidR="006877BB" w:rsidRDefault="0099687F">
                              <w:pPr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GB"/>
                                </w:rPr>
                                <w:t>Sentralbord: 915 02 770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77.85pt;margin-top:-21.7pt;width:251.7pt;height:123.3pt;z-index:251657728" coordorigin="6254,896" coordsize="5034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254;top:2562;width:5034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" stroked="f" strokecolor="#ddd" strokeweight=".25pt">
                  <v:textbox>
                    <w:txbxContent>
                      <w:p w:rsidR="006877BB" w:rsidRDefault="0099687F">
                        <w:pPr>
                          <w:jc w:val="right"/>
                          <w:rPr>
                            <w:rFonts w:ascii="Calibri" w:hAnsi="Calibri"/>
                            <w:b/>
                            <w:bCs/>
                            <w:sz w:val="18"/>
                          </w:rPr>
                        </w:pPr>
                        <w:bookmarkStart w:id="4" w:name="bkklinikk"/>
                        <w:bookmarkEnd w:id="4"/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</w:rPr>
                          <w:t>Medisinsk klinikk</w:t>
                        </w:r>
                      </w:p>
                      <w:p w:rsidR="006877BB" w:rsidRDefault="0099687F">
                        <w:pPr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bookmarkStart w:id="5" w:name="bkavdeling"/>
                        <w:bookmarkEnd w:id="5"/>
                        <w:proofErr w:type="spellStart"/>
                        <w:r>
                          <w:rPr>
                            <w:rFonts w:ascii="Calibri" w:hAnsi="Calibri"/>
                            <w:sz w:val="18"/>
                          </w:rPr>
                          <w:t>Hjertemedisinsk</w:t>
                        </w:r>
                        <w:proofErr w:type="spellEnd"/>
                        <w:r>
                          <w:rPr>
                            <w:rFonts w:ascii="Calibri" w:hAnsi="Calibri"/>
                            <w:sz w:val="18"/>
                          </w:rPr>
                          <w:t xml:space="preserve"> avdeling</w:t>
                        </w:r>
                      </w:p>
                      <w:p w:rsidR="006877BB" w:rsidRDefault="0099687F">
                        <w:pPr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bookmarkStart w:id="6" w:name="bkSeksjon"/>
                        <w:bookmarkEnd w:id="6"/>
                        <w:r>
                          <w:rPr>
                            <w:rFonts w:ascii="Calibri" w:hAnsi="Calibri"/>
                            <w:sz w:val="18"/>
                          </w:rPr>
                          <w:t>Hjertemedisinske poliklinikker</w:t>
                        </w:r>
                      </w:p>
                    </w:txbxContent>
                  </v:textbox>
                </v:shape>
                <v:shape id="Text Box 5" o:spid="_x0000_s1028" type="#_x0000_t202" style="position:absolute;left:8765;top:896;width:252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" stroked="f" strokecolor="#ddd" strokeweight=".25pt">
                  <v:textbox>
                    <w:txbxContent>
                      <w:p w:rsidR="0099687F" w:rsidRDefault="0099687F">
                        <w:pPr>
                          <w:pStyle w:val="Overskrift1"/>
                          <w:jc w:val="right"/>
                          <w:rPr>
                            <w:sz w:val="18"/>
                          </w:rPr>
                        </w:pPr>
                        <w:bookmarkStart w:id="7" w:name="bkHf"/>
                        <w:bookmarkEnd w:id="7"/>
                        <w:r>
                          <w:rPr>
                            <w:sz w:val="18"/>
                          </w:rPr>
                          <w:t>Oslo universitetssykehus HF</w:t>
                        </w:r>
                      </w:p>
                      <w:p w:rsidR="0099687F" w:rsidRDefault="0099687F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22"/>
                          </w:rPr>
                          <w:t>Ullevål sykehus</w:t>
                        </w:r>
                      </w:p>
                      <w:p w:rsidR="0099687F" w:rsidRDefault="0099687F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22"/>
                          </w:rPr>
                          <w:t>Postboks 4956 Nydalen</w:t>
                        </w:r>
                      </w:p>
                      <w:p w:rsidR="0099687F" w:rsidRDefault="0099687F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22"/>
                          </w:rPr>
                          <w:t>0424 Oslo</w:t>
                        </w:r>
                      </w:p>
                      <w:p w:rsidR="0099687F" w:rsidRDefault="0099687F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/>
                            <w:sz w:val="18"/>
                            <w:szCs w:val="22"/>
                          </w:rPr>
                        </w:pPr>
                      </w:p>
                      <w:p w:rsidR="006877BB" w:rsidRDefault="0099687F">
                        <w:pPr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sz w:val="18"/>
                            <w:szCs w:val="18"/>
                            <w:lang w:val="en-GB"/>
                          </w:rPr>
                          <w:t>Sentralbord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18"/>
                            <w:szCs w:val="18"/>
                            <w:lang w:val="en-GB"/>
                          </w:rPr>
                          <w:t>: 915 02 770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75F5" w:rsidRPr="0099687F">
        <w:rPr>
          <w:rFonts w:ascii="Calibri" w:hAnsi="Calibri"/>
          <w:noProof/>
          <w:sz w:val="18"/>
        </w:rPr>
        <w:t xml:space="preserve"> </w:t>
      </w:r>
    </w:p>
    <w:p w:rsidR="006877BB" w:rsidRPr="00881CCC" w:rsidRDefault="0099687F">
      <w:pPr>
        <w:pStyle w:val="Overskrift4"/>
        <w:rPr>
          <w:rFonts w:asciiTheme="minorHAnsi" w:hAnsiTheme="minorHAnsi" w:cstheme="minorHAnsi"/>
          <w:b/>
          <w:szCs w:val="32"/>
        </w:rPr>
      </w:pPr>
      <w:r w:rsidRPr="00881CCC">
        <w:rPr>
          <w:rFonts w:asciiTheme="minorHAnsi" w:hAnsiTheme="minorHAnsi" w:cstheme="minorHAnsi"/>
          <w:b/>
          <w:sz w:val="36"/>
          <w:szCs w:val="36"/>
        </w:rPr>
        <w:t>PROSE</w:t>
      </w:r>
      <w:r w:rsidR="00B72D4C" w:rsidRPr="00881CCC">
        <w:rPr>
          <w:rFonts w:asciiTheme="minorHAnsi" w:hAnsiTheme="minorHAnsi" w:cstheme="minorHAnsi"/>
          <w:b/>
          <w:sz w:val="36"/>
          <w:szCs w:val="36"/>
        </w:rPr>
        <w:t xml:space="preserve">DYRE </w:t>
      </w:r>
      <w:r w:rsidR="00FA1E48" w:rsidRPr="00881CCC">
        <w:rPr>
          <w:rFonts w:asciiTheme="minorHAnsi" w:hAnsiTheme="minorHAnsi" w:cstheme="minorHAnsi"/>
          <w:b/>
          <w:sz w:val="36"/>
          <w:szCs w:val="36"/>
        </w:rPr>
        <w:t>FOR HVILE EKG (</w:t>
      </w:r>
      <w:r w:rsidR="00FA1E48" w:rsidRPr="00881CCC">
        <w:rPr>
          <w:rFonts w:asciiTheme="minorHAnsi" w:hAnsiTheme="minorHAnsi" w:cstheme="minorHAnsi"/>
          <w:b/>
          <w:bCs/>
          <w:szCs w:val="32"/>
        </w:rPr>
        <w:t>Schiller CARDIOVIT AT-180)</w:t>
      </w:r>
    </w:p>
    <w:p w:rsidR="006877BB" w:rsidRPr="009A2C07" w:rsidRDefault="006877BB">
      <w:pPr>
        <w:rPr>
          <w:sz w:val="10"/>
        </w:rPr>
      </w:pPr>
    </w:p>
    <w:p w:rsidR="0099687F" w:rsidRPr="009A2C07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</w:p>
    <w:p w:rsidR="0099687F" w:rsidRDefault="0099687F">
      <w:pPr>
        <w:rPr>
          <w:sz w:val="10"/>
        </w:rPr>
      </w:pPr>
      <w:bookmarkStart w:id="4" w:name="_GoBack"/>
      <w:bookmarkEnd w:id="4"/>
    </w:p>
    <w:p w:rsidR="0099687F" w:rsidRDefault="0099687F" w:rsidP="0099687F">
      <w:pPr>
        <w:pStyle w:val="Listeavsnitt"/>
        <w:numPr>
          <w:ilvl w:val="0"/>
          <w:numId w:val="1"/>
        </w:numPr>
      </w:pPr>
      <w:r>
        <w:t xml:space="preserve">Bruk </w:t>
      </w:r>
      <w:r w:rsidR="00FA1E48">
        <w:t>EKG</w:t>
      </w:r>
      <w:r>
        <w:t xml:space="preserve"> apparatet </w:t>
      </w:r>
      <w:r w:rsidR="00C70541">
        <w:t>(</w:t>
      </w:r>
      <w:r w:rsidR="00FA1E48">
        <w:t xml:space="preserve">Cardiovit 180) </w:t>
      </w:r>
      <w:r>
        <w:t xml:space="preserve">på </w:t>
      </w:r>
      <w:r w:rsidR="00FA1E48">
        <w:t>EKG-rommet</w:t>
      </w:r>
      <w:r>
        <w:t>.</w:t>
      </w:r>
    </w:p>
    <w:p w:rsidR="00FA1E48" w:rsidRDefault="00FA1E48" w:rsidP="0099687F">
      <w:pPr>
        <w:pStyle w:val="Listeavsnitt"/>
        <w:numPr>
          <w:ilvl w:val="0"/>
          <w:numId w:val="1"/>
        </w:numPr>
      </w:pPr>
      <w:r>
        <w:t xml:space="preserve">Skru på </w:t>
      </w:r>
    </w:p>
    <w:p w:rsidR="0099687F" w:rsidRDefault="00863979" w:rsidP="0099687F">
      <w:pPr>
        <w:pStyle w:val="Listeavsnitt"/>
        <w:numPr>
          <w:ilvl w:val="0"/>
          <w:numId w:val="1"/>
        </w:numPr>
      </w:pPr>
      <w:r>
        <w:t xml:space="preserve">Trykk på </w:t>
      </w:r>
      <w:r w:rsidRPr="00863979">
        <w:rPr>
          <w:b/>
        </w:rPr>
        <w:t>«r</w:t>
      </w:r>
      <w:r w:rsidR="009A2C07" w:rsidRPr="00863979">
        <w:rPr>
          <w:b/>
        </w:rPr>
        <w:t>egistrator»</w:t>
      </w:r>
      <w:r w:rsidR="009A2C07">
        <w:t xml:space="preserve"> på skjermen</w:t>
      </w:r>
    </w:p>
    <w:p w:rsidR="00C56B4B" w:rsidRDefault="009A2C07" w:rsidP="0099687F">
      <w:pPr>
        <w:pStyle w:val="Listeavsnitt"/>
        <w:numPr>
          <w:ilvl w:val="0"/>
          <w:numId w:val="1"/>
        </w:numPr>
      </w:pPr>
      <w:r w:rsidRPr="009A2C07">
        <w:t xml:space="preserve">Legg inn fødselsnummer (11 siffer). </w:t>
      </w:r>
    </w:p>
    <w:p w:rsidR="00C70541" w:rsidRPr="009A2C07" w:rsidRDefault="00C56B4B" w:rsidP="0099687F">
      <w:pPr>
        <w:pStyle w:val="Listeavsnitt"/>
        <w:numPr>
          <w:ilvl w:val="0"/>
          <w:numId w:val="1"/>
        </w:numPr>
      </w:pPr>
      <w:r>
        <w:t xml:space="preserve">Trykk på </w:t>
      </w:r>
      <w:r w:rsidRPr="00863979">
        <w:rPr>
          <w:b/>
        </w:rPr>
        <w:t>«pasientsøk»</w:t>
      </w:r>
      <w:r>
        <w:t xml:space="preserve">. </w:t>
      </w:r>
      <w:r w:rsidR="009A2C07">
        <w:t>EKG-maskinen vil så hente inn navn fra DIPS</w:t>
      </w:r>
    </w:p>
    <w:p w:rsidR="00D2458B" w:rsidRDefault="009A2C07" w:rsidP="00543B8A">
      <w:pPr>
        <w:pStyle w:val="Listeavsnitt"/>
        <w:numPr>
          <w:ilvl w:val="0"/>
          <w:numId w:val="1"/>
        </w:numPr>
      </w:pPr>
      <w:r>
        <w:t>Legg inn høyde og vekt</w:t>
      </w:r>
      <w:r w:rsidR="00D2458B">
        <w:t xml:space="preserve">. </w:t>
      </w:r>
      <w:r>
        <w:t xml:space="preserve"> </w:t>
      </w:r>
    </w:p>
    <w:p w:rsidR="0099687F" w:rsidRDefault="009A2C07" w:rsidP="00543B8A">
      <w:pPr>
        <w:pStyle w:val="Listeavsnitt"/>
        <w:numPr>
          <w:ilvl w:val="0"/>
          <w:numId w:val="1"/>
        </w:numPr>
      </w:pPr>
      <w:r>
        <w:t>Legg på elektroder som anvist på plansje</w:t>
      </w:r>
      <w:r w:rsidR="00863979">
        <w:t xml:space="preserve"> (baksiden). Ek</w:t>
      </w:r>
      <w:r w:rsidR="00C56B4B">
        <w:t xml:space="preserve">stremitetsavledninger kobles til skuldre og hoftekammer. </w:t>
      </w:r>
    </w:p>
    <w:p w:rsidR="00D2458B" w:rsidRDefault="00D2458B" w:rsidP="00D2458B">
      <w:pPr>
        <w:pStyle w:val="Listeavsnitt"/>
        <w:numPr>
          <w:ilvl w:val="0"/>
          <w:numId w:val="1"/>
        </w:numPr>
      </w:pPr>
      <w:r>
        <w:t>Blodtrykk måles med apparatet B2T V6 (evt. også stående) og avleste verdier legges inn i eget felt oppe til venstre.</w:t>
      </w:r>
    </w:p>
    <w:p w:rsidR="00C56B4B" w:rsidRDefault="00863979" w:rsidP="0099687F">
      <w:pPr>
        <w:pStyle w:val="Listeavsnitt"/>
        <w:numPr>
          <w:ilvl w:val="0"/>
          <w:numId w:val="1"/>
        </w:numPr>
      </w:pPr>
      <w:r>
        <w:t xml:space="preserve">Trykk på </w:t>
      </w:r>
      <w:r w:rsidRPr="00863979">
        <w:rPr>
          <w:b/>
        </w:rPr>
        <w:t>«a</w:t>
      </w:r>
      <w:r w:rsidR="00C56B4B" w:rsidRPr="00863979">
        <w:rPr>
          <w:b/>
        </w:rPr>
        <w:t>uto»</w:t>
      </w:r>
    </w:p>
    <w:p w:rsidR="00C56B4B" w:rsidRDefault="00863979" w:rsidP="0099687F">
      <w:pPr>
        <w:pStyle w:val="Listeavsnitt"/>
        <w:numPr>
          <w:ilvl w:val="0"/>
          <w:numId w:val="1"/>
        </w:numPr>
      </w:pPr>
      <w:r>
        <w:t xml:space="preserve">Hvis det ønskes </w:t>
      </w:r>
      <w:r w:rsidR="00C56B4B">
        <w:t xml:space="preserve">utskrift (gjelder alle «drop in EKG») trykkes </w:t>
      </w:r>
      <w:r w:rsidR="00C56B4B" w:rsidRPr="00863979">
        <w:rPr>
          <w:b/>
        </w:rPr>
        <w:t>«skriv ut»</w:t>
      </w:r>
    </w:p>
    <w:p w:rsidR="00C56B4B" w:rsidRDefault="00C56B4B" w:rsidP="0099687F">
      <w:pPr>
        <w:pStyle w:val="Listeavsnitt"/>
        <w:numPr>
          <w:ilvl w:val="0"/>
          <w:numId w:val="1"/>
        </w:numPr>
      </w:pPr>
      <w:r>
        <w:t xml:space="preserve">Trykk </w:t>
      </w:r>
      <w:r w:rsidRPr="00863979">
        <w:rPr>
          <w:b/>
        </w:rPr>
        <w:t>«godta»</w:t>
      </w:r>
      <w:r>
        <w:t xml:space="preserve"> for å</w:t>
      </w:r>
      <w:r w:rsidR="00881CCC">
        <w:t xml:space="preserve"> o</w:t>
      </w:r>
      <w:r>
        <w:t>verføre EKG digitalt til DIPS</w:t>
      </w:r>
    </w:p>
    <w:p w:rsidR="0023716B" w:rsidRDefault="0023716B" w:rsidP="0023716B"/>
    <w:p w:rsidR="0023716B" w:rsidRDefault="0023716B" w:rsidP="0023716B"/>
    <w:p w:rsidR="0023716B" w:rsidRDefault="0023716B" w:rsidP="0023716B"/>
    <w:p w:rsidR="0023716B" w:rsidRPr="00881CCC" w:rsidRDefault="00C70541" w:rsidP="0023716B">
      <w:pPr>
        <w:rPr>
          <w:b/>
        </w:rPr>
      </w:pPr>
      <w:r w:rsidRPr="00881CCC">
        <w:rPr>
          <w:b/>
        </w:rPr>
        <w:t>ELKETRODEPLASSERING</w:t>
      </w:r>
    </w:p>
    <w:p w:rsidR="0023716B" w:rsidRDefault="0023716B" w:rsidP="0023716B"/>
    <w:p w:rsidR="0023716B" w:rsidRDefault="00C70541" w:rsidP="0023716B">
      <w:r>
        <w:t>L (gul): Vanlig sted tilsv</w:t>
      </w:r>
      <w:r w:rsidR="00C56B4B">
        <w:t>ar</w:t>
      </w:r>
      <w:r>
        <w:t>ende venstre arm.</w:t>
      </w:r>
    </w:p>
    <w:p w:rsidR="00C70541" w:rsidRDefault="00C70541" w:rsidP="0023716B">
      <w:r>
        <w:t>R (rød): Vanlig sted tilsvarende høyre arm.</w:t>
      </w:r>
    </w:p>
    <w:p w:rsidR="00C70541" w:rsidRDefault="00C70541" w:rsidP="0023716B">
      <w:r>
        <w:t xml:space="preserve">F (grønn): </w:t>
      </w:r>
      <w:r w:rsidR="006D3F66">
        <w:t>Venstre hoftekam</w:t>
      </w:r>
    </w:p>
    <w:p w:rsidR="00C70541" w:rsidRDefault="00C70541" w:rsidP="0023716B">
      <w:r>
        <w:t xml:space="preserve">N (svart): </w:t>
      </w:r>
      <w:r w:rsidR="006D3F66">
        <w:t>Høyre hoftekam</w:t>
      </w:r>
    </w:p>
    <w:p w:rsidR="00C70541" w:rsidRDefault="00C70541" w:rsidP="0023716B"/>
    <w:p w:rsidR="00881CCC" w:rsidRDefault="00881CCC" w:rsidP="00881CCC">
      <w:pPr>
        <w:widowControl/>
        <w:spacing w:before="100" w:beforeAutospacing="1" w:after="100" w:afterAutospacing="1" w:line="240" w:lineRule="atLeast"/>
        <w:contextualSpacing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V1: </w:t>
      </w:r>
      <w:r w:rsidRPr="00881CCC">
        <w:rPr>
          <w:rFonts w:asciiTheme="majorHAnsi" w:hAnsiTheme="majorHAnsi"/>
          <w:color w:val="000000"/>
        </w:rPr>
        <w:t>4. intercostalrom i</w:t>
      </w:r>
      <w:r>
        <w:rPr>
          <w:rFonts w:asciiTheme="majorHAnsi" w:hAnsiTheme="majorHAnsi"/>
          <w:color w:val="000000"/>
        </w:rPr>
        <w:t xml:space="preserve">nntil høyre side av brystbenet </w:t>
      </w:r>
    </w:p>
    <w:p w:rsidR="00881CCC" w:rsidRPr="00881CCC" w:rsidRDefault="00881CCC" w:rsidP="00881CCC">
      <w:pPr>
        <w:widowControl/>
        <w:spacing w:before="100" w:beforeAutospacing="1" w:after="100" w:afterAutospacing="1" w:line="240" w:lineRule="atLeast"/>
        <w:contextualSpacing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V2: </w:t>
      </w:r>
      <w:r w:rsidRPr="00881CCC">
        <w:rPr>
          <w:rFonts w:asciiTheme="majorHAnsi" w:hAnsiTheme="majorHAnsi"/>
          <w:color w:val="000000"/>
        </w:rPr>
        <w:t>4. icr inntil</w:t>
      </w:r>
      <w:r>
        <w:rPr>
          <w:rFonts w:asciiTheme="majorHAnsi" w:hAnsiTheme="majorHAnsi"/>
          <w:color w:val="000000"/>
        </w:rPr>
        <w:t xml:space="preserve"> venstre side av brystbenet</w:t>
      </w:r>
    </w:p>
    <w:p w:rsidR="00881CCC" w:rsidRDefault="00881CCC" w:rsidP="00881CCC">
      <w:pPr>
        <w:widowControl/>
        <w:spacing w:before="100" w:beforeAutospacing="1" w:after="100" w:afterAutospacing="1" w:line="240" w:lineRule="atLeast"/>
        <w:contextualSpacing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V3: </w:t>
      </w:r>
      <w:r w:rsidRPr="00881CCC">
        <w:rPr>
          <w:rFonts w:asciiTheme="majorHAnsi" w:hAnsiTheme="majorHAnsi"/>
          <w:color w:val="000000"/>
        </w:rPr>
        <w:t xml:space="preserve">Midt mellom </w:t>
      </w:r>
      <w:r>
        <w:rPr>
          <w:rFonts w:asciiTheme="majorHAnsi" w:hAnsiTheme="majorHAnsi"/>
          <w:color w:val="000000"/>
        </w:rPr>
        <w:t>V2 og V4.</w:t>
      </w:r>
    </w:p>
    <w:p w:rsidR="00881CCC" w:rsidRPr="00881CCC" w:rsidRDefault="00881CCC" w:rsidP="00881CCC">
      <w:pPr>
        <w:widowControl/>
        <w:spacing w:before="100" w:beforeAutospacing="1" w:after="100" w:afterAutospacing="1" w:line="240" w:lineRule="atLeast"/>
        <w:contextualSpacing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V4: </w:t>
      </w:r>
      <w:r w:rsidRPr="00881CCC">
        <w:rPr>
          <w:rFonts w:asciiTheme="majorHAnsi" w:hAnsiTheme="majorHAnsi"/>
          <w:color w:val="000000"/>
        </w:rPr>
        <w:t>5. venstre icr i medioclavicularlinjen (loddrett nedenfor midten av kravebenet) (V4)</w:t>
      </w:r>
    </w:p>
    <w:p w:rsidR="00881CCC" w:rsidRPr="00881CCC" w:rsidRDefault="00881CCC" w:rsidP="00881CCC">
      <w:pPr>
        <w:widowControl/>
        <w:spacing w:before="100" w:beforeAutospacing="1" w:after="100" w:afterAutospacing="1" w:line="240" w:lineRule="atLeast"/>
        <w:contextualSpacing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V5: </w:t>
      </w:r>
      <w:r w:rsidRPr="00881CCC">
        <w:rPr>
          <w:rFonts w:asciiTheme="majorHAnsi" w:hAnsiTheme="majorHAnsi"/>
          <w:color w:val="000000"/>
        </w:rPr>
        <w:t>Rett ut til siden for V4 (altså ikke på skrå nedenfor), i fremre aksillelinje, altså forkanten av armhulen (V5)</w:t>
      </w:r>
    </w:p>
    <w:p w:rsidR="00881CCC" w:rsidRPr="00881CCC" w:rsidRDefault="00881CCC" w:rsidP="00881CCC">
      <w:pPr>
        <w:widowControl/>
        <w:spacing w:before="100" w:beforeAutospacing="1" w:after="100" w:afterAutospacing="1" w:line="240" w:lineRule="atLeast"/>
        <w:contextualSpacing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V6: </w:t>
      </w:r>
      <w:r w:rsidRPr="00881CCC">
        <w:rPr>
          <w:rFonts w:asciiTheme="majorHAnsi" w:hAnsiTheme="majorHAnsi"/>
          <w:color w:val="000000"/>
        </w:rPr>
        <w:t>I samme høyde som V4 og V5, i midtre aksillelinje (V6). Det er helt på siden av brystkassen.</w:t>
      </w:r>
    </w:p>
    <w:p w:rsidR="0023716B" w:rsidRPr="0099687F" w:rsidRDefault="006D3F66" w:rsidP="0023716B">
      <w:r w:rsidRPr="006D3F66">
        <w:rPr>
          <w:noProof/>
        </w:rPr>
        <w:lastRenderedPageBreak/>
        <w:drawing>
          <wp:inline distT="0" distB="0" distL="0" distR="0">
            <wp:extent cx="4752975" cy="3381375"/>
            <wp:effectExtent l="0" t="0" r="9525" b="952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16B" w:rsidRPr="0099687F" w:rsidSect="00215094">
      <w:footerReference w:type="default" r:id="rId8"/>
      <w:headerReference w:type="first" r:id="rId9"/>
      <w:footerReference w:type="first" r:id="rId10"/>
      <w:type w:val="continuous"/>
      <w:pgSz w:w="11907" w:h="16840" w:code="9"/>
      <w:pgMar w:top="1469" w:right="1134" w:bottom="1797" w:left="1134" w:header="567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8B" w:rsidRDefault="00377C8B">
      <w:r>
        <w:separator/>
      </w:r>
    </w:p>
  </w:endnote>
  <w:endnote w:type="continuationSeparator" w:id="0">
    <w:p w:rsidR="00377C8B" w:rsidRDefault="0037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RH Ligh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9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61"/>
      <w:gridCol w:w="2618"/>
    </w:tblGrid>
    <w:tr w:rsidR="006877BB" w:rsidRPr="00D2458B">
      <w:trPr>
        <w:cantSplit/>
        <w:trHeight w:hRule="exact" w:val="851"/>
      </w:trPr>
      <w:tc>
        <w:tcPr>
          <w:tcW w:w="7161" w:type="dxa"/>
          <w:tcMar>
            <w:left w:w="0" w:type="dxa"/>
            <w:right w:w="0" w:type="dxa"/>
          </w:tcMar>
        </w:tcPr>
        <w:p w:rsidR="006877BB" w:rsidRDefault="00513E49">
          <w:pPr>
            <w:pStyle w:val="Bunntekst"/>
            <w:rPr>
              <w:sz w:val="26"/>
            </w:rPr>
          </w:pPr>
          <w:r>
            <w:rPr>
              <w:noProof/>
              <w:sz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372EC78E" wp14:editId="18AA53B4">
                    <wp:simplePos x="0" y="0"/>
                    <wp:positionH relativeFrom="page">
                      <wp:posOffset>4540250</wp:posOffset>
                    </wp:positionH>
                    <wp:positionV relativeFrom="page">
                      <wp:posOffset>53975</wp:posOffset>
                    </wp:positionV>
                    <wp:extent cx="0" cy="392400"/>
                    <wp:effectExtent l="0" t="0" r="19050" b="27305"/>
                    <wp:wrapNone/>
                    <wp:docPr id="5" name="Line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2BDE54A" id="Line 4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7.5pt,4.25pt" to="357.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" strokecolor="#4a7ebb" strokeweight=".25pt"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:rsidR="0099687F" w:rsidRDefault="0099687F" w:rsidP="000475F5">
          <w:bookmarkStart w:id="5" w:name="bkTekst2"/>
          <w:bookmarkEnd w:id="5"/>
          <w:r>
            <w:rPr>
              <w:rFonts w:ascii="Calibri" w:hAnsi="Calibri" w:cs="Calibri"/>
              <w:sz w:val="16"/>
              <w:szCs w:val="16"/>
            </w:rPr>
            <w:t>Oslo universitetssykehus er lokalsykehus for deler av Oslos befolkning, regionssykehus for innbyggere i Helse Sør-Øst og har en rekke nasjonale funksjoner.</w:t>
          </w:r>
        </w:p>
        <w:p w:rsidR="006877BB" w:rsidRDefault="006877BB">
          <w:pPr>
            <w:pStyle w:val="Bunntekst"/>
            <w:rPr>
              <w:sz w:val="20"/>
            </w:rPr>
          </w:pPr>
        </w:p>
      </w:tc>
      <w:tc>
        <w:tcPr>
          <w:tcW w:w="2618" w:type="dxa"/>
          <w:tcMar>
            <w:left w:w="198" w:type="dxa"/>
            <w:right w:w="0" w:type="dxa"/>
          </w:tcMar>
        </w:tcPr>
        <w:p w:rsidR="006877BB" w:rsidRDefault="006877BB">
          <w:pPr>
            <w:pStyle w:val="Bunntekst"/>
            <w:rPr>
              <w:sz w:val="26"/>
            </w:rPr>
          </w:pPr>
        </w:p>
        <w:p w:rsidR="0099687F" w:rsidRDefault="0099687F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6" w:name="BkOrg2"/>
          <w:bookmarkEnd w:id="6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:rsidR="006877BB" w:rsidRDefault="0099687F">
          <w:pPr>
            <w:pStyle w:val="Bunntekst"/>
            <w:rPr>
              <w:sz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</w:tr>
  </w:tbl>
  <w:p w:rsidR="006877BB" w:rsidRDefault="006877BB">
    <w:pPr>
      <w:pStyle w:val="Bunntekst"/>
      <w:rPr>
        <w:sz w:val="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20"/>
      <w:gridCol w:w="2488"/>
      <w:gridCol w:w="690"/>
      <w:gridCol w:w="641"/>
    </w:tblGrid>
    <w:tr w:rsidR="006877BB" w:rsidRPr="00D2458B">
      <w:trPr>
        <w:trHeight w:hRule="exact" w:val="851"/>
      </w:trPr>
      <w:tc>
        <w:tcPr>
          <w:tcW w:w="5922" w:type="dxa"/>
          <w:tcMar>
            <w:left w:w="0" w:type="dxa"/>
            <w:right w:w="0" w:type="dxa"/>
          </w:tcMar>
        </w:tcPr>
        <w:p w:rsidR="006877BB" w:rsidRDefault="00513E49">
          <w:pPr>
            <w:pStyle w:val="Bunntekst"/>
            <w:rPr>
              <w:sz w:val="26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60622CA" wp14:editId="14717BEC">
                    <wp:simplePos x="0" y="0"/>
                    <wp:positionH relativeFrom="page">
                      <wp:posOffset>3758565</wp:posOffset>
                    </wp:positionH>
                    <wp:positionV relativeFrom="page">
                      <wp:posOffset>53975</wp:posOffset>
                    </wp:positionV>
                    <wp:extent cx="0" cy="392400"/>
                    <wp:effectExtent l="0" t="0" r="19050" b="27305"/>
                    <wp:wrapNone/>
                    <wp:docPr id="2" name="Line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2054871" id="Line 3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.95pt,4.25pt" to="295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" strokecolor="#4a7ebb" strokeweight=".25pt"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:rsidR="0099687F" w:rsidRDefault="0099687F" w:rsidP="000475F5">
          <w:bookmarkStart w:id="8" w:name="bkTekst"/>
          <w:bookmarkEnd w:id="8"/>
          <w:r>
            <w:rPr>
              <w:rFonts w:ascii="Calibri" w:hAnsi="Calibri" w:cs="Calibri"/>
              <w:sz w:val="16"/>
              <w:szCs w:val="16"/>
            </w:rPr>
            <w:t>Oslo universitetssykehus er lokalsykehus for deler av Oslos befolkning, regionssykehus for innbyggere i Helse Sør-Øst og har en rekke nasjonale funksjoner.</w:t>
          </w:r>
        </w:p>
        <w:p w:rsidR="006877BB" w:rsidRDefault="006877BB">
          <w:pPr>
            <w:pStyle w:val="Bunntekst"/>
            <w:rPr>
              <w:sz w:val="20"/>
            </w:rPr>
          </w:pPr>
        </w:p>
      </w:tc>
      <w:tc>
        <w:tcPr>
          <w:tcW w:w="2506" w:type="dxa"/>
          <w:tcMar>
            <w:left w:w="125" w:type="dxa"/>
          </w:tcMar>
        </w:tcPr>
        <w:p w:rsidR="006877BB" w:rsidRDefault="006877BB">
          <w:pPr>
            <w:pStyle w:val="Bunntekst"/>
            <w:rPr>
              <w:sz w:val="26"/>
            </w:rPr>
          </w:pPr>
        </w:p>
        <w:p w:rsidR="0099687F" w:rsidRDefault="0099687F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9" w:name="bkOrg"/>
          <w:bookmarkEnd w:id="9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:rsidR="006877BB" w:rsidRDefault="0099687F">
          <w:pPr>
            <w:pStyle w:val="Bunntekst"/>
            <w:rPr>
              <w:sz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  <w:tc>
        <w:tcPr>
          <w:tcW w:w="702" w:type="dxa"/>
        </w:tcPr>
        <w:p w:rsidR="006877BB" w:rsidRDefault="006877BB">
          <w:pPr>
            <w:pStyle w:val="Bunntekst"/>
            <w:rPr>
              <w:sz w:val="20"/>
              <w:lang w:val="en-GB"/>
            </w:rPr>
          </w:pPr>
        </w:p>
      </w:tc>
      <w:tc>
        <w:tcPr>
          <w:tcW w:w="652" w:type="dxa"/>
        </w:tcPr>
        <w:p w:rsidR="006877BB" w:rsidRDefault="00513E49">
          <w:pPr>
            <w:pStyle w:val="Bunntekst"/>
            <w:rPr>
              <w:sz w:val="20"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752" behindDoc="0" locked="0" layoutInCell="1" allowOverlap="1" wp14:anchorId="2B8E737C" wp14:editId="12F11440">
                <wp:simplePos x="0" y="0"/>
                <wp:positionH relativeFrom="column">
                  <wp:posOffset>69215</wp:posOffset>
                </wp:positionH>
                <wp:positionV relativeFrom="paragraph">
                  <wp:posOffset>107950</wp:posOffset>
                </wp:positionV>
                <wp:extent cx="277200" cy="277200"/>
                <wp:effectExtent l="0" t="0" r="8890" b="8890"/>
                <wp:wrapNone/>
                <wp:docPr id="39" name="Bilde 39" descr="H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H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2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877BB" w:rsidRDefault="006877BB">
    <w:pPr>
      <w:pStyle w:val="Bunntekst"/>
      <w:rPr>
        <w:sz w:val="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8B" w:rsidRDefault="00377C8B">
      <w:r>
        <w:separator/>
      </w:r>
    </w:p>
  </w:footnote>
  <w:footnote w:type="continuationSeparator" w:id="0">
    <w:p w:rsidR="00377C8B" w:rsidRDefault="0037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175"/>
    </w:tblGrid>
    <w:tr w:rsidR="00215094" w:rsidTr="00B8664A">
      <w:tc>
        <w:tcPr>
          <w:tcW w:w="3175" w:type="dxa"/>
        </w:tcPr>
        <w:p w:rsidR="00215094" w:rsidRDefault="00215094" w:rsidP="00B8664A">
          <w:pPr>
            <w:pStyle w:val="Topptekst"/>
            <w:tabs>
              <w:tab w:val="clear" w:pos="4536"/>
              <w:tab w:val="clear" w:pos="9072"/>
              <w:tab w:val="right" w:pos="9900"/>
            </w:tabs>
            <w:rPr>
              <w:rFonts w:ascii="Calibri" w:hAnsi="Calibri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43205DE0" wp14:editId="4BBE2022">
                    <wp:simplePos x="0" y="0"/>
                    <wp:positionH relativeFrom="column">
                      <wp:posOffset>-594995</wp:posOffset>
                    </wp:positionH>
                    <wp:positionV relativeFrom="paragraph">
                      <wp:posOffset>3409315</wp:posOffset>
                    </wp:positionV>
                    <wp:extent cx="252095" cy="0"/>
                    <wp:effectExtent l="5080" t="8890" r="9525" b="10160"/>
                    <wp:wrapNone/>
                    <wp:docPr id="4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209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328823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85pt,268.45pt" to="-27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jN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" strokeweight=".25pt"/>
                </w:pict>
              </mc:Fallback>
            </mc:AlternateContent>
          </w:r>
          <w:bookmarkStart w:id="7" w:name="TT_logo1"/>
          <w:bookmarkEnd w:id="7"/>
          <w:r w:rsidR="0099687F">
            <w:rPr>
              <w:rFonts w:ascii="Calibri" w:hAnsi="Calibri"/>
              <w:noProof/>
              <w:sz w:val="18"/>
            </w:rPr>
            <w:drawing>
              <wp:inline distT="0" distB="0" distL="0" distR="0">
                <wp:extent cx="1943735" cy="198755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198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877BB" w:rsidRDefault="006877BB">
    <w:pPr>
      <w:pStyle w:val="Topptekst"/>
      <w:tabs>
        <w:tab w:val="clear" w:pos="4536"/>
        <w:tab w:val="clear" w:pos="9072"/>
        <w:tab w:val="right" w:pos="9900"/>
      </w:tabs>
      <w:rPr>
        <w:rFonts w:ascii="Calibri" w:hAnsi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4733"/>
    <w:multiLevelType w:val="hybridMultilevel"/>
    <w:tmpl w:val="38BAA8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3F36"/>
    <w:multiLevelType w:val="multilevel"/>
    <w:tmpl w:val="7D34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227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7F"/>
    <w:rsid w:val="000475F5"/>
    <w:rsid w:val="00215094"/>
    <w:rsid w:val="0023716B"/>
    <w:rsid w:val="00265C91"/>
    <w:rsid w:val="00361D0B"/>
    <w:rsid w:val="00377C8B"/>
    <w:rsid w:val="003A526E"/>
    <w:rsid w:val="00513E49"/>
    <w:rsid w:val="006877BB"/>
    <w:rsid w:val="006C2DEE"/>
    <w:rsid w:val="006D3F66"/>
    <w:rsid w:val="007E02B8"/>
    <w:rsid w:val="00863979"/>
    <w:rsid w:val="00881CCC"/>
    <w:rsid w:val="008C1922"/>
    <w:rsid w:val="00900FD3"/>
    <w:rsid w:val="0093781E"/>
    <w:rsid w:val="009943B1"/>
    <w:rsid w:val="0099687F"/>
    <w:rsid w:val="009A2C07"/>
    <w:rsid w:val="00B67B0D"/>
    <w:rsid w:val="00B72D4C"/>
    <w:rsid w:val="00C51E3C"/>
    <w:rsid w:val="00C56B4B"/>
    <w:rsid w:val="00C70541"/>
    <w:rsid w:val="00D2458B"/>
    <w:rsid w:val="00EF4A4E"/>
    <w:rsid w:val="00FA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docId w15:val="{57E2C06F-C5AC-440B-ADB0-208E7547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ambria" w:hAnsi="Cambria"/>
      <w:sz w:val="24"/>
      <w:szCs w:val="24"/>
    </w:rPr>
  </w:style>
  <w:style w:type="paragraph" w:styleId="Overskrift1">
    <w:name w:val="heading 1"/>
    <w:basedOn w:val="Normal"/>
    <w:next w:val="Normal"/>
    <w:qFormat/>
    <w:rsid w:val="000475F5"/>
    <w:pPr>
      <w:keepNext/>
      <w:autoSpaceDE w:val="0"/>
      <w:autoSpaceDN w:val="0"/>
      <w:adjustRightInd w:val="0"/>
      <w:outlineLvl w:val="0"/>
    </w:pPr>
    <w:rPr>
      <w:rFonts w:ascii="Calibri" w:hAnsi="Calibri"/>
      <w:b/>
      <w:bCs/>
      <w:sz w:val="28"/>
      <w:szCs w:val="18"/>
    </w:rPr>
  </w:style>
  <w:style w:type="paragraph" w:styleId="Overskrift2">
    <w:name w:val="heading 2"/>
    <w:basedOn w:val="Normal"/>
    <w:next w:val="Normal"/>
    <w:qFormat/>
    <w:rsid w:val="000475F5"/>
    <w:pPr>
      <w:keepNext/>
      <w:outlineLvl w:val="1"/>
    </w:pPr>
    <w:rPr>
      <w:rFonts w:ascii="Calibri" w:hAnsi="Calibri"/>
      <w:b/>
      <w:bCs/>
    </w:rPr>
  </w:style>
  <w:style w:type="paragraph" w:styleId="Overskrift3">
    <w:name w:val="heading 3"/>
    <w:basedOn w:val="Normal"/>
    <w:next w:val="Normal"/>
    <w:qFormat/>
    <w:rsid w:val="000475F5"/>
    <w:pPr>
      <w:keepNext/>
      <w:tabs>
        <w:tab w:val="left" w:pos="720"/>
      </w:tabs>
      <w:jc w:val="center"/>
      <w:outlineLvl w:val="2"/>
    </w:pPr>
    <w:rPr>
      <w:rFonts w:ascii="Calibri" w:hAnsi="Calibri"/>
      <w:b/>
      <w:bCs/>
      <w:sz w:val="16"/>
      <w:szCs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alibri" w:hAnsi="Calibri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next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semiHidden/>
  </w:style>
  <w:style w:type="character" w:styleId="Hyperkobling">
    <w:name w:val="Hyperlink"/>
    <w:basedOn w:val="Standardskriftforavsnitt"/>
    <w:semiHidden/>
    <w:rPr>
      <w:color w:val="0000FF"/>
      <w:u w:val="single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/>
      <w:color w:val="000000"/>
      <w:lang w:val="en-GB" w:eastAsia="en-US"/>
    </w:rPr>
  </w:style>
  <w:style w:type="paragraph" w:customStyle="1" w:styleId="Autokorrektur">
    <w:name w:val="Autokorrektur"/>
    <w:rPr>
      <w:sz w:val="24"/>
      <w:szCs w:val="24"/>
    </w:rPr>
  </w:style>
  <w:style w:type="paragraph" w:customStyle="1" w:styleId="Opprettetden">
    <w:name w:val="Opprettet den"/>
    <w:rPr>
      <w:sz w:val="24"/>
      <w:szCs w:val="24"/>
    </w:rPr>
  </w:style>
  <w:style w:type="paragraph" w:customStyle="1" w:styleId="-SIDE-">
    <w:name w:val="- SIDE -"/>
    <w:rPr>
      <w:sz w:val="24"/>
      <w:szCs w:val="24"/>
    </w:rPr>
  </w:style>
  <w:style w:type="paragraph" w:customStyle="1" w:styleId="Adresseblokk">
    <w:name w:val="Adresseblokk"/>
    <w:pPr>
      <w:ind w:right="-23"/>
    </w:pPr>
    <w:rPr>
      <w:rFonts w:ascii="Myriad RH Light" w:hAnsi="Myriad RH Light"/>
      <w:noProof/>
      <w:sz w:val="16"/>
    </w:rPr>
  </w:style>
  <w:style w:type="paragraph" w:customStyle="1" w:styleId="BTTeksten">
    <w:name w:val="BTTekst_en"/>
    <w:pPr>
      <w:widowControl w:val="0"/>
    </w:pPr>
    <w:rPr>
      <w:sz w:val="24"/>
      <w:szCs w:val="24"/>
    </w:rPr>
  </w:style>
  <w:style w:type="paragraph" w:customStyle="1" w:styleId="BTOrgno">
    <w:name w:val="BTOrg_no"/>
    <w:pPr>
      <w:widowControl w:val="0"/>
    </w:pPr>
    <w:rPr>
      <w:sz w:val="24"/>
      <w:szCs w:val="24"/>
    </w:rPr>
  </w:style>
  <w:style w:type="paragraph" w:customStyle="1" w:styleId="TTRiksen">
    <w:name w:val="TTRiks_en"/>
    <w:rPr>
      <w:sz w:val="3276"/>
      <w:szCs w:val="3276"/>
    </w:rPr>
  </w:style>
  <w:style w:type="table" w:styleId="Tabellrutenett">
    <w:name w:val="Table Grid"/>
    <w:basedOn w:val="Vanligtabell"/>
    <w:uiPriority w:val="59"/>
    <w:rsid w:val="0021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9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ler\Not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2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Oslo universitetssykehus</Company>
  <LinksUpToDate>false</LinksUpToDate>
  <CharactersWithSpaces>1258</CharactersWithSpaces>
  <SharedDoc>false</SharedDoc>
  <HLinks>
    <vt:vector size="12" baseType="variant">
      <vt:variant>
        <vt:i4>6881397</vt:i4>
      </vt:variant>
      <vt:variant>
        <vt:i4>-1</vt:i4>
      </vt:variant>
      <vt:variant>
        <vt:i4>1062</vt:i4>
      </vt:variant>
      <vt:variant>
        <vt:i4>1</vt:i4>
      </vt:variant>
      <vt:variant>
        <vt:lpwstr>UIO</vt:lpwstr>
      </vt:variant>
      <vt:variant>
        <vt:lpwstr/>
      </vt:variant>
      <vt:variant>
        <vt:i4>7536744</vt:i4>
      </vt:variant>
      <vt:variant>
        <vt:i4>-1</vt:i4>
      </vt:variant>
      <vt:variant>
        <vt:i4>1063</vt:i4>
      </vt:variant>
      <vt:variant>
        <vt:i4>1</vt:i4>
      </vt:variant>
      <vt:variant>
        <vt:lpwstr>HSO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Svein Solheim</dc:creator>
  <cp:lastModifiedBy>Lisbeth Onsum Vestheim</cp:lastModifiedBy>
  <cp:revision>2</cp:revision>
  <cp:lastPrinted>2010-05-10T16:50:00Z</cp:lastPrinted>
  <dcterms:created xsi:type="dcterms:W3CDTF">2024-07-29T09:17:00Z</dcterms:created>
  <dcterms:modified xsi:type="dcterms:W3CDTF">2024-07-29T09:17:00Z</dcterms:modified>
</cp:coreProperties>
</file>