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14:paraId="76B4E22C" w14:textId="77777777" w:rsidTr="00F34122">
        <w:tc>
          <w:tcPr>
            <w:tcW w:w="3969" w:type="dxa"/>
          </w:tcPr>
          <w:p w14:paraId="0E6F0305" w14:textId="77777777"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78C45AB" wp14:editId="2B595B62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bottom"/>
          </w:tcPr>
          <w:p w14:paraId="53D392D5" w14:textId="385D526B" w:rsidR="00467763" w:rsidRDefault="00467763" w:rsidP="006432E5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6432E5">
                  <w:rPr>
                    <w:rStyle w:val="Stil3"/>
                  </w:rPr>
                  <w:t>Ledelsens gjennomgang i MBK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r w:rsidR="0055325F" w:rsidRPr="0055325F">
              <w:rPr>
                <w:rFonts w:cstheme="minorHAnsi"/>
                <w:sz w:val="20"/>
              </w:rPr>
              <w:t>Dok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6432E5">
                  <w:rPr>
                    <w:sz w:val="20"/>
                  </w:rPr>
                  <w:t>53677</w:t>
                </w:r>
              </w:sdtContent>
            </w:sdt>
          </w:p>
        </w:tc>
      </w:tr>
      <w:tr w:rsidR="00467763" w14:paraId="35263E42" w14:textId="77777777" w:rsidTr="00F34122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3969" w:type="dxa"/>
                <w:gridSpan w:val="2"/>
                <w:vAlign w:val="bottom"/>
              </w:tcPr>
              <w:p w14:paraId="1455A84D" w14:textId="61A9288F" w:rsidR="00467763" w:rsidRPr="00FC0DE7" w:rsidRDefault="006432E5" w:rsidP="006432E5">
                <w:pPr>
                  <w:pStyle w:val="StilOverskrift1Fr0ptEtter6pt"/>
                  <w:rPr>
                    <w:highlight w:val="lightGray"/>
                  </w:rPr>
                </w:pPr>
                <w:r>
                  <w:t>Ledelsens gjennomgang, MBK - innkalling</w:t>
                </w:r>
              </w:p>
            </w:tc>
          </w:sdtContent>
        </w:sdt>
      </w:tr>
    </w:tbl>
    <w:p w14:paraId="172F2ADE" w14:textId="73AB7E61" w:rsidR="00467763" w:rsidRDefault="00467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6432E5" w14:paraId="093819E2" w14:textId="77777777" w:rsidTr="006432E5">
        <w:tc>
          <w:tcPr>
            <w:tcW w:w="1838" w:type="dxa"/>
          </w:tcPr>
          <w:p w14:paraId="754F5AC1" w14:textId="254AB0A7" w:rsidR="006432E5" w:rsidRDefault="006432E5">
            <w:r>
              <w:t>Til</w:t>
            </w:r>
          </w:p>
        </w:tc>
        <w:tc>
          <w:tcPr>
            <w:tcW w:w="7223" w:type="dxa"/>
          </w:tcPr>
          <w:p w14:paraId="00599F12" w14:textId="02C70FFE" w:rsidR="006432E5" w:rsidRDefault="006432E5">
            <w:r>
              <w:t>Seksjonsledere i MBK, kvalitetsleder og kvalitetskoordinatorene, fagleder PNA, enhetsleder SHOT, administrasjonsrådgiver, administrasjonskonsulent FEL. Tillitsvalgte. Verneombud i HMS-sak (6-7)</w:t>
            </w:r>
          </w:p>
        </w:tc>
      </w:tr>
      <w:tr w:rsidR="006432E5" w14:paraId="4A8D6AE0" w14:textId="77777777" w:rsidTr="006432E5">
        <w:tc>
          <w:tcPr>
            <w:tcW w:w="1838" w:type="dxa"/>
          </w:tcPr>
          <w:p w14:paraId="4845AA40" w14:textId="0C7B74D7" w:rsidR="006432E5" w:rsidRDefault="006432E5">
            <w:r>
              <w:t>Dato dok</w:t>
            </w:r>
          </w:p>
        </w:tc>
        <w:tc>
          <w:tcPr>
            <w:tcW w:w="7223" w:type="dxa"/>
          </w:tcPr>
          <w:p w14:paraId="33A1357A" w14:textId="77777777" w:rsidR="006432E5" w:rsidRDefault="006432E5"/>
        </w:tc>
      </w:tr>
      <w:tr w:rsidR="006432E5" w14:paraId="3AE77849" w14:textId="77777777" w:rsidTr="006432E5">
        <w:tc>
          <w:tcPr>
            <w:tcW w:w="1838" w:type="dxa"/>
          </w:tcPr>
          <w:p w14:paraId="20F78B47" w14:textId="77777777" w:rsidR="006432E5" w:rsidRDefault="006432E5">
            <w:r>
              <w:t>Dato/ kl møte</w:t>
            </w:r>
          </w:p>
          <w:p w14:paraId="2E4A003F" w14:textId="379576B1" w:rsidR="006432E5" w:rsidRDefault="006432E5">
            <w:r>
              <w:t>Arbeidslunsj (mat bestilles)</w:t>
            </w:r>
          </w:p>
        </w:tc>
        <w:tc>
          <w:tcPr>
            <w:tcW w:w="7223" w:type="dxa"/>
          </w:tcPr>
          <w:p w14:paraId="67F847CD" w14:textId="77777777" w:rsidR="006432E5" w:rsidRDefault="006432E5"/>
        </w:tc>
      </w:tr>
      <w:tr w:rsidR="006432E5" w14:paraId="09D9572A" w14:textId="77777777" w:rsidTr="006432E5">
        <w:tc>
          <w:tcPr>
            <w:tcW w:w="1838" w:type="dxa"/>
          </w:tcPr>
          <w:p w14:paraId="5CFE692D" w14:textId="509BEDB4" w:rsidR="006432E5" w:rsidRDefault="006432E5">
            <w:r>
              <w:t>Sted</w:t>
            </w:r>
          </w:p>
        </w:tc>
        <w:tc>
          <w:tcPr>
            <w:tcW w:w="7223" w:type="dxa"/>
          </w:tcPr>
          <w:p w14:paraId="2715C954" w14:textId="77777777" w:rsidR="006432E5" w:rsidRDefault="006432E5"/>
        </w:tc>
      </w:tr>
      <w:tr w:rsidR="006432E5" w14:paraId="37FA5CD0" w14:textId="77777777" w:rsidTr="006432E5">
        <w:tc>
          <w:tcPr>
            <w:tcW w:w="1838" w:type="dxa"/>
          </w:tcPr>
          <w:p w14:paraId="71F189D9" w14:textId="3138B24F" w:rsidR="006432E5" w:rsidRDefault="006432E5">
            <w:r>
              <w:t>Møteleder</w:t>
            </w:r>
          </w:p>
        </w:tc>
        <w:tc>
          <w:tcPr>
            <w:tcW w:w="7223" w:type="dxa"/>
          </w:tcPr>
          <w:p w14:paraId="5A422E62" w14:textId="6D4E8EB1" w:rsidR="006432E5" w:rsidRDefault="006432E5">
            <w:r>
              <w:t>Avdelingsleder</w:t>
            </w:r>
          </w:p>
        </w:tc>
      </w:tr>
      <w:tr w:rsidR="006432E5" w14:paraId="129E904B" w14:textId="77777777" w:rsidTr="006432E5">
        <w:tc>
          <w:tcPr>
            <w:tcW w:w="1838" w:type="dxa"/>
          </w:tcPr>
          <w:p w14:paraId="1AC77108" w14:textId="433406E9" w:rsidR="006432E5" w:rsidRDefault="006432E5">
            <w:r>
              <w:t>Saksliste</w:t>
            </w:r>
          </w:p>
        </w:tc>
        <w:tc>
          <w:tcPr>
            <w:tcW w:w="7223" w:type="dxa"/>
          </w:tcPr>
          <w:p w14:paraId="5C5E045D" w14:textId="77777777" w:rsidR="006432E5" w:rsidRDefault="006432E5">
            <w:pPr>
              <w:rPr>
                <w:rFonts w:asciiTheme="minorHAnsi" w:hAnsiTheme="minorHAnsi" w:cstheme="minorHAnsi"/>
                <w:szCs w:val="22"/>
              </w:rPr>
            </w:pPr>
            <w:r>
              <w:t xml:space="preserve">Se nedenfor. </w:t>
            </w:r>
            <w:r w:rsidRPr="006432E5">
              <w:rPr>
                <w:rFonts w:asciiTheme="minorHAnsi" w:hAnsiTheme="minorHAnsi" w:cstheme="minorHAnsi"/>
                <w:szCs w:val="22"/>
              </w:rPr>
              <w:t xml:space="preserve">Saksdokumenter skal ligge på K:\Felles\KDI\MBK\Ledelsens gjennomgang\LG år…. avholdt i ….. og saksnummer. </w:t>
            </w:r>
          </w:p>
          <w:p w14:paraId="7047EEBC" w14:textId="486B6DBF" w:rsidR="006432E5" w:rsidRDefault="006432E5">
            <w:r w:rsidRPr="006432E5">
              <w:rPr>
                <w:rFonts w:asciiTheme="minorHAnsi" w:hAnsiTheme="minorHAnsi" w:cstheme="minorHAnsi"/>
                <w:szCs w:val="22"/>
              </w:rPr>
              <w:t>Det forutsettes at alle har lest seksjonenes rapporter (sak 6)</w:t>
            </w:r>
          </w:p>
        </w:tc>
      </w:tr>
    </w:tbl>
    <w:p w14:paraId="151C4E8B" w14:textId="61DF4C30" w:rsidR="006432E5" w:rsidRDefault="006432E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5040"/>
        <w:gridCol w:w="1857"/>
        <w:gridCol w:w="929"/>
        <w:gridCol w:w="592"/>
      </w:tblGrid>
      <w:tr w:rsidR="006432E5" w:rsidRPr="0052776F" w14:paraId="2E4B7A7C" w14:textId="77777777" w:rsidTr="002F7CC5">
        <w:trPr>
          <w:cantSplit/>
          <w:trHeight w:val="245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79D68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Saksnr</w:t>
            </w:r>
          </w:p>
        </w:tc>
        <w:tc>
          <w:tcPr>
            <w:tcW w:w="2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E5374" w14:textId="77777777" w:rsidR="006432E5" w:rsidRPr="0052776F" w:rsidRDefault="006432E5" w:rsidP="0037437F">
            <w:pPr>
              <w:autoSpaceDE w:val="0"/>
              <w:spacing w:line="245" w:lineRule="atLeast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>Sakstittel/-innhold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47D95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Saksforbereder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E527AF2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 Tidsbruk (min)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D436A22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</w:t>
            </w:r>
          </w:p>
        </w:tc>
      </w:tr>
      <w:tr w:rsidR="006432E5" w:rsidRPr="0052776F" w14:paraId="01A091F8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6C29D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B32A" w14:textId="77777777" w:rsidR="006432E5" w:rsidRPr="0052776F" w:rsidRDefault="006432E5" w:rsidP="0037437F">
            <w:pPr>
              <w:overflowPunct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 xml:space="preserve">Godkjenning av innkalling og saksliste </w:t>
            </w:r>
          </w:p>
          <w:p w14:paraId="55DA1997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48CB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67682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D3E0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8.00</w:t>
            </w:r>
          </w:p>
        </w:tc>
      </w:tr>
      <w:tr w:rsidR="006432E5" w:rsidRPr="0052776F" w14:paraId="373993D7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C964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4089" w14:textId="77777777" w:rsidR="006432E5" w:rsidRPr="0052776F" w:rsidRDefault="006432E5" w:rsidP="0037437F">
            <w:pPr>
              <w:overflowPunct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>Ledelsens gjennomgang fra forrige år – referat og oppfølging av vedtak/forbedringstiltak</w:t>
            </w: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 xml:space="preserve"> (se referat på K:\Felles\KDI\MBK\Ledelsens gjennomgang\LG år…) </w:t>
            </w:r>
          </w:p>
          <w:p w14:paraId="59D1B5F3" w14:textId="77777777" w:rsidR="006432E5" w:rsidRPr="0052776F" w:rsidRDefault="006432E5" w:rsidP="0037437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8.9.2 a</w:t>
            </w: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status for tiltak fra tidligere gjennomførte ledelsens gjennomganger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E1C45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F599C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D87A4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8.05</w:t>
            </w:r>
          </w:p>
        </w:tc>
      </w:tr>
      <w:tr w:rsidR="006432E5" w:rsidRPr="0052776F" w14:paraId="46B94D0A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8336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B7BDE" w14:textId="77777777" w:rsidR="006432E5" w:rsidRDefault="006432E5" w:rsidP="0037437F">
            <w:pPr>
              <w:overflowPunct w:val="0"/>
              <w:spacing w:line="240" w:lineRule="atLea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>Særskilte områder avdelingen ønsker å fremheve</w:t>
            </w:r>
          </w:p>
          <w:p w14:paraId="4BABD7E7" w14:textId="77777777" w:rsidR="006432E5" w:rsidRPr="003914B0" w:rsidRDefault="006432E5" w:rsidP="0037437F">
            <w:pPr>
              <w:overflowPunct w:val="0"/>
              <w:spacing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3914B0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Oppsummering fra foregående år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6941C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CABD2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8733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8.15</w:t>
            </w:r>
          </w:p>
        </w:tc>
      </w:tr>
      <w:tr w:rsidR="006432E5" w:rsidRPr="0052776F" w14:paraId="5095F32F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D51B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4FEEC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Ressurser og aktivitet – endring/status, behov og utfordringer </w:t>
            </w:r>
          </w:p>
          <w:p w14:paraId="18747FF9" w14:textId="77777777" w:rsidR="006432E5" w:rsidRDefault="006432E5" w:rsidP="0037437F">
            <w:pPr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8.9.2 a) interne og eksterne endringer av ledelsessystemet, endringer i volumet og typen av laboratorieaktiviteter og tilgang på ressurser, i) evaluering av PNA-aktiviteter</w:t>
            </w:r>
          </w:p>
          <w:p w14:paraId="485E3DF0" w14:textId="77777777" w:rsidR="006432E5" w:rsidRDefault="006432E5" w:rsidP="0037437F">
            <w:pPr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j) overvåking av aktiviteter og opplæring</w:t>
            </w:r>
          </w:p>
          <w:p w14:paraId="627AE8CB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MTU</w:t>
            </w:r>
          </w:p>
          <w:p w14:paraId="20418DF6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</w:p>
          <w:p w14:paraId="0DEFE485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Areal</w:t>
            </w:r>
          </w:p>
          <w:p w14:paraId="471E871A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Økonomi</w:t>
            </w:r>
          </w:p>
          <w:p w14:paraId="7931C08A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Bemanning, herunder kompetanse, opplæringsbehov</w:t>
            </w:r>
          </w:p>
          <w:p w14:paraId="04B47502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Volum og omfang av aktivitet</w:t>
            </w:r>
          </w:p>
          <w:p w14:paraId="19F97F68" w14:textId="77777777" w:rsidR="006432E5" w:rsidRDefault="006432E5" w:rsidP="006432E5">
            <w:pPr>
              <w:pStyle w:val="Listeavsnitt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Innlagte</w:t>
            </w:r>
          </w:p>
          <w:p w14:paraId="13997CAB" w14:textId="77777777" w:rsidR="006432E5" w:rsidRDefault="006432E5" w:rsidP="006432E5">
            <w:pPr>
              <w:pStyle w:val="Listeavsnitt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Poliklinisk</w:t>
            </w:r>
          </w:p>
          <w:p w14:paraId="02507555" w14:textId="77777777" w:rsidR="006432E5" w:rsidRDefault="006432E5" w:rsidP="006432E5">
            <w:pPr>
              <w:pStyle w:val="Listeavsnitt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Utvikling av svartider</w:t>
            </w:r>
          </w:p>
          <w:p w14:paraId="63B1DCBF" w14:textId="77777777" w:rsidR="006432E5" w:rsidRDefault="006432E5" w:rsidP="006432E5">
            <w:pPr>
              <w:pStyle w:val="Listeavsnitt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Kommentar til aktivitetsparametrene og utviklingen av disse</w:t>
            </w:r>
          </w:p>
          <w:p w14:paraId="396E854C" w14:textId="77777777" w:rsidR="006432E5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Nye/ endring av metoder</w:t>
            </w:r>
          </w:p>
          <w:p w14:paraId="5FFC9364" w14:textId="77777777" w:rsidR="006432E5" w:rsidRPr="004665B9" w:rsidRDefault="006432E5" w:rsidP="006432E5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PNA-aktiviteter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F5AE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  <w:p w14:paraId="1D3F98F4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B894E" w14:textId="77777777" w:rsidR="006432E5" w:rsidRPr="00224ED0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4ED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F45D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8.20</w:t>
            </w:r>
          </w:p>
        </w:tc>
      </w:tr>
      <w:tr w:rsidR="006432E5" w:rsidRPr="0052776F" w14:paraId="01D80588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F3BE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8C622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Endringer i interne og eksterne forhold</w:t>
            </w:r>
          </w:p>
          <w:p w14:paraId="6765E44F" w14:textId="77777777" w:rsidR="006432E5" w:rsidRDefault="006432E5" w:rsidP="0037437F">
            <w:pPr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Nye reviderte lover/forskrifter/</w:t>
            </w:r>
          </w:p>
          <w:p w14:paraId="4AF4A25C" w14:textId="77777777" w:rsidR="006432E5" w:rsidRPr="00DA1A52" w:rsidRDefault="006432E5" w:rsidP="0037437F">
            <w:pPr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O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ppdrag fra myndigheter/eier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58056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  <w:p w14:paraId="3C191FB6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2530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6DE3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8.40</w:t>
            </w:r>
          </w:p>
        </w:tc>
      </w:tr>
      <w:tr w:rsidR="006432E5" w:rsidRPr="0052776F" w14:paraId="1B3E869B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8D732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47A2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Oppsummeringsrapporter fra seksjonene (unntatt FUI), inkl. særskilte områder seksjonene vil fremheve.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DE9C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Seksjonslederne fremhever særskilte områder fra seksjonsrapportene: For eksempel 3 positive og 3 utfordrende saker , HMS, oppfølging av kvalitetsmål</w:t>
            </w:r>
          </w:p>
          <w:p w14:paraId="0CCD599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(se mal for presentasjon)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2025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15 på hver</w:t>
            </w:r>
          </w:p>
          <w:p w14:paraId="2B4FB3D2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B2435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3 før pause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D9E4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8.45</w:t>
            </w:r>
          </w:p>
        </w:tc>
      </w:tr>
      <w:tr w:rsidR="002F7CC5" w:rsidRPr="0052776F" w14:paraId="3F14F8D3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E9664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C490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Pause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97A9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0CFBFEE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D02CA3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9.40</w:t>
            </w:r>
          </w:p>
        </w:tc>
      </w:tr>
      <w:tr w:rsidR="006432E5" w:rsidRPr="0052776F" w14:paraId="084BD390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A83C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D596F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Oppsummeringsrapporter fra seksjonene forts.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CB465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13B98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6 etter pause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7F2D6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09.50</w:t>
            </w:r>
          </w:p>
        </w:tc>
      </w:tr>
      <w:tr w:rsidR="002F7CC5" w:rsidRPr="0052776F" w14:paraId="3E45F963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FEA4A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C14D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Lunsj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75A0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B55E975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9E9ED6C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11.25</w:t>
            </w:r>
          </w:p>
        </w:tc>
      </w:tr>
      <w:tr w:rsidR="006432E5" w:rsidRPr="0052776F" w14:paraId="47FF74AA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2ACD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FBA29" w14:textId="77777777" w:rsidR="006432E5" w:rsidRPr="00AA0806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0806">
              <w:rPr>
                <w:rFonts w:asciiTheme="minorHAnsi" w:hAnsiTheme="minorHAnsi" w:cstheme="minorHAnsi"/>
                <w:b/>
                <w:sz w:val="18"/>
                <w:szCs w:val="18"/>
              </w:rPr>
              <w:t>Helse, miljø og sikkerhetsarbeid</w:t>
            </w:r>
          </w:p>
          <w:p w14:paraId="52F59FDE" w14:textId="77777777" w:rsidR="006432E5" w:rsidRDefault="006432E5" w:rsidP="006432E5">
            <w:pPr>
              <w:pStyle w:val="Listeavsnit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Utfordringer i avdelingen</w:t>
            </w:r>
          </w:p>
          <w:p w14:paraId="3402F3D9" w14:textId="77777777" w:rsidR="006432E5" w:rsidRDefault="006432E5" w:rsidP="006432E5">
            <w:pPr>
              <w:pStyle w:val="Listeavsnit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Ev. tiltak etter vernerunde</w:t>
            </w:r>
          </w:p>
          <w:p w14:paraId="70518A65" w14:textId="77777777" w:rsidR="006432E5" w:rsidRPr="009D3D4E" w:rsidRDefault="006432E5" w:rsidP="006432E5">
            <w:pPr>
              <w:pStyle w:val="Listeavsnit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Aktuelle HMS-avvik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7383C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Seksjonsleder FEL, i samarbeid med verneombud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50CDE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D3D4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B8DE6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12.10</w:t>
            </w:r>
          </w:p>
        </w:tc>
      </w:tr>
      <w:tr w:rsidR="006432E5" w:rsidRPr="0052776F" w14:paraId="6A1FC20E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7BDF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BD2E2" w14:textId="77777777" w:rsidR="006432E5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Kvalitetspolitikk</w:t>
            </w: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og mål</w:t>
            </w:r>
          </w:p>
          <w:p w14:paraId="7315FCC5" w14:textId="77777777" w:rsidR="006432E5" w:rsidRPr="00AE3BC2" w:rsidRDefault="006432E5" w:rsidP="0037437F">
            <w:pPr>
              <w:textAlignment w:val="baseline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ISO 1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5189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8.9.2 b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) oppfyllelse av mål og egnethet av politikk og prosedyrer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Er policyer og prosedyrer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hensiktsmessige? 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C) resultater fra kvalitetsindikatorer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 </w:t>
            </w:r>
          </w:p>
          <w:p w14:paraId="2D8EF526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5F75B7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Vurdering av egnethet og behov for nye</w:t>
            </w:r>
          </w:p>
          <w:p w14:paraId="4933CF30" w14:textId="77777777" w:rsidR="006432E5" w:rsidRPr="0052776F" w:rsidRDefault="006432E5" w:rsidP="006432E5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Kvalitetspolitikk</w:t>
            </w:r>
          </w:p>
          <w:p w14:paraId="63A038E1" w14:textId="77777777" w:rsidR="006432E5" w:rsidRPr="0052776F" w:rsidRDefault="006432E5" w:rsidP="006432E5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Kvalitetsmål</w:t>
            </w:r>
          </w:p>
          <w:p w14:paraId="14B304C7" w14:textId="77777777" w:rsidR="006432E5" w:rsidRPr="0052776F" w:rsidRDefault="006432E5" w:rsidP="006432E5">
            <w:pPr>
              <w:pStyle w:val="Listeavsnit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Fremtidige mål (handlingsplan)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157E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3D4E"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  <w:p w14:paraId="34045C64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92519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3D4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0EF7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12.20</w:t>
            </w:r>
          </w:p>
        </w:tc>
      </w:tr>
      <w:tr w:rsidR="006432E5" w:rsidRPr="0052776F" w14:paraId="1C359AFA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48FC4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C35A2" w14:textId="77777777" w:rsidR="006432E5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Evalueringer</w:t>
            </w:r>
          </w:p>
          <w:p w14:paraId="13D2631E" w14:textId="77777777" w:rsidR="006432E5" w:rsidRPr="003914B0" w:rsidRDefault="006432E5" w:rsidP="0037437F">
            <w:pP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3914B0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ISO 15189 8.9.2 c) resultater fra nylige evalueringer, prosessovervåking med bruk av kvalitetsindikatorer, interne revisjoner, …, vurderinger fra eksterne organisasjoner</w:t>
            </w:r>
          </w:p>
          <w:p w14:paraId="09313285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Vurdering av resultater fra</w:t>
            </w:r>
          </w:p>
          <w:p w14:paraId="3F6BC9C5" w14:textId="77777777" w:rsidR="006432E5" w:rsidRDefault="006432E5" w:rsidP="006432E5">
            <w:pPr>
              <w:pStyle w:val="Listeavsnit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Kvalitetsindikatorer. Er indikatorene egnet?</w:t>
            </w:r>
          </w:p>
          <w:p w14:paraId="25285FE9" w14:textId="77777777" w:rsidR="006432E5" w:rsidRDefault="006432E5" w:rsidP="006432E5">
            <w:pPr>
              <w:pStyle w:val="Listeavsnit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Interne revisjoner</w:t>
            </w:r>
          </w:p>
          <w:p w14:paraId="18F44337" w14:textId="77777777" w:rsidR="006432E5" w:rsidRPr="003914B0" w:rsidRDefault="006432E5" w:rsidP="006432E5">
            <w:pPr>
              <w:pStyle w:val="Listeavsnit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Eksterne tilsyn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35916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DA576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4ED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1A577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12.30</w:t>
            </w:r>
          </w:p>
        </w:tc>
      </w:tr>
      <w:tr w:rsidR="006432E5" w:rsidRPr="0052776F" w14:paraId="3191EE30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72D0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66472" w14:textId="1898F7C0" w:rsidR="006432E5" w:rsidRPr="0052776F" w:rsidRDefault="006432E5" w:rsidP="0037437F">
            <w:pPr>
              <w:pStyle w:val="Brdteks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>Avvik og kontinuerlige forbedringsprosesser</w:t>
            </w:r>
            <w:r w:rsidR="005971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ED81E2A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color w:val="808080"/>
                <w:sz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</w:rPr>
              <w:t>8.9.2 c)</w:t>
            </w:r>
            <w:r w:rsidRPr="0052776F">
              <w:rPr>
                <w:rFonts w:asciiTheme="minorHAnsi" w:hAnsiTheme="minorHAnsi" w:cstheme="minorHAnsi"/>
                <w:color w:val="808080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color w:val="808080"/>
                <w:sz w:val="16"/>
              </w:rPr>
              <w:t>analyse</w:t>
            </w:r>
            <w:r w:rsidRPr="0052776F">
              <w:rPr>
                <w:rFonts w:asciiTheme="minorHAnsi" w:hAnsiTheme="minorHAnsi" w:cstheme="minorHAnsi"/>
                <w:color w:val="808080"/>
                <w:sz w:val="16"/>
              </w:rPr>
              <w:t xml:space="preserve"> av avvik, </w:t>
            </w:r>
            <w:r>
              <w:rPr>
                <w:rFonts w:asciiTheme="minorHAnsi" w:hAnsiTheme="minorHAnsi" w:cstheme="minorHAnsi"/>
                <w:color w:val="808080"/>
                <w:sz w:val="16"/>
              </w:rPr>
              <w:t xml:space="preserve">korrigerende tiltak, 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t>Det anbefales å benytte figurer for trender og håndtering av meldinger, kategorisert med høy alvorlighetsgrad, og tiltak registrert i Achilles</w:t>
            </w:r>
            <w:r w:rsidRPr="00AE3BC2">
              <w:rPr>
                <w:rFonts w:asciiTheme="minorHAnsi" w:hAnsiTheme="minorHAnsi" w:cstheme="minorHAnsi"/>
                <w:color w:val="808080" w:themeColor="background1" w:themeShade="80"/>
              </w:rPr>
              <w:t>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A064D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09807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53F8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12.40</w:t>
            </w:r>
          </w:p>
        </w:tc>
      </w:tr>
      <w:tr w:rsidR="006432E5" w:rsidRPr="0052776F" w14:paraId="7B4E0E62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B755D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4708" w14:textId="598E1D40" w:rsidR="006432E5" w:rsidRPr="0052776F" w:rsidRDefault="006432E5" w:rsidP="0037437F">
            <w:pPr>
              <w:pStyle w:val="Brdteks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Tilbakemelding fra brukere, inkl. klager, og forbedringsforslag fra </w:t>
            </w:r>
          </w:p>
          <w:p w14:paraId="57EBB401" w14:textId="77777777" w:rsidR="006432E5" w:rsidRPr="0052776F" w:rsidRDefault="006432E5" w:rsidP="0037437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8.9</w:t>
            </w: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.2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d</w:t>
            </w: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tilbakemelding og klager fra pasienter, brukere og personell</w:t>
            </w:r>
            <w:r w:rsidRPr="0052776F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 </w:t>
            </w:r>
          </w:p>
          <w:p w14:paraId="086569C0" w14:textId="77777777" w:rsidR="006432E5" w:rsidRPr="0052776F" w:rsidRDefault="006432E5" w:rsidP="006432E5">
            <w:pPr>
              <w:pStyle w:val="Listeavsnitt"/>
              <w:numPr>
                <w:ilvl w:val="0"/>
                <w:numId w:val="33"/>
              </w:numPr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Klager og andre tilbakemeldinger fra kunder/brukere/rekvirenter </w:t>
            </w:r>
          </w:p>
          <w:p w14:paraId="3596A6FE" w14:textId="77777777" w:rsidR="006432E5" w:rsidRPr="0052776F" w:rsidRDefault="006432E5" w:rsidP="006432E5">
            <w:pPr>
              <w:pStyle w:val="Listeavsnitt"/>
              <w:numPr>
                <w:ilvl w:val="0"/>
                <w:numId w:val="33"/>
              </w:numPr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Brukerundersøkelser</w:t>
            </w:r>
          </w:p>
          <w:p w14:paraId="6F91399C" w14:textId="77777777" w:rsidR="006432E5" w:rsidRPr="001804F0" w:rsidRDefault="006432E5" w:rsidP="006432E5">
            <w:pPr>
              <w:pStyle w:val="Listeavsnitt"/>
              <w:numPr>
                <w:ilvl w:val="0"/>
                <w:numId w:val="33"/>
              </w:numPr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1804F0">
              <w:rPr>
                <w:rFonts w:asciiTheme="minorHAnsi" w:hAnsiTheme="minorHAnsi" w:cstheme="minorHAnsi"/>
                <w:sz w:val="18"/>
                <w:szCs w:val="18"/>
              </w:rPr>
              <w:t>Forbedringsforslag fra ansatte (inkl. ForBedring)</w:t>
            </w:r>
          </w:p>
          <w:p w14:paraId="315BFF9F" w14:textId="77777777" w:rsidR="006432E5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A4A9C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CFFF6" w14:textId="77777777" w:rsidR="006432E5" w:rsidRPr="009D3D4E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4708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12.55</w:t>
            </w:r>
          </w:p>
        </w:tc>
      </w:tr>
      <w:tr w:rsidR="002F7CC5" w:rsidRPr="0052776F" w14:paraId="6684E24D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AC4E7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C322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Pause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ADAE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6EB9007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6012F6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13.10</w:t>
            </w:r>
          </w:p>
        </w:tc>
      </w:tr>
      <w:tr w:rsidR="006432E5" w:rsidRPr="0052776F" w14:paraId="67445E3F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9A4A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DB517" w14:textId="77777777" w:rsidR="006432E5" w:rsidRPr="00BF2193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2193">
              <w:rPr>
                <w:rFonts w:asciiTheme="minorHAnsi" w:hAnsiTheme="minorHAnsi" w:cstheme="minorHAnsi"/>
                <w:b/>
                <w:sz w:val="18"/>
                <w:szCs w:val="18"/>
              </w:rPr>
              <w:t>Kvalitetskontrollresultater</w:t>
            </w:r>
          </w:p>
          <w:p w14:paraId="6D8913A3" w14:textId="77777777" w:rsidR="006432E5" w:rsidRDefault="006432E5" w:rsidP="0037437F">
            <w:pPr>
              <w:textAlignment w:val="baseline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ISO 15189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8.9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.2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e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kvalitetssikring av resultatenes gyldighet og h)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resultater fra deltagelse i sammenlignende laboratorieprøvinger (SLP/ekstern kvalitetskontroll)  </w:t>
            </w:r>
          </w:p>
          <w:p w14:paraId="3EC33DB7" w14:textId="77777777" w:rsidR="006432E5" w:rsidRPr="008C32C2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 xml:space="preserve">Resultater fra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interne og </w:t>
            </w: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eksterne kvalitetskontroller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65BA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27F03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F8C4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13.20</w:t>
            </w:r>
          </w:p>
        </w:tc>
      </w:tr>
      <w:tr w:rsidR="006432E5" w:rsidRPr="0052776F" w14:paraId="4F7F1CD5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07F6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4C7E4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>Risikostyring/ risikoidentifisering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 kontinuerlig forbedring</w:t>
            </w:r>
          </w:p>
          <w:p w14:paraId="47F5737C" w14:textId="77777777" w:rsidR="006432E5" w:rsidRDefault="006432E5" w:rsidP="0037437F">
            <w:pPr>
              <w:textAlignment w:val="baseline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8.9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.2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f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virkningen av eventuelle implementerte forbedringer og tiltak som er truffet for å ta hensyn til risikoer og muligheter for forbedring</w:t>
            </w:r>
          </w:p>
          <w:p w14:paraId="2E5C270D" w14:textId="77777777" w:rsidR="006432E5" w:rsidRDefault="006432E5" w:rsidP="006432E5">
            <w:pPr>
              <w:pStyle w:val="Listeavsnitt"/>
              <w:numPr>
                <w:ilvl w:val="0"/>
                <w:numId w:val="36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E7C5E">
              <w:rPr>
                <w:rFonts w:asciiTheme="minorHAnsi" w:hAnsiTheme="minorHAnsi" w:cstheme="minorHAnsi"/>
                <w:sz w:val="18"/>
                <w:szCs w:val="18"/>
              </w:rPr>
              <w:t>Tiltak, plan for å redusere risiko</w:t>
            </w:r>
          </w:p>
          <w:p w14:paraId="2052F0BF" w14:textId="259CF61E" w:rsidR="006432E5" w:rsidRDefault="006432E5" w:rsidP="006432E5">
            <w:pPr>
              <w:pStyle w:val="Listeavsnitt"/>
              <w:numPr>
                <w:ilvl w:val="0"/>
                <w:numId w:val="36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Muligheter for forbedring</w:t>
            </w:r>
          </w:p>
          <w:p w14:paraId="119AA223" w14:textId="14D8D79C" w:rsidR="00597102" w:rsidRPr="005E7C5E" w:rsidRDefault="00597102" w:rsidP="006432E5">
            <w:pPr>
              <w:pStyle w:val="Listeavsnitt"/>
              <w:numPr>
                <w:ilvl w:val="0"/>
                <w:numId w:val="36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Vurdering av risikoer for upartiskhet</w:t>
            </w:r>
          </w:p>
          <w:p w14:paraId="28EA8CC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698E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40EF5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ECCAF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13.25</w:t>
            </w:r>
          </w:p>
        </w:tc>
      </w:tr>
      <w:tr w:rsidR="006432E5" w:rsidRPr="0052776F" w14:paraId="377FE4CE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1E74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17437" w14:textId="77777777" w:rsidR="006432E5" w:rsidRPr="008C32C2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2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Gjennomgang av oppdragsavtaler </w:t>
            </w:r>
          </w:p>
          <w:p w14:paraId="1B244663" w14:textId="77777777" w:rsidR="006432E5" w:rsidRDefault="006432E5" w:rsidP="0037437F">
            <w:pPr>
              <w:rPr>
                <w:rFonts w:asciiTheme="minorHAnsi" w:hAnsiTheme="minorHAnsi" w:cstheme="minorHAnsi"/>
                <w:bCs/>
                <w:color w:val="808080" w:themeColor="background1" w:themeShade="80"/>
                <w:sz w:val="16"/>
                <w:szCs w:val="16"/>
              </w:rPr>
            </w:pPr>
            <w:r w:rsidRPr="008C32C2">
              <w:rPr>
                <w:rFonts w:asciiTheme="minorHAnsi" w:hAnsiTheme="minorHAnsi" w:cstheme="minorHAnsi"/>
                <w:bCs/>
                <w:color w:val="808080" w:themeColor="background1" w:themeShade="80"/>
                <w:sz w:val="16"/>
                <w:szCs w:val="16"/>
              </w:rPr>
              <w:t>ISO 15189</w:t>
            </w:r>
            <w:r>
              <w:rPr>
                <w:rFonts w:asciiTheme="minorHAnsi" w:hAnsiTheme="minorHAnsi" w:cstheme="minorHAnsi"/>
                <w:bCs/>
                <w:color w:val="808080" w:themeColor="background1" w:themeShade="80"/>
                <w:sz w:val="16"/>
                <w:szCs w:val="16"/>
              </w:rPr>
              <w:t xml:space="preserve"> 6.7.1 Laboratoriet skal ha en prosedyre for å etablere og regelmessig gjennomgå avtaler om å levere laboratorieaktiviteter</w:t>
            </w:r>
          </w:p>
          <w:p w14:paraId="59AD06BA" w14:textId="77777777" w:rsidR="006432E5" w:rsidRPr="001804F0" w:rsidRDefault="006432E5" w:rsidP="006432E5">
            <w:pPr>
              <w:pStyle w:val="Listeavsnit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04F0">
              <w:rPr>
                <w:rFonts w:asciiTheme="minorHAnsi" w:hAnsiTheme="minorHAnsi" w:cstheme="minorHAnsi"/>
                <w:sz w:val="18"/>
                <w:szCs w:val="18"/>
              </w:rPr>
              <w:t>Gjennomgang av rekvisisjoner</w:t>
            </w:r>
          </w:p>
          <w:p w14:paraId="5DE7E157" w14:textId="77777777" w:rsidR="006432E5" w:rsidRPr="001804F0" w:rsidRDefault="006432E5" w:rsidP="006432E5">
            <w:pPr>
              <w:pStyle w:val="Listeavsnit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04F0">
              <w:rPr>
                <w:rFonts w:asciiTheme="minorHAnsi" w:hAnsiTheme="minorHAnsi" w:cstheme="minorHAnsi"/>
                <w:sz w:val="18"/>
                <w:szCs w:val="18"/>
              </w:rPr>
              <w:t>Gjennomga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1804F0">
              <w:rPr>
                <w:rFonts w:asciiTheme="minorHAnsi" w:hAnsiTheme="minorHAnsi" w:cstheme="minorHAnsi"/>
                <w:sz w:val="18"/>
                <w:szCs w:val="18"/>
              </w:rPr>
              <w:t xml:space="preserve">ng av krav til prøvevolum </w:t>
            </w:r>
          </w:p>
          <w:p w14:paraId="23BCA34B" w14:textId="77777777" w:rsidR="006432E5" w:rsidRPr="001804F0" w:rsidRDefault="006432E5" w:rsidP="006432E5">
            <w:pPr>
              <w:pStyle w:val="Listeavsnit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04F0">
              <w:rPr>
                <w:rFonts w:asciiTheme="minorHAnsi" w:hAnsiTheme="minorHAnsi" w:cstheme="minorHAnsi"/>
                <w:sz w:val="18"/>
                <w:szCs w:val="18"/>
              </w:rPr>
              <w:t>Gjennomgang av referanseområder</w:t>
            </w:r>
          </w:p>
          <w:p w14:paraId="16D1422D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683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F5587" w14:textId="77777777" w:rsidR="006432E5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121F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13.40</w:t>
            </w:r>
          </w:p>
        </w:tc>
      </w:tr>
      <w:tr w:rsidR="006432E5" w:rsidRPr="0052776F" w14:paraId="52C12293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98CE6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3A22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>Leverandørtjenester</w:t>
            </w:r>
          </w:p>
          <w:p w14:paraId="5305F761" w14:textId="77777777" w:rsidR="006432E5" w:rsidRDefault="006432E5" w:rsidP="0037437F">
            <w:pPr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8.9.2 g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eksterne</w:t>
            </w: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leverandørers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prestasjon</w:t>
            </w:r>
          </w:p>
          <w:p w14:paraId="26F01397" w14:textId="77777777" w:rsidR="006432E5" w:rsidRDefault="006432E5" w:rsidP="006432E5">
            <w:pPr>
              <w:pStyle w:val="Listeavsnit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Eksterne leverandørers prestasjon</w:t>
            </w:r>
          </w:p>
          <w:p w14:paraId="632C490B" w14:textId="77777777" w:rsidR="006432E5" w:rsidRPr="0052776F" w:rsidRDefault="006432E5" w:rsidP="006432E5">
            <w:pPr>
              <w:pStyle w:val="Listeavsnit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Resultater (evaluering)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05E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Kvalitetsleder</w:t>
            </w:r>
          </w:p>
          <w:p w14:paraId="1D1D959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1215F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9E69F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13.50</w:t>
            </w:r>
          </w:p>
        </w:tc>
      </w:tr>
      <w:tr w:rsidR="006432E5" w:rsidRPr="0052776F" w14:paraId="47E99862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3FD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4E34F" w14:textId="77777777" w:rsidR="006432E5" w:rsidRPr="0052776F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b/>
                <w:sz w:val="18"/>
                <w:szCs w:val="18"/>
              </w:rPr>
              <w:t>Forskning, innovasjon og utdanning</w:t>
            </w:r>
          </w:p>
          <w:p w14:paraId="74E111E2" w14:textId="77777777" w:rsidR="006432E5" w:rsidRPr="0052776F" w:rsidRDefault="006432E5" w:rsidP="0037437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Forskning  </w:t>
            </w:r>
          </w:p>
          <w:p w14:paraId="7977F02D" w14:textId="77777777" w:rsidR="006432E5" w:rsidRPr="0052776F" w:rsidRDefault="006432E5" w:rsidP="006432E5">
            <w:pPr>
              <w:pStyle w:val="Listeavsnitt"/>
              <w:numPr>
                <w:ilvl w:val="0"/>
                <w:numId w:val="35"/>
              </w:numPr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Kort vurdering av avdelingens forskningsaktivitet  </w:t>
            </w:r>
          </w:p>
          <w:p w14:paraId="0945EFE7" w14:textId="77777777" w:rsidR="006432E5" w:rsidRPr="0052776F" w:rsidRDefault="006432E5" w:rsidP="006432E5">
            <w:pPr>
              <w:pStyle w:val="Listeavsnitt"/>
              <w:numPr>
                <w:ilvl w:val="0"/>
                <w:numId w:val="35"/>
              </w:numPr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Kliniske studier</w:t>
            </w:r>
          </w:p>
          <w:p w14:paraId="5B1126A4" w14:textId="77777777" w:rsidR="006432E5" w:rsidRPr="0052776F" w:rsidRDefault="006432E5" w:rsidP="0037437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Innovasjon  </w:t>
            </w:r>
          </w:p>
          <w:p w14:paraId="3C04447C" w14:textId="77777777" w:rsidR="006432E5" w:rsidRPr="0052776F" w:rsidRDefault="006432E5" w:rsidP="006432E5">
            <w:pPr>
              <w:pStyle w:val="Listeavsnitt"/>
              <w:numPr>
                <w:ilvl w:val="0"/>
                <w:numId w:val="36"/>
              </w:numPr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Tema/problemstilling avdelingen ønsker å belyse  </w:t>
            </w:r>
          </w:p>
          <w:p w14:paraId="0AC419E6" w14:textId="77777777" w:rsidR="006432E5" w:rsidRPr="0052776F" w:rsidRDefault="006432E5" w:rsidP="0037437F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Utdanning  </w:t>
            </w:r>
          </w:p>
          <w:p w14:paraId="20223FA8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Tema/problemstilling avdelingen ønsker å belyse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0E539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Seksjonsleder FUI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6A9B4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92ABE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14.00</w:t>
            </w:r>
          </w:p>
        </w:tc>
      </w:tr>
      <w:tr w:rsidR="002F7CC5" w:rsidRPr="0052776F" w14:paraId="06366917" w14:textId="77777777" w:rsidTr="002F7CC5">
        <w:trPr>
          <w:cantSplit/>
          <w:trHeight w:val="28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CDE0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20841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Pause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38572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A934C77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FE95A35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14.15</w:t>
            </w:r>
          </w:p>
        </w:tc>
      </w:tr>
      <w:tr w:rsidR="006432E5" w:rsidRPr="0052776F" w14:paraId="726CC780" w14:textId="77777777" w:rsidTr="002F7CC5">
        <w:trPr>
          <w:cantSplit/>
          <w:trHeight w:val="2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A55E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F0BE9" w14:textId="5829E13C" w:rsidR="006432E5" w:rsidRDefault="00597102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7102">
              <w:rPr>
                <w:rFonts w:asciiTheme="minorHAnsi" w:hAnsiTheme="minorHAnsi" w:cstheme="minorHAnsi"/>
                <w:b/>
                <w:sz w:val="18"/>
                <w:szCs w:val="18"/>
              </w:rPr>
              <w:t>Utgangsfaktorer, v</w:t>
            </w:r>
            <w:r w:rsidR="006432E5" w:rsidRPr="00597102">
              <w:rPr>
                <w:rFonts w:asciiTheme="minorHAnsi" w:hAnsiTheme="minorHAnsi" w:cstheme="minorHAnsi"/>
                <w:b/>
                <w:sz w:val="18"/>
                <w:szCs w:val="18"/>
              </w:rPr>
              <w:t>urdering av ledelsessystemet og fremtidige mål</w:t>
            </w:r>
            <w:r w:rsidR="006432E5" w:rsidRPr="0052776F">
              <w:rPr>
                <w:rFonts w:asciiTheme="minorHAnsi" w:hAnsiTheme="minorHAnsi" w:cstheme="minorHAnsi"/>
                <w:sz w:val="18"/>
                <w:szCs w:val="18"/>
              </w:rPr>
              <w:t xml:space="preserve"> (se 136459 </w:t>
            </w:r>
            <w:hyperlink r:id="rId11" w:tgtFrame="_blank" w:history="1">
              <w:r w:rsidR="006432E5" w:rsidRPr="00AA0806">
                <w:rPr>
                  <w:rStyle w:val="Hyperkobling"/>
                  <w:rFonts w:cstheme="minorHAnsi"/>
                  <w:sz w:val="18"/>
                  <w:szCs w:val="18"/>
                  <w:shd w:val="clear" w:color="auto" w:fill="FFFFFF"/>
                </w:rPr>
                <w:t>Strategi 2020 - 2025 for Avdeling for medisinsk biokjemi, MBK</w:t>
              </w:r>
            </w:hyperlink>
            <w:r w:rsidR="006432E5" w:rsidRPr="00AA0806">
              <w:rPr>
                <w:rFonts w:asciiTheme="minorHAnsi" w:hAnsiTheme="minorHAnsi" w:cstheme="minorHAnsi"/>
                <w:sz w:val="18"/>
                <w:szCs w:val="18"/>
              </w:rPr>
              <w:t xml:space="preserve"> og dok 139288 </w:t>
            </w:r>
            <w:hyperlink r:id="rId12" w:tgtFrame="_blank" w:history="1">
              <w:r w:rsidR="006432E5" w:rsidRPr="00AA0806">
                <w:rPr>
                  <w:rStyle w:val="Hyperkobling"/>
                  <w:rFonts w:cstheme="minorHAnsi"/>
                  <w:sz w:val="18"/>
                  <w:szCs w:val="18"/>
                  <w:shd w:val="clear" w:color="auto" w:fill="FFFFFF"/>
                </w:rPr>
                <w:t>Mål og handlingsplan 2021-2023 MBK</w:t>
              </w:r>
            </w:hyperlink>
            <w:r w:rsidR="006432E5" w:rsidRPr="00AA080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128C714" w14:textId="77777777" w:rsidR="006432E5" w:rsidRDefault="006432E5" w:rsidP="0037437F">
            <w:pPr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EE1AA9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ISO 15189 </w:t>
            </w:r>
            <w: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8.9.3 Utgangsfaktorer – beslutninger og tiltak knyttet til:</w:t>
            </w:r>
          </w:p>
          <w:p w14:paraId="246A3783" w14:textId="77777777" w:rsidR="006432E5" w:rsidRPr="00744A7B" w:rsidRDefault="006432E5" w:rsidP="006432E5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744A7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Virkningen av ledelsessystemet og systemets prosesser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. Er systemet egnet til gjennomføring av laboratoriets prosesser, innbefattet oppnåelse av mål og kvalitetspolitikk</w:t>
            </w:r>
          </w:p>
          <w:p w14:paraId="19E06FFD" w14:textId="77777777" w:rsidR="006432E5" w:rsidRPr="00744A7B" w:rsidRDefault="006432E5" w:rsidP="006432E5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Beslutninger knyttet til f</w:t>
            </w:r>
            <w:r w:rsidRPr="00744A7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orbedring av laboratorieaktivitetene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og</w:t>
            </w:r>
            <w:r w:rsidRPr="00744A7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oppfyllelse av kravene i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ISO 15189:2022</w:t>
            </w:r>
          </w:p>
          <w:p w14:paraId="5234F6C1" w14:textId="77777777" w:rsidR="006432E5" w:rsidRPr="00744A7B" w:rsidRDefault="006432E5" w:rsidP="006432E5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744A7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Tilgang på nødvendige ressurser</w:t>
            </w:r>
          </w:p>
          <w:p w14:paraId="54EB2CA5" w14:textId="77777777" w:rsidR="006432E5" w:rsidRPr="00744A7B" w:rsidRDefault="006432E5" w:rsidP="006432E5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744A7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Forbedring av tjenester til pasienter og brukere</w:t>
            </w:r>
          </w:p>
          <w:p w14:paraId="5D1C8A4F" w14:textId="77777777" w:rsidR="006432E5" w:rsidRPr="003A7144" w:rsidRDefault="006432E5" w:rsidP="006432E5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44A7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Ethvert behov for endring</w:t>
            </w:r>
          </w:p>
          <w:p w14:paraId="2AF2E6C5" w14:textId="77777777" w:rsidR="006432E5" w:rsidRPr="00AA0806" w:rsidRDefault="006432E5" w:rsidP="003743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Oppsummering, konklusjon av leder.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E6E3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Avdelingsleder</w:t>
            </w:r>
          </w:p>
          <w:p w14:paraId="69256BB4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776F">
              <w:rPr>
                <w:rFonts w:asciiTheme="minorHAnsi" w:hAnsiTheme="minorHAnsi" w:cstheme="minorHAnsi"/>
                <w:sz w:val="18"/>
                <w:szCs w:val="18"/>
              </w:rPr>
              <w:t>Deltagerne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BF0B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CFD" w14:textId="77777777" w:rsidR="006432E5" w:rsidRPr="0052776F" w:rsidRDefault="006432E5" w:rsidP="003743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14.25</w:t>
            </w:r>
          </w:p>
        </w:tc>
      </w:tr>
    </w:tbl>
    <w:p w14:paraId="4E7ACA7E" w14:textId="77777777" w:rsidR="006432E5" w:rsidRDefault="006432E5">
      <w:bookmarkStart w:id="0" w:name="_GoBack"/>
      <w:bookmarkEnd w:id="0"/>
    </w:p>
    <w:sectPr w:rsidR="006432E5">
      <w:footerReference w:type="default" r:id="rId13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3927" w14:textId="77777777" w:rsidR="00137517" w:rsidRDefault="00137517">
      <w:r>
        <w:separator/>
      </w:r>
    </w:p>
  </w:endnote>
  <w:endnote w:type="continuationSeparator" w:id="0">
    <w:p w14:paraId="06CE8362" w14:textId="77777777"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14:paraId="5EE5FAEA" w14:textId="77777777" w:rsidTr="000E429E">
      <w:tc>
        <w:tcPr>
          <w:tcW w:w="2031" w:type="pct"/>
        </w:tcPr>
        <w:p w14:paraId="1043066F" w14:textId="49DA0597" w:rsidR="00FC0DE7" w:rsidRDefault="009A44BB" w:rsidP="0084469C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84469C">
                <w:rPr>
                  <w:rFonts w:ascii="Arial Narrow" w:hAnsi="Arial Narrow" w:cs="Times-Roman"/>
                  <w:sz w:val="14"/>
                  <w:szCs w:val="24"/>
                </w:rPr>
                <w:t>Ledelsens gjennomgang, innkallingsmal</w:t>
              </w:r>
            </w:sdtContent>
          </w:sdt>
        </w:p>
      </w:tc>
      <w:tc>
        <w:tcPr>
          <w:tcW w:w="1487" w:type="pct"/>
        </w:tcPr>
        <w:p w14:paraId="765A7F87" w14:textId="5BA71799" w:rsidR="00FC0DE7" w:rsidRDefault="00FC0DE7" w:rsidP="0084469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84469C">
                <w:rPr>
                  <w:rFonts w:ascii="Arial Narrow" w:hAnsi="Arial Narrow" w:cs="Times-Roman"/>
                  <w:sz w:val="14"/>
                  <w:szCs w:val="24"/>
                </w:rPr>
                <w:t>Avd. for medisinsk biokjemi</w:t>
              </w:r>
            </w:sdtContent>
          </w:sdt>
        </w:p>
      </w:tc>
      <w:tc>
        <w:tcPr>
          <w:tcW w:w="969" w:type="pct"/>
        </w:tcPr>
        <w:p w14:paraId="08DB4885" w14:textId="7302EF13" w:rsidR="00FC0DE7" w:rsidRDefault="00FC0DE7" w:rsidP="0084469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84469C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14:paraId="5F79CE23" w14:textId="5A83C076"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84469C">
            <w:rPr>
              <w:rFonts w:ascii="Arial Narrow" w:hAnsi="Arial Narrow" w:cs="Times-Roman"/>
              <w:sz w:val="14"/>
              <w:szCs w:val="24"/>
            </w:rPr>
            <w:t>9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14:paraId="6FDA15E5" w14:textId="77777777" w:rsidTr="000E429E">
      <w:tc>
        <w:tcPr>
          <w:tcW w:w="2031" w:type="pct"/>
        </w:tcPr>
        <w:p w14:paraId="37D7D9EB" w14:textId="5077D60E" w:rsidR="00775CD1" w:rsidRDefault="00775CD1" w:rsidP="0084469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84469C">
                <w:rPr>
                  <w:rFonts w:ascii="Arial Narrow" w:hAnsi="Arial Narrow" w:cs="Times-Roman"/>
                  <w:sz w:val="14"/>
                  <w:szCs w:val="24"/>
                </w:rPr>
                <w:t>Olaug Sie Fondenes</w:t>
              </w:r>
            </w:sdtContent>
          </w:sdt>
        </w:p>
      </w:tc>
      <w:tc>
        <w:tcPr>
          <w:tcW w:w="1487" w:type="pct"/>
        </w:tcPr>
        <w:p w14:paraId="6ECFF053" w14:textId="77D156CE" w:rsidR="00775CD1" w:rsidRDefault="00775CD1" w:rsidP="0084469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84469C">
                <w:rPr>
                  <w:rFonts w:ascii="Arial Narrow" w:hAnsi="Arial Narrow" w:cs="Times-Roman"/>
                  <w:sz w:val="14"/>
                  <w:szCs w:val="24"/>
                </w:rPr>
                <w:t>Olav Klingenberg</w:t>
              </w:r>
            </w:sdtContent>
          </w:sdt>
        </w:p>
      </w:tc>
      <w:tc>
        <w:tcPr>
          <w:tcW w:w="969" w:type="pct"/>
        </w:tcPr>
        <w:p w14:paraId="3A4385D5" w14:textId="548B9928" w:rsidR="00775CD1" w:rsidRDefault="000E429E" w:rsidP="0084469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07-03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84469C">
                <w:rPr>
                  <w:rFonts w:ascii="Arial Narrow" w:hAnsi="Arial Narrow" w:cs="Times-Roman"/>
                  <w:sz w:val="14"/>
                  <w:szCs w:val="24"/>
                </w:rPr>
                <w:t>03.07.2024</w:t>
              </w:r>
            </w:sdtContent>
          </w:sdt>
        </w:p>
      </w:tc>
      <w:tc>
        <w:tcPr>
          <w:tcW w:w="513" w:type="pct"/>
        </w:tcPr>
        <w:p w14:paraId="4B720296" w14:textId="17B35E9B"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A44B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A44B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14:paraId="00D155A6" w14:textId="77777777" w:rsidTr="004D53EA">
      <w:tc>
        <w:tcPr>
          <w:tcW w:w="5000" w:type="pct"/>
          <w:gridSpan w:val="4"/>
          <w:shd w:val="clear" w:color="auto" w:fill="D9D9D9" w:themeFill="background1" w:themeFillShade="D9"/>
        </w:tcPr>
        <w:p w14:paraId="1C86F77E" w14:textId="77777777"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822151">
            <w:rPr>
              <w:rFonts w:ascii="Arial Narrow" w:hAnsi="Arial Narrow" w:cs="Times-Roman"/>
              <w:noProof/>
              <w:sz w:val="14"/>
              <w:szCs w:val="24"/>
            </w:rPr>
            <w:t>03.07.2024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14:paraId="79CF6F9B" w14:textId="77777777"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C9FD" w14:textId="77777777" w:rsidR="00137517" w:rsidRDefault="00137517">
      <w:r>
        <w:separator/>
      </w:r>
    </w:p>
  </w:footnote>
  <w:footnote w:type="continuationSeparator" w:id="0">
    <w:p w14:paraId="0D7B087A" w14:textId="77777777" w:rsidR="00137517" w:rsidRDefault="001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F253D24"/>
    <w:multiLevelType w:val="hybridMultilevel"/>
    <w:tmpl w:val="A6267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4861"/>
    <w:multiLevelType w:val="hybridMultilevel"/>
    <w:tmpl w:val="08260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3043"/>
    <w:multiLevelType w:val="hybridMultilevel"/>
    <w:tmpl w:val="7E1A1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32BD462F"/>
    <w:multiLevelType w:val="hybridMultilevel"/>
    <w:tmpl w:val="61DA6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44750436"/>
    <w:multiLevelType w:val="hybridMultilevel"/>
    <w:tmpl w:val="D46E29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A55D0"/>
    <w:multiLevelType w:val="hybridMultilevel"/>
    <w:tmpl w:val="655281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46525"/>
    <w:multiLevelType w:val="hybridMultilevel"/>
    <w:tmpl w:val="23EA4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60F87"/>
    <w:multiLevelType w:val="hybridMultilevel"/>
    <w:tmpl w:val="BF5EEA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8E92C7A"/>
    <w:multiLevelType w:val="hybridMultilevel"/>
    <w:tmpl w:val="FAA04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D8F6F4A"/>
    <w:multiLevelType w:val="hybridMultilevel"/>
    <w:tmpl w:val="03507C4C"/>
    <w:lvl w:ilvl="0" w:tplc="F1F035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8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8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0"/>
  </w:num>
  <w:num w:numId="25">
    <w:abstractNumId w:val="10"/>
  </w:num>
  <w:num w:numId="26">
    <w:abstractNumId w:val="10"/>
  </w:num>
  <w:num w:numId="27">
    <w:abstractNumId w:val="6"/>
  </w:num>
  <w:num w:numId="28">
    <w:abstractNumId w:val="20"/>
  </w:num>
  <w:num w:numId="29">
    <w:abstractNumId w:val="17"/>
  </w:num>
  <w:num w:numId="30">
    <w:abstractNumId w:val="1"/>
  </w:num>
  <w:num w:numId="31">
    <w:abstractNumId w:val="15"/>
  </w:num>
  <w:num w:numId="32">
    <w:abstractNumId w:val="3"/>
  </w:num>
  <w:num w:numId="33">
    <w:abstractNumId w:val="4"/>
  </w:num>
  <w:num w:numId="34">
    <w:abstractNumId w:val="2"/>
  </w:num>
  <w:num w:numId="35">
    <w:abstractNumId w:val="11"/>
  </w:num>
  <w:num w:numId="36">
    <w:abstractNumId w:val="12"/>
  </w:num>
  <w:num w:numId="37">
    <w:abstractNumId w:val="14"/>
  </w:num>
  <w:num w:numId="38">
    <w:abstractNumId w:val="13"/>
  </w:num>
  <w:num w:numId="39">
    <w:abstractNumId w:val="18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C542D"/>
    <w:rsid w:val="000E429E"/>
    <w:rsid w:val="00137517"/>
    <w:rsid w:val="001A0CAF"/>
    <w:rsid w:val="00260B3B"/>
    <w:rsid w:val="00293BF2"/>
    <w:rsid w:val="002F7CC5"/>
    <w:rsid w:val="003170CA"/>
    <w:rsid w:val="0038477C"/>
    <w:rsid w:val="003B43C7"/>
    <w:rsid w:val="003F575B"/>
    <w:rsid w:val="00467763"/>
    <w:rsid w:val="004D53EA"/>
    <w:rsid w:val="004F18BF"/>
    <w:rsid w:val="0055325F"/>
    <w:rsid w:val="0058324D"/>
    <w:rsid w:val="00597102"/>
    <w:rsid w:val="005D5BC2"/>
    <w:rsid w:val="005E083A"/>
    <w:rsid w:val="005E5759"/>
    <w:rsid w:val="006432E5"/>
    <w:rsid w:val="00704840"/>
    <w:rsid w:val="00767002"/>
    <w:rsid w:val="007672B7"/>
    <w:rsid w:val="00775CD1"/>
    <w:rsid w:val="0078410B"/>
    <w:rsid w:val="00822151"/>
    <w:rsid w:val="0084469C"/>
    <w:rsid w:val="009669D7"/>
    <w:rsid w:val="009A44BB"/>
    <w:rsid w:val="00A0272F"/>
    <w:rsid w:val="00A53AEA"/>
    <w:rsid w:val="00AA4FE4"/>
    <w:rsid w:val="00AC35D3"/>
    <w:rsid w:val="00B822AE"/>
    <w:rsid w:val="00B94093"/>
    <w:rsid w:val="00D268BF"/>
    <w:rsid w:val="00DF7E02"/>
    <w:rsid w:val="00E026E9"/>
    <w:rsid w:val="00E364B8"/>
    <w:rsid w:val="00EC719A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2F72EB9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table" w:styleId="Tabellrutenett">
    <w:name w:val="Table Grid"/>
    <w:basedOn w:val="Vanligtabell"/>
    <w:uiPriority w:val="59"/>
    <w:rsid w:val="0064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6432E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6432E5"/>
    <w:rPr>
      <w:rFonts w:ascii="Calibri" w:hAnsi="Calibri"/>
      <w:sz w:val="22"/>
    </w:rPr>
  </w:style>
  <w:style w:type="character" w:styleId="Hyperkobling">
    <w:name w:val="Hyperlink"/>
    <w:uiPriority w:val="99"/>
    <w:rsid w:val="006432E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432E5"/>
    <w:pPr>
      <w:ind w:left="720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handbok.ous-hf.no/document/13928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handbok.ous-hf.no/document/136459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DB9A3618DE24CB476DCFD8E371C9F" ma:contentTypeVersion="8" ma:contentTypeDescription="Create a new document." ma:contentTypeScope="" ma:versionID="46d9b139c1d782787997f0e79a876731">
  <xsd:schema xmlns:xsd="http://www.w3.org/2001/XMLSchema" xmlns:xs="http://www.w3.org/2001/XMLSchema" xmlns:p="http://schemas.microsoft.com/office/2006/metadata/properties" xmlns:ns3="78a3f9dc-e3ac-4d81-b8c1-2396f4ff1c1b" xmlns:ns4="64a71411-55f6-4e5d-8a5a-cdc8ec574634" targetNamespace="http://schemas.microsoft.com/office/2006/metadata/properties" ma:root="true" ma:fieldsID="083da20a3642aa03308df6780c77f273" ns3:_="" ns4:_="">
    <xsd:import namespace="78a3f9dc-e3ac-4d81-b8c1-2396f4ff1c1b"/>
    <xsd:import namespace="64a71411-55f6-4e5d-8a5a-cdc8ec5746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f9dc-e3ac-4d81-b8c1-2396f4ff1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1411-55f6-4e5d-8a5a-cdc8ec574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a71411-55f6-4e5d-8a5a-cdc8ec574634" xsi:nil="true"/>
  </documentManagement>
</p:properties>
</file>

<file path=customXml/itemProps1.xml><?xml version="1.0" encoding="utf-8"?>
<ds:datastoreItem xmlns:ds="http://schemas.openxmlformats.org/officeDocument/2006/customXml" ds:itemID="{7B15475F-76F3-48D4-B281-2BEC1A78A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f9dc-e3ac-4d81-b8c1-2396f4ff1c1b"/>
    <ds:schemaRef ds:uri="64a71411-55f6-4e5d-8a5a-cdc8ec574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FF122-B842-4656-BE33-5D707612D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524ED-D1E9-454F-ADAB-D830396EB644}">
  <ds:schemaRefs>
    <ds:schemaRef ds:uri="78a3f9dc-e3ac-4d81-b8c1-2396f4ff1c1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a71411-55f6-4e5d-8a5a-cdc8ec57463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Sie Fondenes</dc:creator>
  <cp:lastModifiedBy>Olaug Johanne Sie Fondenes</cp:lastModifiedBy>
  <cp:revision>2</cp:revision>
  <cp:lastPrinted>1900-12-31T23:00:00Z</cp:lastPrinted>
  <dcterms:created xsi:type="dcterms:W3CDTF">2024-07-03T13:51:00Z</dcterms:created>
  <dcterms:modified xsi:type="dcterms:W3CDTF">2024-07-03T13:51:00Z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0x010100DB5DB9A3618DE24CB476DCFD8E371C9F</vt:lpwstr>
  </property>
</Properties>
</file>