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:rsidTr="56B68BA5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BE4" w:rsidRDefault="005E6BE4" w:rsidP="2CB5835A">
            <w:pPr>
              <w:rPr>
                <w:rFonts w:ascii="Garamond" w:hAnsi="Garamond"/>
                <w:color w:val="000080"/>
                <w:sz w:val="20"/>
                <w:szCs w:val="20"/>
              </w:rPr>
            </w:pPr>
            <w:r w:rsidRPr="00917DBF">
              <w:object w:dxaOrig="9794" w:dyaOrig="2040" w14:anchorId="6C7A6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47pt" o:ole="">
                  <v:imagedata r:id="rId10" o:title=""/>
                </v:shape>
                <o:OLEObject Type="Embed" ProgID="MSPhotoEd.3" ShapeID="_x0000_i1025" DrawAspect="Content" ObjectID="_1775992816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6BE4" w:rsidRPr="00AA4887" w:rsidRDefault="005E6BE4" w:rsidP="009C09A6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0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AA4887">
              <w:rPr>
                <w:color w:val="000000"/>
                <w:sz w:val="22"/>
                <w:szCs w:val="22"/>
                <w:lang w:val="nb-NO"/>
              </w:rPr>
              <w:t>Cathrine Heen</w:t>
            </w:r>
          </w:p>
          <w:p w:rsidR="005E6BE4" w:rsidRPr="006E7418" w:rsidRDefault="659579B2" w:rsidP="56B68BA5">
            <w:pPr>
              <w:pStyle w:val="Brdtekst"/>
              <w:rPr>
                <w:sz w:val="22"/>
                <w:szCs w:val="22"/>
                <w:lang w:val="nb-NO" w:eastAsia="nb-NO"/>
              </w:rPr>
            </w:pPr>
            <w:r w:rsidRPr="56B68BA5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Utarbeidet av:</w:t>
            </w:r>
            <w:r w:rsidRPr="56B68BA5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18B26F37" w:rsidRPr="56B68BA5">
              <w:rPr>
                <w:sz w:val="22"/>
                <w:szCs w:val="22"/>
              </w:rPr>
              <w:t xml:space="preserve">Nina Martinsen, </w:t>
            </w:r>
            <w:r w:rsidR="00666242">
              <w:rPr>
                <w:sz w:val="22"/>
                <w:szCs w:val="22"/>
              </w:rPr>
              <w:t>Camilla Sm</w:t>
            </w:r>
            <w:r w:rsidR="306D1BE9" w:rsidRPr="56B68BA5">
              <w:rPr>
                <w:sz w:val="22"/>
                <w:szCs w:val="22"/>
              </w:rPr>
              <w:t xml:space="preserve">åstu Cramer, Marit Sigvaldsen, Kristin Jodal Hjemgaard, Torlaug Sætre Knudsen og </w:t>
            </w:r>
            <w:r w:rsidR="04060A02" w:rsidRPr="56B68BA5">
              <w:rPr>
                <w:sz w:val="22"/>
                <w:szCs w:val="22"/>
                <w:lang w:val="nb-NO"/>
              </w:rPr>
              <w:t>Kathrine Brooker</w:t>
            </w:r>
            <w:r w:rsidR="18B26F37" w:rsidRPr="56B68BA5">
              <w:rPr>
                <w:sz w:val="22"/>
                <w:szCs w:val="22"/>
              </w:rPr>
              <w:t xml:space="preserve"> Operasjonsavdelingen</w:t>
            </w:r>
            <w:r w:rsidR="2A4A37FE" w:rsidRPr="56B68BA5">
              <w:rPr>
                <w:sz w:val="22"/>
                <w:szCs w:val="22"/>
                <w:lang w:val="nb-NO"/>
              </w:rPr>
              <w:t xml:space="preserve">, </w:t>
            </w:r>
            <w:r w:rsidR="18B26F37" w:rsidRPr="56B68BA5">
              <w:rPr>
                <w:sz w:val="22"/>
                <w:szCs w:val="22"/>
              </w:rPr>
              <w:t>Akuttklinikken</w:t>
            </w:r>
            <w:r w:rsidR="29570D6A" w:rsidRPr="56B68BA5">
              <w:rPr>
                <w:sz w:val="22"/>
                <w:szCs w:val="22"/>
              </w:rPr>
              <w:t>. Neha Chopra-Sisti og Audrone Kovarskaite O</w:t>
            </w:r>
            <w:r w:rsidR="080CAA87" w:rsidRPr="56B68BA5">
              <w:rPr>
                <w:sz w:val="22"/>
                <w:szCs w:val="22"/>
              </w:rPr>
              <w:t>perasjon</w:t>
            </w:r>
            <w:r w:rsidR="31AD5070" w:rsidRPr="56B68BA5">
              <w:rPr>
                <w:sz w:val="22"/>
                <w:szCs w:val="22"/>
              </w:rPr>
              <w:t xml:space="preserve"> Ortopedi RH,</w:t>
            </w:r>
            <w:r w:rsidR="080CAA87" w:rsidRPr="56B68BA5">
              <w:rPr>
                <w:sz w:val="22"/>
                <w:szCs w:val="22"/>
              </w:rPr>
              <w:t xml:space="preserve"> Orto</w:t>
            </w:r>
            <w:r w:rsidR="184D1104" w:rsidRPr="56B68BA5">
              <w:rPr>
                <w:sz w:val="22"/>
                <w:szCs w:val="22"/>
              </w:rPr>
              <w:t xml:space="preserve">pedisk </w:t>
            </w:r>
            <w:r w:rsidR="080CAA87" w:rsidRPr="56B68BA5">
              <w:rPr>
                <w:sz w:val="22"/>
                <w:szCs w:val="22"/>
              </w:rPr>
              <w:t xml:space="preserve">klinikk. Jorunn Hommelstad </w:t>
            </w:r>
            <w:r w:rsidR="2C8E8DA6" w:rsidRPr="56B68BA5">
              <w:rPr>
                <w:sz w:val="22"/>
                <w:szCs w:val="22"/>
              </w:rPr>
              <w:t xml:space="preserve">Nevrokirurgisk </w:t>
            </w:r>
            <w:r w:rsidR="080CAA87" w:rsidRPr="56B68BA5">
              <w:rPr>
                <w:sz w:val="22"/>
                <w:szCs w:val="22"/>
              </w:rPr>
              <w:t>Operasjon</w:t>
            </w:r>
            <w:r w:rsidR="3EB1843F" w:rsidRPr="56B68BA5">
              <w:rPr>
                <w:sz w:val="22"/>
                <w:szCs w:val="22"/>
              </w:rPr>
              <w:t xml:space="preserve"> RH</w:t>
            </w:r>
            <w:r w:rsidR="666E6204" w:rsidRPr="56B68BA5">
              <w:rPr>
                <w:sz w:val="22"/>
                <w:szCs w:val="22"/>
              </w:rPr>
              <w:t>,</w:t>
            </w:r>
            <w:r w:rsidR="00666242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="080CAA87" w:rsidRPr="56B68BA5">
              <w:rPr>
                <w:sz w:val="22"/>
                <w:szCs w:val="22"/>
              </w:rPr>
              <w:t>Nevro</w:t>
            </w:r>
            <w:r w:rsidR="1551F783" w:rsidRPr="56B68BA5">
              <w:rPr>
                <w:sz w:val="22"/>
                <w:szCs w:val="22"/>
              </w:rPr>
              <w:t>klinikken</w:t>
            </w:r>
            <w:proofErr w:type="spellEnd"/>
            <w:r w:rsidR="1551F783" w:rsidRPr="56B68BA5">
              <w:rPr>
                <w:sz w:val="22"/>
                <w:szCs w:val="22"/>
              </w:rPr>
              <w:t>.</w:t>
            </w:r>
            <w:r w:rsidR="006E7418">
              <w:rPr>
                <w:sz w:val="22"/>
                <w:szCs w:val="22"/>
                <w:lang w:val="nb-NO"/>
              </w:rPr>
              <w:t xml:space="preserve"> Minoush Benvan Operasjon </w:t>
            </w:r>
            <w:proofErr w:type="spellStart"/>
            <w:r w:rsidR="006E7418">
              <w:rPr>
                <w:sz w:val="22"/>
                <w:szCs w:val="22"/>
                <w:lang w:val="nb-NO"/>
              </w:rPr>
              <w:t>gyn</w:t>
            </w:r>
            <w:proofErr w:type="spellEnd"/>
            <w:r w:rsidR="006E7418">
              <w:rPr>
                <w:sz w:val="22"/>
                <w:szCs w:val="22"/>
                <w:lang w:val="nb-NO"/>
              </w:rPr>
              <w:t>/føde, Kvinneklinikken.</w:t>
            </w:r>
          </w:p>
          <w:p w:rsidR="005E6BE4" w:rsidRPr="006E7418" w:rsidRDefault="2A4A37FE" w:rsidP="4A6DA3B4">
            <w:pPr>
              <w:pStyle w:val="Brdtekst"/>
              <w:rPr>
                <w:sz w:val="22"/>
                <w:szCs w:val="22"/>
                <w:lang w:val="nb-NO" w:eastAsia="nb-NO"/>
              </w:rPr>
            </w:pPr>
            <w:r w:rsidRPr="56B68BA5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Fagfellevurdert av</w:t>
            </w:r>
            <w:r w:rsidR="18B26F37" w:rsidRPr="56B68BA5">
              <w:rPr>
                <w:b/>
                <w:bCs/>
                <w:sz w:val="22"/>
                <w:szCs w:val="22"/>
              </w:rPr>
              <w:t xml:space="preserve">: </w:t>
            </w:r>
            <w:r w:rsidR="006E7418">
              <w:rPr>
                <w:sz w:val="22"/>
                <w:szCs w:val="22"/>
                <w:lang w:val="nb-NO"/>
              </w:rPr>
              <w:t>Marianne Jungersen</w:t>
            </w:r>
            <w:r w:rsidR="00820A57" w:rsidRPr="00820A57">
              <w:rPr>
                <w:rFonts w:asciiTheme="minorHAnsi" w:eastAsiaTheme="minorHAnsi" w:hAnsiTheme="minorHAnsi" w:cstheme="minorBidi"/>
                <w:sz w:val="22"/>
                <w:szCs w:val="22"/>
                <w:lang w:val="nb-NO" w:eastAsia="en-US"/>
              </w:rPr>
              <w:t xml:space="preserve"> </w:t>
            </w:r>
            <w:r w:rsidR="00820A57" w:rsidRPr="00820A57">
              <w:rPr>
                <w:sz w:val="22"/>
                <w:szCs w:val="22"/>
                <w:lang w:val="nb-NO"/>
              </w:rPr>
              <w:t xml:space="preserve">Operasjon </w:t>
            </w:r>
            <w:proofErr w:type="spellStart"/>
            <w:r w:rsidR="00820A57" w:rsidRPr="00820A57">
              <w:rPr>
                <w:sz w:val="22"/>
                <w:szCs w:val="22"/>
                <w:lang w:val="nb-NO"/>
              </w:rPr>
              <w:t>gyn</w:t>
            </w:r>
            <w:proofErr w:type="spellEnd"/>
            <w:r w:rsidR="00820A57" w:rsidRPr="00820A57">
              <w:rPr>
                <w:sz w:val="22"/>
                <w:szCs w:val="22"/>
                <w:lang w:val="nb-NO"/>
              </w:rPr>
              <w:t>/føde, Kvinneklinikken</w:t>
            </w:r>
          </w:p>
          <w:p w:rsidR="005E6BE4" w:rsidRPr="00886B82" w:rsidRDefault="005E6BE4" w:rsidP="4A6DA3B4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4A6DA3B4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Godkjent av KDS OUS: </w:t>
            </w:r>
            <w:r w:rsidR="0048266A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05.03.2024</w:t>
            </w:r>
          </w:p>
          <w:p w:rsidR="00A27157" w:rsidRPr="00173BFC" w:rsidRDefault="005E6BE4" w:rsidP="4A6DA3B4">
            <w:pPr>
              <w:pStyle w:val="Brdtekst"/>
              <w:rPr>
                <w:rFonts w:ascii="Calibri" w:hAnsi="Calibri"/>
                <w:b/>
                <w:bCs/>
                <w:color w:val="003399"/>
                <w:sz w:val="22"/>
                <w:szCs w:val="22"/>
                <w:lang w:val="nb-NO" w:eastAsia="nb-NO"/>
              </w:rPr>
            </w:pPr>
            <w:r w:rsidRPr="4A6DA3B4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Revideres innen dato:</w:t>
            </w:r>
            <w:r w:rsidRPr="4A6DA3B4">
              <w:rPr>
                <w:rFonts w:ascii="Calibri" w:hAnsi="Calibri"/>
                <w:b/>
                <w:bCs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0"/>
            <w:r w:rsidR="0048266A">
              <w:rPr>
                <w:rFonts w:ascii="Calibri" w:hAnsi="Calibri"/>
                <w:b/>
                <w:bCs/>
                <w:color w:val="003399"/>
                <w:sz w:val="22"/>
                <w:szCs w:val="22"/>
                <w:lang w:val="nb-NO" w:eastAsia="nb-NO"/>
              </w:rPr>
              <w:t>05.03.2027</w:t>
            </w:r>
          </w:p>
        </w:tc>
      </w:tr>
    </w:tbl>
    <w:p w:rsidR="009B14B0" w:rsidRPr="00A76C6F" w:rsidRDefault="005E6BE4" w:rsidP="00A76C6F">
      <w:pPr>
        <w:pStyle w:val="Tittel"/>
        <w:tabs>
          <w:tab w:val="left" w:pos="2862"/>
        </w:tabs>
        <w:rPr>
          <w:rFonts w:eastAsia="Times New Roman"/>
          <w:color w:val="FF0000"/>
          <w:sz w:val="36"/>
        </w:rPr>
      </w:pPr>
      <w:r w:rsidRPr="000C4A20">
        <w:rPr>
          <w:rFonts w:eastAsia="Times New Roman"/>
          <w:sz w:val="36"/>
        </w:rPr>
        <w:t>Veiledende plan:</w:t>
      </w:r>
      <w:r w:rsidRPr="009B14B0">
        <w:rPr>
          <w:rFonts w:eastAsia="Times New Roman"/>
          <w:sz w:val="36"/>
        </w:rPr>
        <w:t xml:space="preserve"> </w:t>
      </w:r>
      <w:r w:rsidR="000C4A20" w:rsidRPr="000C4A20">
        <w:rPr>
          <w:rFonts w:eastAsia="Times New Roman"/>
          <w:sz w:val="36"/>
        </w:rPr>
        <w:t xml:space="preserve">Operasjon – Generell </w:t>
      </w:r>
    </w:p>
    <w:p w:rsidR="009B14B0" w:rsidRPr="009B14B0" w:rsidRDefault="009B14B0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Annet/legedelegerte aktiviteter</w:t>
            </w:r>
          </w:p>
        </w:tc>
      </w:tr>
    </w:tbl>
    <w:p w:rsidR="009B14B0" w:rsidRDefault="009B14B0"/>
    <w:tbl>
      <w:tblPr>
        <w:tblW w:w="1371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30"/>
        <w:gridCol w:w="2373"/>
        <w:gridCol w:w="1509"/>
        <w:gridCol w:w="4550"/>
        <w:gridCol w:w="930"/>
        <w:gridCol w:w="1561"/>
        <w:gridCol w:w="1096"/>
      </w:tblGrid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Frekvens/situasjon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74AB0" w:rsidRPr="003B6B6F" w:rsidRDefault="00E07D36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74AB0" w:rsidRPr="003B6B6F" w:rsidRDefault="00E07D36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706881002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74AB0" w:rsidRDefault="0099155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Kommunikasjonshinder</w:t>
            </w:r>
            <w:r w:rsidR="009350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-</w:t>
            </w:r>
          </w:p>
          <w:p w:rsidR="00B44733" w:rsidRPr="00B60DC6" w:rsidRDefault="00935036" w:rsidP="00B74AB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</w:pP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viser seg som: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74AB0" w:rsidRPr="003B6B6F" w:rsidRDefault="00991551" w:rsidP="00180E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307083000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B74AB0" w:rsidRPr="003B6B6F" w:rsidRDefault="00991551" w:rsidP="00B4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 st</w:t>
            </w:r>
            <w:r w:rsidR="00500E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and til å bearbeide informasjon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74AB0" w:rsidRPr="003B6B6F" w:rsidRDefault="00B74AB0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B74AB0" w:rsidRPr="003B6B6F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B74AB0" w:rsidRPr="003B6B6F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B6B6F" w:rsidRPr="009B14B0" w:rsidRDefault="003B6B6F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B6B6F" w:rsidRPr="009B14B0" w:rsidRDefault="003B6B6F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3B6B6F" w:rsidRPr="009B14B0" w:rsidRDefault="003B6B6F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3B6B6F" w:rsidRPr="003B6B6F" w:rsidRDefault="003B6B6F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3B6B6F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225981007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3B6B6F" w:rsidRPr="003B6B6F" w:rsidRDefault="00B44733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</w:t>
            </w:r>
            <w:r w:rsidR="003B6B6F" w:rsidRPr="003B6B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ilrettelegging for god kommunikasjon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3B6B6F" w:rsidRPr="003B6B6F" w:rsidRDefault="003B6B6F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3B6B6F" w:rsidRPr="009B14B0" w:rsidRDefault="003B6B6F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3B6B6F" w:rsidRPr="009B14B0" w:rsidRDefault="00D135B3" w:rsidP="003B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1-5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31877903" w:rsidRPr="00E400BD" w:rsidRDefault="31877903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423785008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31877903" w:rsidRPr="00E400BD" w:rsidRDefault="31877903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Sørge for tolketjeneste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CB5835A" w:rsidRDefault="2CB5835A" w:rsidP="00807B7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2CB5835A" w:rsidRPr="00E400BD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3ABA824C" w:rsidRPr="00E400BD" w:rsidRDefault="00C34153" w:rsidP="2CB5835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2">
              <w:r w:rsidR="3ABA824C" w:rsidRPr="00E400BD">
                <w:rPr>
                  <w:rStyle w:val="Hyperkobling"/>
                  <w:rFonts w:ascii="Calibri" w:eastAsia="Calibri" w:hAnsi="Calibri" w:cs="Calibri"/>
                  <w:color w:val="000000" w:themeColor="text1"/>
                  <w:sz w:val="18"/>
                  <w:szCs w:val="18"/>
                </w:rPr>
                <w:t>Bestille tolk via Tolkesentralen til minoritetsspråklige pasienter (intern tjeneste)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CB5835A" w:rsidRDefault="2CB5835A" w:rsidP="00807B7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2CB5835A" w:rsidRDefault="2CB5835A" w:rsidP="2CB5835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14369B" w:rsidRPr="003F75C7" w:rsidTr="0014369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B44733" w:rsidRDefault="00D2062F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B44733" w:rsidRDefault="003A34BC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48694002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B44733" w:rsidRDefault="003A34BC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Engstelig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B44733" w:rsidRDefault="0000059E" w:rsidP="004B09A6">
            <w:pPr>
              <w:spacing w:before="128" w:after="128" w:line="240" w:lineRule="auto"/>
              <w:outlineLvl w:val="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0005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297661000202102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B44733" w:rsidRDefault="00477CF6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Redusert engstelse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F35C5D" w:rsidRPr="00B44733" w:rsidRDefault="00F35C5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D2062F" w:rsidRPr="00B44733" w:rsidRDefault="00D2062F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B44733" w:rsidRDefault="00D2062F" w:rsidP="00D20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133921002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Emosjonell støtte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B44733" w:rsidRDefault="006A0D0A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174BA6" w:rsidRDefault="00D135B3" w:rsidP="006A0D0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1,6</w:t>
            </w:r>
            <w:r w:rsidR="00174BA6"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,7,8</w:t>
            </w: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82971005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FD08A5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Nedsatt mobilitet -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="00B660C7"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relatert til </w:t>
            </w:r>
            <w:proofErr w:type="spellStart"/>
            <w:r w:rsidR="00B660C7"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preoperativ</w:t>
            </w:r>
            <w:proofErr w:type="spellEnd"/>
            <w:r w:rsidR="00B660C7"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 status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1144523008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aktivitetstoleranse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02376C" w:rsidRDefault="006A0D0A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430481008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mobilitet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B44733" w:rsidRDefault="006A0D0A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B44733" w:rsidRDefault="006A0D0A" w:rsidP="006A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714884000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Vansker med forflytning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relatert til immobilitet grunnet </w:t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br/>
              <w:t>anestesi og operasjonen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1149348009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Ingen forflytningsskade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710960001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Forflytning ved bruk av forflytningsteknikk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174BA6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9,10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A4AA8">
              <w:rPr>
                <w:sz w:val="18"/>
                <w:szCs w:val="18"/>
              </w:rPr>
              <w:t>Anvende nivå 2:</w:t>
            </w:r>
            <w:r w:rsidRPr="00FA4AA8">
              <w:t xml:space="preserve"> </w:t>
            </w:r>
            <w:hyperlink r:id="rId13" w:tgtFrame="_blank" w:history="1">
              <w:r w:rsidRPr="00A225BD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Forflytning av pasient i Operasjonsavdelingen, OPE AKU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161052004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hypotermi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relatert til anestesi og bar hud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87273009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kroppstemperatur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372033006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risiko for hypotermi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174BA6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11,12, 13,14,15,16</w:t>
            </w: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C34153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14" w:tgtFrame="_blank" w:history="1">
              <w:r w:rsidR="00E400BD" w:rsidRPr="009C09A6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Hypotermi </w:t>
              </w:r>
              <w:proofErr w:type="spellStart"/>
              <w:r w:rsidR="00E400BD" w:rsidRPr="009C09A6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perioperativt</w:t>
              </w:r>
              <w:proofErr w:type="spellEnd"/>
              <w:r w:rsidR="00E400BD" w:rsidRPr="009C09A6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- forebygging og behandling, voksne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B44733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C744C9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C74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Varmebevarende tiltak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70693003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nedsatt hudkvalitet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710054004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Tilfredsstillende hudkvalitet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20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225397006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3D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Vurdering av hud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3D2BE1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Spesifiser før steril dekking:                              Etter avdekking: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8B72E6" w:rsidRDefault="003D2BE1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9, 17 - </w:t>
            </w:r>
            <w:r w:rsidR="00E400BD"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19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D2062F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Kontrollere hud etter at returplaten er fjernet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D2062F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F30B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225194008       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Stomistell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129703005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Risiko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perioperativ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leiringsskade - </w:t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relatert til </w:t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lastRenderedPageBreak/>
              <w:t>operasjonen, fysiologisk</w:t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br/>
              <w:t>tilstand, anestesi og type leie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lastRenderedPageBreak/>
              <w:t>1149392006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Ingen </w:t>
            </w:r>
            <w:proofErr w:type="spellStart"/>
            <w:r w:rsidRPr="00BF5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peroperativ</w:t>
            </w:r>
            <w:proofErr w:type="spellEnd"/>
            <w:r w:rsidRPr="00BF5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leiringsskade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229824005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Leiring av pasient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CB5E03" w:rsidRDefault="003D2BE1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9, 20 - </w:t>
            </w:r>
            <w:r w:rsidR="00E400BD"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22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C34153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15" w:tgtFrame="_blank" w:history="1">
              <w:r w:rsidR="00E400BD" w:rsidRPr="00AB763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Leiring på operasjonsbord, flatt ryggleie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C34153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16" w:tgtFrame="_blank" w:history="1">
              <w:r w:rsidR="00E400BD" w:rsidRPr="00AB763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Leiring på operasjonsbord, </w:t>
              </w:r>
              <w:proofErr w:type="spellStart"/>
              <w:r w:rsidR="00E400BD" w:rsidRPr="00AB763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litothomileie</w:t>
              </w:r>
              <w:proofErr w:type="spellEnd"/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C34153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17" w:tgtFrame="_blank" w:history="1">
              <w:r w:rsidR="00E400BD" w:rsidRPr="00AB763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Leiring på operasjonsbord, sideleie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C34153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18" w:tgtFrame="_blank" w:history="1">
              <w:r w:rsidR="00E400BD" w:rsidRPr="00AB763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Leiring på operasjonsbord, mageleie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4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F58D4" w:rsidRDefault="00E400BD" w:rsidP="00E400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Leiring etter fagspesifikt leie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Default="005E5675" w:rsidP="00E400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Endring av leie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Default="005E5675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 kurve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409031004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Risiko for </w:t>
            </w:r>
            <w:proofErr w:type="spellStart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perioperativ</w:t>
            </w:r>
            <w:proofErr w:type="spellEnd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skade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1149351002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Ingen </w:t>
            </w:r>
            <w:proofErr w:type="spellStart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perioperativ</w:t>
            </w:r>
            <w:proofErr w:type="spellEnd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skade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409056005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Verifikasjon av </w:t>
            </w:r>
            <w:proofErr w:type="spellStart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operasjonssted</w:t>
            </w:r>
            <w:proofErr w:type="spellEnd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og lateralitet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B5E0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9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3D2BE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Operasjonsfelt </w:t>
            </w:r>
            <w:proofErr w:type="spellStart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premarkert</w:t>
            </w:r>
            <w:proofErr w:type="spellEnd"/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Default="003D2BE1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Ja:                  Nei: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14369B" w:rsidTr="0014369B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F52BA9" w:rsidP="00E400BD">
            <w:pPr>
              <w:spacing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Preoperative</w:t>
            </w:r>
            <w:proofErr w:type="spellEnd"/>
            <w:r w:rsidR="0048266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implantat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807B7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B5E03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18,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19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711137004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Telling av kirurgisk utstyr og kompresser under operasjon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B5E0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9,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23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sz w:val="18"/>
                <w:szCs w:val="18"/>
              </w:rPr>
              <w:t xml:space="preserve">Anvende nivå 2: </w:t>
            </w:r>
            <w:hyperlink r:id="rId19">
              <w:r w:rsidRPr="2CB5835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Telling og kontroll av instrumenter, kompresser og utstyr i Operasjonsavdelingen, OPE AKU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385830008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Default="00E400BD" w:rsidP="003D2BE1">
            <w:pPr>
              <w:spacing w:after="0" w:line="240" w:lineRule="auto"/>
              <w:rPr>
                <w:sz w:val="18"/>
                <w:szCs w:val="18"/>
              </w:rPr>
            </w:pPr>
            <w:r w:rsidRPr="2CB5835A">
              <w:rPr>
                <w:sz w:val="18"/>
                <w:szCs w:val="18"/>
              </w:rPr>
              <w:t>Håndtering av prøvemateriale</w:t>
            </w:r>
            <w:r>
              <w:br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3D2BE1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2CB5835A">
              <w:rPr>
                <w:i/>
                <w:iCs/>
                <w:sz w:val="18"/>
                <w:szCs w:val="18"/>
              </w:rPr>
              <w:t>Type:                                           Antall:                                 Totale antall: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BD5A3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9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710769005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E400BD" w:rsidRDefault="00E400BD" w:rsidP="005E5675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Iverksetting av sikkerhetstiltak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Pr="00E400BD" w:rsidRDefault="005E5675" w:rsidP="00807B7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F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ør operasjon eller inngrep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9,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18,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19,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24</w:t>
            </w:r>
          </w:p>
        </w:tc>
      </w:tr>
      <w:tr w:rsidR="0014369B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E400BD" w:rsidRDefault="00E400BD" w:rsidP="003D2BE1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400B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Anvende nivå 2</w:t>
            </w:r>
            <w:r w:rsidRPr="003D2BE1">
              <w:rPr>
                <w:rFonts w:ascii="Calibri" w:eastAsia="Times New Roman" w:hAnsi="Calibri" w:cs="Calibri"/>
                <w:color w:val="000000" w:themeColor="text1"/>
                <w:sz w:val="14"/>
                <w:szCs w:val="18"/>
                <w:lang w:eastAsia="nb-NO"/>
              </w:rPr>
              <w:t>:</w:t>
            </w:r>
            <w:r w:rsidR="003D2BE1" w:rsidRPr="003D2BE1">
              <w:rPr>
                <w:rFonts w:ascii="Calibri" w:eastAsia="Times New Roman" w:hAnsi="Calibri" w:cs="Calibri"/>
                <w:color w:val="000000" w:themeColor="text1"/>
                <w:sz w:val="14"/>
                <w:szCs w:val="18"/>
                <w:lang w:eastAsia="nb-NO"/>
              </w:rPr>
              <w:t xml:space="preserve"> </w:t>
            </w:r>
            <w:r w:rsidRPr="003D2BE1">
              <w:rPr>
                <w:rFonts w:ascii="Calibri" w:eastAsia="Times New Roman" w:hAnsi="Calibri" w:cs="Calibri"/>
                <w:color w:val="000000" w:themeColor="text1"/>
                <w:sz w:val="14"/>
                <w:szCs w:val="18"/>
                <w:lang w:eastAsia="nb-NO"/>
              </w:rPr>
              <w:t xml:space="preserve"> </w:t>
            </w:r>
            <w:hyperlink r:id="rId20" w:tgtFrame="_blank" w:history="1">
              <w:r w:rsidR="003D2BE1" w:rsidRPr="003D2BE1">
                <w:rPr>
                  <w:rStyle w:val="Hyperkobling"/>
                  <w:rFonts w:ascii="Calibri" w:hAnsi="Calibri" w:cs="Calibri"/>
                  <w:sz w:val="18"/>
                  <w:shd w:val="clear" w:color="auto" w:fill="FFFFFF"/>
                </w:rPr>
                <w:t>Standard for operasjonspasienter i Operasjon 1, Operasjon 2, IVS og Seksjon for Dagkirurgi - voksne og barn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Pr="00E400BD" w:rsidRDefault="00E400BD" w:rsidP="00807B7A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E400BD" w:rsidRDefault="00E400BD" w:rsidP="00E400BD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515C76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78648007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Risiko for infeksjon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-</w:t>
            </w: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Pr="00B60DC6">
              <w:rPr>
                <w:rFonts w:ascii="Calibri" w:eastAsia="Times New Roman" w:hAnsi="Calibri" w:cs="Calibri"/>
                <w:i/>
                <w:sz w:val="18"/>
                <w:szCs w:val="18"/>
                <w:lang w:eastAsia="nb-NO"/>
              </w:rPr>
              <w:t>relatert til operasjonen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397680002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Ingen tegn eller symptomer på infeksjon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400BD" w:rsidRPr="00B44733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372036003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</w:t>
            </w: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orebyggende til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tak før operasjon eller inngrep</w:t>
            </w:r>
            <w:r w:rsidRPr="008D03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9B14B0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7359B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C72418" w:rsidRDefault="00E400BD" w:rsidP="004D53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</w:pPr>
            <w:r w:rsidRPr="00802FED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9</w:t>
            </w:r>
            <w:r w:rsidR="00C72418"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, 11,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="00C72418"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12, </w:t>
            </w:r>
            <w:r w:rsidR="004D537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14, </w:t>
            </w:r>
            <w:r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18,</w:t>
            </w:r>
            <w:r w:rsidR="004D537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19,</w:t>
            </w:r>
            <w:r w:rsidR="00C72418"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25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- </w:t>
            </w:r>
            <w:r w:rsidR="003A1D6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37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8D0345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D63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 w:rsidRPr="00D63DD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Anvende nivå 2:</w:t>
            </w:r>
            <w:r w:rsidRPr="2CB583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 xml:space="preserve"> </w:t>
            </w:r>
            <w:hyperlink r:id="rId21" w:tgtFrame="_blank" w:history="1">
              <w:r w:rsidRPr="00871D4D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Kunnskapsgrunnlag: «Forebyggende tiltak før operasjon eller inngrep» og «Forebygging av infeksjon», OPE AKU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9B14B0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225358003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Sårbehandling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9F43E4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400BD" w:rsidRPr="00480685" w:rsidRDefault="00E400BD" w:rsidP="003D2BE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nb-NO"/>
              </w:rPr>
            </w:pPr>
            <w:r w:rsidRPr="00C7241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17,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  <w:r w:rsidR="003A1D6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38</w:t>
            </w:r>
            <w:r w:rsidR="003D2BE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 xml:space="preserve"> - </w:t>
            </w:r>
            <w:r w:rsidR="003A1D6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nb-NO"/>
              </w:rPr>
              <w:t>40</w:t>
            </w: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1B3B5F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Angi kirurgisk snitt/lokalisasjon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F5788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9F15DA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4369B" w:rsidRPr="003F75C7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1B3B5F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1B3B5F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Lukking av hud og type bandasje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BF5788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9F15DA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BF5788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BF5788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714659000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BF5788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Risiko for nedsatt funksjon i </w:t>
            </w:r>
          </w:p>
          <w:p w:rsidR="00E400BD" w:rsidRPr="00B60DC6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urinveier</w:t>
            </w:r>
            <w:r w:rsidRPr="00BF57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- </w:t>
            </w: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relatert til anestesi,</w:t>
            </w:r>
          </w:p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60DC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operasjonen og urinkateter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102834005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:rsidR="00E400BD" w:rsidRPr="001E3996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Normal vannlating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9F43E4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711011000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9F43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Vurdering av urinstatus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9F43E4" w:rsidRDefault="00E400BD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E400BD" w:rsidRPr="009F43E4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21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410024004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CB6E4A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Blærekateterisering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6B7344" w:rsidP="0080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I </w:t>
            </w:r>
            <w:r w:rsidRPr="00421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kurve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21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21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hyperlink r:id="rId22" w:tgtFrame="_blank" w:history="1">
              <w:r w:rsidRPr="00421B20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Permanent kateter (KAD) - voksne - innleggelse, skifte, stell, observasjoner og seponering (3)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421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908F2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908F2" w:rsidRDefault="0039691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hyperlink r:id="rId23" w:tgtFrame="_blank" w:history="1">
              <w:r w:rsidRPr="004908F2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Steril intermitterende kateterisering (SIK) - voksne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9F43E4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9B14B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908F2" w:rsidRDefault="004908F2" w:rsidP="00E400BD">
            <w:pPr>
              <w:spacing w:after="0" w:line="240" w:lineRule="auto"/>
              <w:rPr>
                <w:sz w:val="18"/>
                <w:szCs w:val="18"/>
              </w:rPr>
            </w:pPr>
            <w:hyperlink r:id="rId24" w:tgtFrame="_blank" w:history="1">
              <w:r w:rsidRPr="004908F2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Urinretensjon med overfylt urinblære- observasjoner og tiltak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BD" w:rsidRPr="00421B20" w:rsidRDefault="00E400BD" w:rsidP="00E40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14369B" w:rsidRPr="00C72418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704354006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Risiko for anafylaksi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5CE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338041000202105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5CE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Ingen allergisk reaksjon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5CE"/>
            <w:vAlign w:val="bottom"/>
          </w:tcPr>
          <w:p w:rsidR="00E400BD" w:rsidRPr="00C72418" w:rsidRDefault="00E400BD" w:rsidP="00E400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5CE"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5CE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14369B" w:rsidRPr="00C72418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372037007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Forebygging av lateksallergi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Pr="00C72418" w:rsidRDefault="00E400BD" w:rsidP="00E400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E400BD" w:rsidRPr="00C72418" w:rsidRDefault="00E400BD" w:rsidP="003A1D6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</w:t>
            </w:r>
            <w:r w:rsidR="003A1D6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</w:t>
            </w:r>
            <w:r w:rsidR="003D2BE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3A1D6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42</w:t>
            </w:r>
          </w:p>
        </w:tc>
      </w:tr>
      <w:tr w:rsidR="0014369B" w:rsidRPr="00C72418" w:rsidTr="001436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Anvende nivå 2:</w:t>
            </w:r>
            <w:r w:rsidR="003D2BE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25" w:history="1">
              <w:r w:rsidR="003D2BE1" w:rsidRPr="003D2BE1">
                <w:rPr>
                  <w:rStyle w:val="Hyperkobling"/>
                  <w:rFonts w:ascii="Calibri" w:eastAsia="Calibri" w:hAnsi="Calibri" w:cs="Calibri"/>
                  <w:sz w:val="18"/>
                  <w:szCs w:val="18"/>
                </w:rPr>
                <w:t>Lateksallergi hos operasjonspasienter AKU</w:t>
              </w:r>
            </w:hyperlink>
            <w:r w:rsidRPr="00C7241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Pr="00C72418" w:rsidRDefault="00E400BD" w:rsidP="00E400B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0BD" w:rsidRPr="00C72418" w:rsidRDefault="00E400BD" w:rsidP="00E400B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:rsidR="0014369B" w:rsidRDefault="0014369B" w:rsidP="008141B7">
      <w:pPr>
        <w:rPr>
          <w:rFonts w:ascii="Calibri" w:eastAsia="Times New Roman" w:hAnsi="Calibri" w:cs="Times New Roman"/>
          <w:b/>
          <w:bCs/>
        </w:rPr>
      </w:pPr>
    </w:p>
    <w:p w:rsidR="008141B7" w:rsidRPr="006D5F4C" w:rsidRDefault="0014369B" w:rsidP="008141B7">
      <w:pPr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b/>
          <w:bCs/>
        </w:rPr>
        <w:t>R</w:t>
      </w:r>
      <w:r w:rsidR="008141B7" w:rsidRPr="09AC7C06">
        <w:rPr>
          <w:rFonts w:ascii="Calibri" w:eastAsia="Times New Roman" w:hAnsi="Calibri" w:cs="Times New Roman"/>
          <w:b/>
          <w:bCs/>
        </w:rPr>
        <w:t>eferanser</w:t>
      </w:r>
      <w:r w:rsidR="008141B7" w:rsidRPr="09AC7C06">
        <w:rPr>
          <w:rFonts w:ascii="Calibri" w:eastAsia="Times New Roman" w:hAnsi="Calibri" w:cs="Times New Roman"/>
          <w:lang w:eastAsia="nb-NO"/>
        </w:rPr>
        <w:t xml:space="preserve"> </w:t>
      </w:r>
    </w:p>
    <w:p w:rsidR="008141B7" w:rsidRPr="00C87A85" w:rsidRDefault="2FAB5477" w:rsidP="008141B7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  <w:lang w:eastAsia="nb-NO"/>
        </w:rPr>
      </w:pPr>
      <w:bookmarkStart w:id="1" w:name="OLE_LINK2"/>
      <w:r w:rsidRPr="56B68BA5">
        <w:rPr>
          <w:rFonts w:ascii="Calibri" w:eastAsia="Times New Roman" w:hAnsi="Calibri" w:cs="Times New Roman"/>
          <w:lang w:eastAsia="nb-NO"/>
        </w:rPr>
        <w:t xml:space="preserve">Hansen I. Operasjonspasientens psykososiale </w:t>
      </w:r>
      <w:r w:rsidRPr="56B68BA5">
        <w:rPr>
          <w:rFonts w:ascii="Calibri" w:eastAsia="Times New Roman" w:hAnsi="Calibri" w:cs="Times New Roman"/>
          <w:color w:val="000000" w:themeColor="text1"/>
          <w:lang w:eastAsia="nb-NO"/>
        </w:rPr>
        <w:t xml:space="preserve">behov. </w:t>
      </w:r>
      <w:r w:rsidRPr="56B68BA5">
        <w:rPr>
          <w:rFonts w:ascii="Calibri" w:eastAsia="Times New Roman" w:hAnsi="Calibri" w:cs="Times New Roman"/>
          <w:lang w:eastAsia="nb-NO"/>
        </w:rPr>
        <w:t>I: Dåvøy GM, Eide PH, Hansen I</w:t>
      </w:r>
      <w:r w:rsidR="10ACD913" w:rsidRPr="56B68BA5">
        <w:rPr>
          <w:rFonts w:ascii="Calibri" w:eastAsia="Times New Roman" w:hAnsi="Calibri" w:cs="Times New Roman"/>
          <w:lang w:eastAsia="nb-NO"/>
        </w:rPr>
        <w:t xml:space="preserve">, </w:t>
      </w:r>
      <w:r w:rsidRPr="56B68BA5">
        <w:rPr>
          <w:rFonts w:ascii="Calibri" w:eastAsia="Times New Roman" w:hAnsi="Calibri" w:cs="Times New Roman"/>
          <w:lang w:eastAsia="nb-NO"/>
        </w:rPr>
        <w:t>red. Operasjonssykepleie. 2.utg. 1.opplag.  Oslo: Gyldendal Norsk Forlag AS; 2018. s. 99-129</w:t>
      </w:r>
    </w:p>
    <w:bookmarkEnd w:id="1"/>
    <w:p w:rsidR="00637F69" w:rsidRPr="00666242" w:rsidRDefault="00637F69" w:rsidP="00637F69">
      <w:pPr>
        <w:pStyle w:val="Listeavsnitt"/>
        <w:numPr>
          <w:ilvl w:val="0"/>
          <w:numId w:val="8"/>
        </w:numPr>
        <w:rPr>
          <w:lang w:val="en-GB"/>
        </w:rPr>
      </w:pPr>
      <w:proofErr w:type="spellStart"/>
      <w:r w:rsidRPr="56B68BA5">
        <w:t>Krupić</w:t>
      </w:r>
      <w:proofErr w:type="spellEnd"/>
      <w:r w:rsidRPr="56B68BA5">
        <w:t xml:space="preserve"> F, </w:t>
      </w:r>
      <w:proofErr w:type="spellStart"/>
      <w:r w:rsidRPr="56B68BA5">
        <w:t>Grbić</w:t>
      </w:r>
      <w:proofErr w:type="spellEnd"/>
      <w:r w:rsidRPr="56B68BA5">
        <w:t xml:space="preserve"> K, </w:t>
      </w:r>
      <w:proofErr w:type="spellStart"/>
      <w:r w:rsidRPr="56B68BA5">
        <w:t>Čustović</w:t>
      </w:r>
      <w:proofErr w:type="spellEnd"/>
      <w:r w:rsidRPr="56B68BA5">
        <w:t xml:space="preserve"> S, </w:t>
      </w:r>
      <w:proofErr w:type="spellStart"/>
      <w:r w:rsidRPr="56B68BA5">
        <w:t>Senorski</w:t>
      </w:r>
      <w:proofErr w:type="spellEnd"/>
      <w:r w:rsidRPr="56B68BA5">
        <w:t xml:space="preserve"> EH, Samuelsson K. </w:t>
      </w:r>
      <w:hyperlink r:id="rId26">
        <w:r w:rsidRPr="00666242">
          <w:rPr>
            <w:rStyle w:val="Hyperkobling"/>
            <w:lang w:val="en-GB"/>
          </w:rPr>
          <w:t>Immigrant patients in brief meetings with anaesthetist nurses - experiences from perioperative meetings in the orthopaedic setting.</w:t>
        </w:r>
      </w:hyperlink>
      <w:r w:rsidRPr="00666242">
        <w:rPr>
          <w:lang w:val="en-GB"/>
        </w:rPr>
        <w:t xml:space="preserve"> Med </w:t>
      </w:r>
      <w:proofErr w:type="spellStart"/>
      <w:r w:rsidRPr="00666242">
        <w:rPr>
          <w:lang w:val="en-GB"/>
        </w:rPr>
        <w:t>Glas</w:t>
      </w:r>
      <w:proofErr w:type="spellEnd"/>
      <w:r w:rsidRPr="00666242">
        <w:rPr>
          <w:lang w:val="en-GB"/>
        </w:rPr>
        <w:t>. 2</w:t>
      </w:r>
      <w:r>
        <w:rPr>
          <w:lang w:val="en-GB"/>
        </w:rPr>
        <w:t>0</w:t>
      </w:r>
      <w:r w:rsidRPr="00666242">
        <w:rPr>
          <w:lang w:val="en-GB"/>
        </w:rPr>
        <w:t>19;16(1):93-101</w:t>
      </w:r>
    </w:p>
    <w:p w:rsidR="008141B7" w:rsidRPr="00C87A85" w:rsidRDefault="008141B7" w:rsidP="008141B7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  <w:lang w:val="en-US" w:eastAsia="nb-NO"/>
        </w:rPr>
      </w:pPr>
      <w:r w:rsidRPr="00C87A85">
        <w:rPr>
          <w:rFonts w:ascii="Calibri" w:eastAsia="Times New Roman" w:hAnsi="Calibri" w:cs="Times New Roman"/>
          <w:lang w:val="en-US" w:eastAsia="nb-NO"/>
        </w:rPr>
        <w:lastRenderedPageBreak/>
        <w:t xml:space="preserve">Punch R, </w:t>
      </w:r>
      <w:proofErr w:type="spellStart"/>
      <w:r w:rsidRPr="00C87A85">
        <w:rPr>
          <w:rFonts w:ascii="Calibri" w:eastAsia="Times New Roman" w:hAnsi="Calibri" w:cs="Times New Roman"/>
          <w:lang w:val="en-US" w:eastAsia="nb-NO"/>
        </w:rPr>
        <w:t>Horstmanshof</w:t>
      </w:r>
      <w:proofErr w:type="spellEnd"/>
      <w:r w:rsidRPr="00C87A85">
        <w:rPr>
          <w:rFonts w:ascii="Calibri" w:eastAsia="Times New Roman" w:hAnsi="Calibri" w:cs="Times New Roman"/>
          <w:lang w:val="en-US" w:eastAsia="nb-NO"/>
        </w:rPr>
        <w:t xml:space="preserve"> L. </w:t>
      </w:r>
      <w:hyperlink r:id="rId27" w:history="1">
        <w:r w:rsidR="00A51196" w:rsidRPr="00A51196">
          <w:rPr>
            <w:rStyle w:val="Hyperkobling"/>
            <w:rFonts w:ascii="Calibri" w:eastAsia="Times New Roman" w:hAnsi="Calibri" w:cs="Times New Roman"/>
            <w:lang w:val="en-US" w:eastAsia="nb-NO"/>
          </w:rPr>
          <w:t>Hearing loss and its impact on residents in long term care facilities: A systematic review of literature</w:t>
        </w:r>
      </w:hyperlink>
      <w:r w:rsidR="00A51196">
        <w:rPr>
          <w:rFonts w:ascii="Calibri" w:eastAsia="Times New Roman" w:hAnsi="Calibri" w:cs="Times New Roman"/>
          <w:lang w:val="en-US" w:eastAsia="nb-NO"/>
        </w:rPr>
        <w:t>. G</w:t>
      </w:r>
      <w:r w:rsidRPr="00C87A85">
        <w:rPr>
          <w:rFonts w:ascii="Calibri" w:eastAsia="Times New Roman" w:hAnsi="Calibri" w:cs="Times New Roman"/>
          <w:lang w:val="en-US" w:eastAsia="nb-NO"/>
        </w:rPr>
        <w:t>eriatric Nursing 2019. 40(2) s. 138-47</w:t>
      </w:r>
    </w:p>
    <w:p w:rsidR="00637F69" w:rsidRPr="00637F69" w:rsidRDefault="00637F69" w:rsidP="008141B7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  <w:lang w:val="en-US" w:eastAsia="nb-NO"/>
        </w:rPr>
      </w:pPr>
      <w:r w:rsidRPr="56B68BA5">
        <w:rPr>
          <w:rFonts w:ascii="Calibri" w:eastAsia="Times New Roman" w:hAnsi="Calibri" w:cs="Segoe UI"/>
          <w:lang w:val="en-US" w:eastAsia="nb-NO"/>
        </w:rPr>
        <w:t xml:space="preserve">Funk A, Garcia C, Mullen T. </w:t>
      </w:r>
      <w:hyperlink r:id="rId28">
        <w:r w:rsidRPr="56B68BA5">
          <w:rPr>
            <w:rStyle w:val="Hyperkobling"/>
            <w:rFonts w:ascii="Calibri" w:eastAsia="Times New Roman" w:hAnsi="Calibri" w:cs="Segoe UI"/>
            <w:lang w:val="en-US" w:eastAsia="nb-NO"/>
          </w:rPr>
          <w:t>CE: Original Research: Understanding the Hospital Experience of Older Adults with Hearing Impairment.</w:t>
        </w:r>
      </w:hyperlink>
      <w:r w:rsidRPr="56B68BA5">
        <w:rPr>
          <w:rFonts w:ascii="Calibri" w:eastAsia="Times New Roman" w:hAnsi="Calibri" w:cs="Segoe UI"/>
          <w:lang w:val="en-US" w:eastAsia="nb-NO"/>
        </w:rPr>
        <w:t xml:space="preserve"> AJN. 2018. 118(6) s. 28-34 </w:t>
      </w:r>
    </w:p>
    <w:p w:rsidR="008141B7" w:rsidRPr="00C87A85" w:rsidRDefault="008141B7" w:rsidP="008141B7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  <w:lang w:val="en-US" w:eastAsia="nb-NO"/>
        </w:rPr>
      </w:pPr>
      <w:proofErr w:type="spellStart"/>
      <w:r w:rsidRPr="00C87A85">
        <w:rPr>
          <w:rFonts w:ascii="Calibri" w:eastAsia="Times New Roman" w:hAnsi="Calibri" w:cs="Times New Roman"/>
          <w:lang w:eastAsia="nb-NO"/>
        </w:rPr>
        <w:t>Emfors</w:t>
      </w:r>
      <w:proofErr w:type="spellEnd"/>
      <w:r w:rsidRPr="00C87A85">
        <w:rPr>
          <w:rFonts w:ascii="Calibri" w:eastAsia="Times New Roman" w:hAnsi="Calibri" w:cs="Times New Roman"/>
          <w:lang w:eastAsia="nb-NO"/>
        </w:rPr>
        <w:t xml:space="preserve"> Å, </w:t>
      </w:r>
      <w:proofErr w:type="spellStart"/>
      <w:r w:rsidRPr="00C87A85">
        <w:rPr>
          <w:rFonts w:ascii="Calibri" w:eastAsia="Times New Roman" w:hAnsi="Calibri" w:cs="Times New Roman"/>
          <w:lang w:eastAsia="nb-NO"/>
        </w:rPr>
        <w:t>Christensson</w:t>
      </w:r>
      <w:proofErr w:type="spellEnd"/>
      <w:r w:rsidRPr="00C87A85">
        <w:rPr>
          <w:rFonts w:ascii="Calibri" w:eastAsia="Times New Roman" w:hAnsi="Calibri" w:cs="Times New Roman"/>
          <w:lang w:eastAsia="nb-NO"/>
        </w:rPr>
        <w:t xml:space="preserve"> L, </w:t>
      </w:r>
      <w:proofErr w:type="spellStart"/>
      <w:r w:rsidRPr="00C87A85">
        <w:rPr>
          <w:rFonts w:ascii="Calibri" w:eastAsia="Times New Roman" w:hAnsi="Calibri" w:cs="Times New Roman"/>
          <w:lang w:eastAsia="nb-NO"/>
        </w:rPr>
        <w:t>Elgan</w:t>
      </w:r>
      <w:proofErr w:type="spellEnd"/>
      <w:r w:rsidRPr="00C87A85">
        <w:rPr>
          <w:rFonts w:ascii="Calibri" w:eastAsia="Times New Roman" w:hAnsi="Calibri" w:cs="Times New Roman"/>
          <w:lang w:eastAsia="nb-NO"/>
        </w:rPr>
        <w:t xml:space="preserve"> C. </w:t>
      </w:r>
      <w:bookmarkStart w:id="2" w:name="OLE_LINK5"/>
      <w:bookmarkStart w:id="3" w:name="OLE_LINK6"/>
      <w:r w:rsidRPr="00C87A85">
        <w:rPr>
          <w:rFonts w:ascii="Calibri" w:eastAsia="Times New Roman" w:hAnsi="Calibri" w:cs="Times New Roman"/>
          <w:lang w:val="en-US" w:eastAsia="nb-NO"/>
        </w:rPr>
        <w:fldChar w:fldCharType="begin"/>
      </w:r>
      <w:r w:rsidRPr="00C87A85">
        <w:rPr>
          <w:rFonts w:ascii="Calibri" w:eastAsia="Times New Roman" w:hAnsi="Calibri" w:cs="Times New Roman"/>
          <w:lang w:eastAsia="nb-NO"/>
        </w:rPr>
        <w:instrText>HYPERLINK "https://onlinelibrary.wiley.com/doi/full/10.1111/jocn.13749"</w:instrText>
      </w:r>
      <w:r w:rsidRPr="00C87A85">
        <w:rPr>
          <w:rFonts w:ascii="Calibri" w:eastAsia="Times New Roman" w:hAnsi="Calibri" w:cs="Times New Roman"/>
          <w:lang w:val="en-US" w:eastAsia="nb-NO"/>
        </w:rPr>
        <w:fldChar w:fldCharType="separate"/>
      </w:r>
      <w:r w:rsidRPr="00C87A85">
        <w:rPr>
          <w:rFonts w:ascii="Calibri" w:eastAsia="Times New Roman" w:hAnsi="Calibri" w:cs="Times New Roman"/>
          <w:color w:val="0000FF"/>
          <w:u w:val="single"/>
          <w:lang w:val="en-US" w:eastAsia="nb-NO"/>
        </w:rPr>
        <w:t xml:space="preserve">Nursing actions that create a sense of good nursing care in </w:t>
      </w:r>
      <w:proofErr w:type="spellStart"/>
      <w:r w:rsidRPr="00C87A85">
        <w:rPr>
          <w:rFonts w:ascii="Calibri" w:eastAsia="Times New Roman" w:hAnsi="Calibri" w:cs="Times New Roman"/>
          <w:color w:val="0000FF"/>
          <w:u w:val="single"/>
          <w:lang w:val="en-US" w:eastAsia="nb-NO"/>
        </w:rPr>
        <w:t>patienst</w:t>
      </w:r>
      <w:proofErr w:type="spellEnd"/>
      <w:r w:rsidRPr="00C87A85">
        <w:rPr>
          <w:rFonts w:ascii="Calibri" w:eastAsia="Times New Roman" w:hAnsi="Calibri" w:cs="Times New Roman"/>
          <w:color w:val="0000FF"/>
          <w:u w:val="single"/>
          <w:lang w:val="en-US" w:eastAsia="nb-NO"/>
        </w:rPr>
        <w:t xml:space="preserve"> with age-related macular degeneration</w:t>
      </w:r>
      <w:r w:rsidRPr="00C87A85">
        <w:rPr>
          <w:rFonts w:ascii="Calibri" w:eastAsia="Times New Roman" w:hAnsi="Calibri" w:cs="Times New Roman"/>
          <w:lang w:val="en-US" w:eastAsia="nb-NO"/>
        </w:rPr>
        <w:fldChar w:fldCharType="end"/>
      </w:r>
      <w:bookmarkEnd w:id="2"/>
      <w:bookmarkEnd w:id="3"/>
      <w:r w:rsidRPr="00C87A85">
        <w:rPr>
          <w:rFonts w:ascii="Calibri" w:eastAsia="Times New Roman" w:hAnsi="Calibri" w:cs="Times New Roman"/>
          <w:lang w:val="en-US" w:eastAsia="nb-NO"/>
        </w:rPr>
        <w:t>. Journal of Clinical Nursing (John Wiley &amp;Son</w:t>
      </w:r>
      <w:r w:rsidR="00BF42C6">
        <w:rPr>
          <w:rFonts w:ascii="Calibri" w:eastAsia="Times New Roman" w:hAnsi="Calibri" w:cs="Times New Roman"/>
          <w:lang w:val="en-US" w:eastAsia="nb-NO"/>
        </w:rPr>
        <w:t xml:space="preserve">s, </w:t>
      </w:r>
      <w:proofErr w:type="spellStart"/>
      <w:r w:rsidR="00BF42C6">
        <w:rPr>
          <w:rFonts w:ascii="Calibri" w:eastAsia="Times New Roman" w:hAnsi="Calibri" w:cs="Times New Roman"/>
          <w:lang w:val="en-US" w:eastAsia="nb-NO"/>
        </w:rPr>
        <w:t>Inc</w:t>
      </w:r>
      <w:proofErr w:type="spellEnd"/>
      <w:r w:rsidR="00BF42C6">
        <w:rPr>
          <w:rFonts w:ascii="Calibri" w:eastAsia="Times New Roman" w:hAnsi="Calibri" w:cs="Times New Roman"/>
          <w:lang w:val="en-US" w:eastAsia="nb-NO"/>
        </w:rPr>
        <w:t>). 2017; 26(17-18):2680-8</w:t>
      </w:r>
    </w:p>
    <w:p w:rsidR="00637F69" w:rsidRPr="00E400BD" w:rsidRDefault="00637F69" w:rsidP="00637F69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US" w:eastAsia="nb-NO"/>
        </w:rPr>
      </w:pPr>
      <w:r w:rsidRPr="00574989">
        <w:rPr>
          <w:rFonts w:ascii="Calibri" w:eastAsia="Times New Roman" w:hAnsi="Calibri" w:cs="Times New Roman"/>
          <w:lang w:val="en-GB" w:eastAsia="nb-NO"/>
        </w:rPr>
        <w:t xml:space="preserve">Choy Y, Stein MB, Friedman M. </w:t>
      </w:r>
      <w:hyperlink r:id="rId29">
        <w:r w:rsidRPr="00666242">
          <w:rPr>
            <w:rStyle w:val="Hyperkobling"/>
            <w:rFonts w:ascii="Calibri" w:eastAsia="Times New Roman" w:hAnsi="Calibri" w:cs="Times New Roman"/>
            <w:lang w:val="en-GB" w:eastAsia="nb-NO"/>
          </w:rPr>
          <w:t>Acute procedural anxiety and specific phobia of clinical procedures in adults: Treatment overview.</w:t>
        </w:r>
      </w:hyperlink>
      <w:r w:rsidRPr="00666242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="00F75DD4">
        <w:rPr>
          <w:rFonts w:ascii="Calibri" w:eastAsia="Times New Roman" w:hAnsi="Calibri" w:cs="Times New Roman"/>
          <w:lang w:val="en-US" w:eastAsia="nb-NO"/>
        </w:rPr>
        <w:t>UpToDate</w:t>
      </w:r>
      <w:proofErr w:type="spellEnd"/>
      <w:r w:rsidR="00F75DD4">
        <w:rPr>
          <w:rFonts w:ascii="Calibri" w:eastAsia="Times New Roman" w:hAnsi="Calibri" w:cs="Times New Roman"/>
          <w:lang w:val="en-US" w:eastAsia="nb-NO"/>
        </w:rPr>
        <w:t xml:space="preserve">, </w:t>
      </w:r>
      <w:proofErr w:type="spellStart"/>
      <w:r w:rsidR="00F75DD4">
        <w:rPr>
          <w:rFonts w:ascii="Calibri" w:eastAsia="Times New Roman" w:hAnsi="Calibri" w:cs="Times New Roman"/>
          <w:lang w:val="en-US" w:eastAsia="nb-NO"/>
        </w:rPr>
        <w:t>li</w:t>
      </w:r>
      <w:r w:rsidRPr="00E400BD">
        <w:rPr>
          <w:rFonts w:ascii="Calibri" w:eastAsia="Times New Roman" w:hAnsi="Calibri" w:cs="Times New Roman"/>
          <w:lang w:val="en-US" w:eastAsia="nb-NO"/>
        </w:rPr>
        <w:t>teratur</w:t>
      </w:r>
      <w:proofErr w:type="spellEnd"/>
      <w:r w:rsidRPr="00E400BD">
        <w:rPr>
          <w:rFonts w:ascii="Calibri" w:eastAsia="Times New Roman" w:hAnsi="Calibri" w:cs="Times New Roman"/>
          <w:lang w:val="en-US" w:eastAsia="nb-NO"/>
        </w:rPr>
        <w:t xml:space="preserve"> review Dec 2023, last updated Aug 17, 2023, </w:t>
      </w:r>
      <w:proofErr w:type="spellStart"/>
      <w:r w:rsidRPr="00E400BD">
        <w:rPr>
          <w:rFonts w:ascii="Calibri" w:eastAsia="Times New Roman" w:hAnsi="Calibri" w:cs="Times New Roman"/>
          <w:lang w:val="en-US" w:eastAsia="nb-NO"/>
        </w:rPr>
        <w:t>sist</w:t>
      </w:r>
      <w:proofErr w:type="spellEnd"/>
      <w:r w:rsidRPr="00E400BD">
        <w:rPr>
          <w:rFonts w:ascii="Calibri" w:eastAsia="Times New Roman" w:hAnsi="Calibri" w:cs="Times New Roman"/>
          <w:lang w:val="en-US" w:eastAsia="nb-NO"/>
        </w:rPr>
        <w:t xml:space="preserve"> </w:t>
      </w:r>
      <w:proofErr w:type="spellStart"/>
      <w:r w:rsidRPr="00E400BD">
        <w:rPr>
          <w:rFonts w:ascii="Calibri" w:eastAsia="Times New Roman" w:hAnsi="Calibri" w:cs="Times New Roman"/>
          <w:lang w:val="en-US" w:eastAsia="nb-NO"/>
        </w:rPr>
        <w:t>lastet</w:t>
      </w:r>
      <w:proofErr w:type="spellEnd"/>
      <w:r w:rsidRPr="00E400BD">
        <w:rPr>
          <w:rFonts w:ascii="Calibri" w:eastAsia="Times New Roman" w:hAnsi="Calibri" w:cs="Times New Roman"/>
          <w:lang w:val="en-US" w:eastAsia="nb-NO"/>
        </w:rPr>
        <w:t xml:space="preserve"> </w:t>
      </w:r>
      <w:proofErr w:type="spellStart"/>
      <w:proofErr w:type="gramStart"/>
      <w:r w:rsidRPr="00E400BD">
        <w:rPr>
          <w:rFonts w:ascii="Calibri" w:eastAsia="Times New Roman" w:hAnsi="Calibri" w:cs="Times New Roman"/>
          <w:lang w:val="en-US" w:eastAsia="nb-NO"/>
        </w:rPr>
        <w:t>ned</w:t>
      </w:r>
      <w:proofErr w:type="spellEnd"/>
      <w:proofErr w:type="gramEnd"/>
      <w:r w:rsidRPr="00E400BD">
        <w:rPr>
          <w:rFonts w:ascii="Calibri" w:eastAsia="Times New Roman" w:hAnsi="Calibri" w:cs="Times New Roman"/>
          <w:lang w:val="en-US" w:eastAsia="nb-NO"/>
        </w:rPr>
        <w:t xml:space="preserve"> 8. </w:t>
      </w:r>
      <w:proofErr w:type="spellStart"/>
      <w:r w:rsidRPr="00E400BD">
        <w:rPr>
          <w:rFonts w:ascii="Calibri" w:eastAsia="Times New Roman" w:hAnsi="Calibri" w:cs="Times New Roman"/>
          <w:lang w:val="en-US" w:eastAsia="nb-NO"/>
        </w:rPr>
        <w:t>januar</w:t>
      </w:r>
      <w:proofErr w:type="spellEnd"/>
      <w:r w:rsidRPr="00E400BD">
        <w:rPr>
          <w:rFonts w:ascii="Calibri" w:eastAsia="Times New Roman" w:hAnsi="Calibri" w:cs="Times New Roman"/>
          <w:lang w:val="en-US" w:eastAsia="nb-NO"/>
        </w:rPr>
        <w:t xml:space="preserve"> 2024</w:t>
      </w:r>
    </w:p>
    <w:p w:rsidR="00174BA6" w:rsidRPr="00666242" w:rsidRDefault="00174BA6" w:rsidP="00D9631B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GB" w:eastAsia="nb-NO"/>
        </w:rPr>
      </w:pPr>
      <w:r w:rsidRPr="00574989">
        <w:rPr>
          <w:rFonts w:ascii="Calibri" w:eastAsia="Times New Roman" w:hAnsi="Calibri" w:cs="Times New Roman"/>
          <w:lang w:val="en-GB" w:eastAsia="nb-NO"/>
        </w:rPr>
        <w:t xml:space="preserve">Hanson L, Knowles A, Hanson D. </w:t>
      </w:r>
      <w:hyperlink r:id="rId30">
        <w:r w:rsidRPr="00666242">
          <w:rPr>
            <w:rStyle w:val="Hyperkobling"/>
            <w:rFonts w:ascii="Calibri" w:eastAsia="Times New Roman" w:hAnsi="Calibri" w:cs="Times New Roman"/>
            <w:lang w:val="en-GB" w:eastAsia="nb-NO"/>
          </w:rPr>
          <w:t xml:space="preserve">Communicating With </w:t>
        </w:r>
        <w:proofErr w:type="gramStart"/>
        <w:r w:rsidRPr="00666242">
          <w:rPr>
            <w:rStyle w:val="Hyperkobling"/>
            <w:rFonts w:ascii="Calibri" w:eastAsia="Times New Roman" w:hAnsi="Calibri" w:cs="Times New Roman"/>
            <w:lang w:val="en-GB" w:eastAsia="nb-NO"/>
          </w:rPr>
          <w:t>Patients Who Are Anxious</w:t>
        </w:r>
        <w:proofErr w:type="gramEnd"/>
        <w:r w:rsidRPr="00666242">
          <w:rPr>
            <w:rStyle w:val="Hyperkobling"/>
            <w:rFonts w:ascii="Calibri" w:eastAsia="Times New Roman" w:hAnsi="Calibri" w:cs="Times New Roman"/>
            <w:lang w:val="en-GB" w:eastAsia="nb-NO"/>
          </w:rPr>
          <w:t>.</w:t>
        </w:r>
      </w:hyperlink>
      <w:r w:rsidR="00B06D5A">
        <w:rPr>
          <w:rFonts w:ascii="Calibri" w:eastAsia="Times New Roman" w:hAnsi="Calibri" w:cs="Times New Roman"/>
          <w:lang w:val="en-GB" w:eastAsia="nb-NO"/>
        </w:rPr>
        <w:t xml:space="preserve"> CINAHL</w:t>
      </w:r>
      <w:r w:rsidRPr="00666242">
        <w:rPr>
          <w:rFonts w:ascii="Calibri" w:eastAsia="Times New Roman" w:hAnsi="Calibri" w:cs="Times New Roman"/>
          <w:lang w:val="en-GB" w:eastAsia="nb-NO"/>
        </w:rPr>
        <w:t xml:space="preserve"> Nursing Guide. April 2023</w:t>
      </w:r>
      <w:r w:rsidR="00D9631B">
        <w:rPr>
          <w:rFonts w:ascii="Calibri" w:eastAsia="Times New Roman" w:hAnsi="Calibri" w:cs="Times New Roman"/>
          <w:lang w:val="en-GB" w:eastAsia="nb-NO"/>
        </w:rPr>
        <w:t>,</w:t>
      </w:r>
      <w:r w:rsidR="00D9631B" w:rsidRPr="001D22BB">
        <w:rPr>
          <w:lang w:val="en-GB"/>
        </w:rPr>
        <w:t xml:space="preserve"> </w:t>
      </w:r>
      <w:proofErr w:type="spellStart"/>
      <w:r w:rsidR="00D9631B" w:rsidRPr="00D9631B">
        <w:rPr>
          <w:rFonts w:ascii="Calibri" w:eastAsia="Times New Roman" w:hAnsi="Calibri" w:cs="Times New Roman"/>
          <w:lang w:val="en-GB" w:eastAsia="nb-NO"/>
        </w:rPr>
        <w:t>sist</w:t>
      </w:r>
      <w:proofErr w:type="spellEnd"/>
      <w:r w:rsidR="00D9631B" w:rsidRPr="00D9631B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="00D9631B" w:rsidRPr="00D9631B">
        <w:rPr>
          <w:rFonts w:ascii="Calibri" w:eastAsia="Times New Roman" w:hAnsi="Calibri" w:cs="Times New Roman"/>
          <w:lang w:val="en-GB" w:eastAsia="nb-NO"/>
        </w:rPr>
        <w:t>lastet</w:t>
      </w:r>
      <w:proofErr w:type="spellEnd"/>
      <w:r w:rsidR="00D9631B" w:rsidRPr="00D9631B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gramStart"/>
      <w:r w:rsidR="00D9631B" w:rsidRPr="00D9631B">
        <w:rPr>
          <w:rFonts w:ascii="Calibri" w:eastAsia="Times New Roman" w:hAnsi="Calibri" w:cs="Times New Roman"/>
          <w:lang w:val="en-GB" w:eastAsia="nb-NO"/>
        </w:rPr>
        <w:t>ned</w:t>
      </w:r>
      <w:proofErr w:type="gramEnd"/>
      <w:r w:rsidR="00D9631B" w:rsidRPr="00D9631B">
        <w:rPr>
          <w:rFonts w:ascii="Calibri" w:eastAsia="Times New Roman" w:hAnsi="Calibri" w:cs="Times New Roman"/>
          <w:lang w:val="en-GB" w:eastAsia="nb-NO"/>
        </w:rPr>
        <w:t xml:space="preserve"> 8. </w:t>
      </w:r>
      <w:proofErr w:type="spellStart"/>
      <w:r w:rsidR="00D9631B" w:rsidRPr="00D9631B">
        <w:rPr>
          <w:rFonts w:ascii="Calibri" w:eastAsia="Times New Roman" w:hAnsi="Calibri" w:cs="Times New Roman"/>
          <w:lang w:val="en-GB" w:eastAsia="nb-NO"/>
        </w:rPr>
        <w:t>januar</w:t>
      </w:r>
      <w:proofErr w:type="spellEnd"/>
      <w:r w:rsidR="00D9631B" w:rsidRPr="00D9631B">
        <w:rPr>
          <w:rFonts w:ascii="Calibri" w:eastAsia="Times New Roman" w:hAnsi="Calibri" w:cs="Times New Roman"/>
          <w:lang w:val="en-GB" w:eastAsia="nb-NO"/>
        </w:rPr>
        <w:t xml:space="preserve"> 2024</w:t>
      </w:r>
      <w:r w:rsidR="00D9631B">
        <w:rPr>
          <w:rFonts w:ascii="Calibri" w:eastAsia="Times New Roman" w:hAnsi="Calibri" w:cs="Times New Roman"/>
          <w:lang w:val="en-GB" w:eastAsia="nb-NO"/>
        </w:rPr>
        <w:t xml:space="preserve"> </w:t>
      </w:r>
    </w:p>
    <w:p w:rsidR="00174BA6" w:rsidRDefault="00174BA6" w:rsidP="00174BA6">
      <w:pPr>
        <w:pStyle w:val="Listeavsnit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174BA6">
        <w:rPr>
          <w:rFonts w:ascii="Calibri" w:eastAsia="Times New Roman" w:hAnsi="Calibri" w:cs="Times New Roman"/>
          <w:lang w:val="en-GB" w:eastAsia="nb-NO"/>
        </w:rPr>
        <w:t>Schippert ACSP, Dahl-</w:t>
      </w:r>
      <w:proofErr w:type="spellStart"/>
      <w:r w:rsidRPr="00174BA6">
        <w:rPr>
          <w:rFonts w:ascii="Calibri" w:eastAsia="Times New Roman" w:hAnsi="Calibri" w:cs="Times New Roman"/>
          <w:lang w:val="en-GB" w:eastAsia="nb-NO"/>
        </w:rPr>
        <w:t>Michelsen</w:t>
      </w:r>
      <w:proofErr w:type="spellEnd"/>
      <w:r w:rsidRPr="00174BA6">
        <w:rPr>
          <w:rFonts w:ascii="Calibri" w:eastAsia="Times New Roman" w:hAnsi="Calibri" w:cs="Times New Roman"/>
          <w:lang w:val="en-GB" w:eastAsia="nb-NO"/>
        </w:rPr>
        <w:t xml:space="preserve"> T, </w:t>
      </w:r>
      <w:proofErr w:type="spellStart"/>
      <w:r w:rsidRPr="00174BA6">
        <w:rPr>
          <w:rFonts w:ascii="Calibri" w:eastAsia="Times New Roman" w:hAnsi="Calibri" w:cs="Times New Roman"/>
          <w:lang w:val="en-GB" w:eastAsia="nb-NO"/>
        </w:rPr>
        <w:t>Grov</w:t>
      </w:r>
      <w:proofErr w:type="spellEnd"/>
      <w:r w:rsidRPr="00174BA6">
        <w:rPr>
          <w:rFonts w:ascii="Calibri" w:eastAsia="Times New Roman" w:hAnsi="Calibri" w:cs="Times New Roman"/>
          <w:lang w:val="en-GB" w:eastAsia="nb-NO"/>
        </w:rPr>
        <w:t xml:space="preserve"> EK, </w:t>
      </w:r>
      <w:proofErr w:type="spellStart"/>
      <w:r w:rsidRPr="00174BA6">
        <w:rPr>
          <w:rFonts w:ascii="Calibri" w:eastAsia="Times New Roman" w:hAnsi="Calibri" w:cs="Times New Roman"/>
          <w:lang w:val="en-GB" w:eastAsia="nb-NO"/>
        </w:rPr>
        <w:t>Sparboe</w:t>
      </w:r>
      <w:proofErr w:type="spellEnd"/>
      <w:r w:rsidRPr="00174BA6">
        <w:rPr>
          <w:rFonts w:ascii="Calibri" w:eastAsia="Times New Roman" w:hAnsi="Calibri" w:cs="Times New Roman"/>
          <w:lang w:val="en-GB" w:eastAsia="nb-NO"/>
        </w:rPr>
        <w:t xml:space="preserve">-Nilsen B, </w:t>
      </w:r>
      <w:proofErr w:type="spellStart"/>
      <w:r w:rsidRPr="00174BA6">
        <w:rPr>
          <w:rFonts w:ascii="Calibri" w:eastAsia="Times New Roman" w:hAnsi="Calibri" w:cs="Times New Roman"/>
          <w:lang w:val="en-GB" w:eastAsia="nb-NO"/>
        </w:rPr>
        <w:t>Silvola</w:t>
      </w:r>
      <w:proofErr w:type="spellEnd"/>
      <w:r w:rsidRPr="00174BA6">
        <w:rPr>
          <w:rFonts w:ascii="Calibri" w:eastAsia="Times New Roman" w:hAnsi="Calibri" w:cs="Times New Roman"/>
          <w:lang w:val="en-GB" w:eastAsia="nb-NO"/>
        </w:rPr>
        <w:t xml:space="preserve"> J, </w:t>
      </w:r>
      <w:proofErr w:type="spellStart"/>
      <w:r w:rsidRPr="00174BA6">
        <w:rPr>
          <w:rFonts w:ascii="Calibri" w:eastAsia="Times New Roman" w:hAnsi="Calibri" w:cs="Times New Roman"/>
          <w:lang w:val="en-GB" w:eastAsia="nb-NO"/>
        </w:rPr>
        <w:t>Bjømnes</w:t>
      </w:r>
      <w:proofErr w:type="spellEnd"/>
      <w:r w:rsidRPr="00174BA6">
        <w:rPr>
          <w:rFonts w:ascii="Calibri" w:eastAsia="Times New Roman" w:hAnsi="Calibri" w:cs="Times New Roman"/>
          <w:lang w:val="en-GB" w:eastAsia="nb-NO"/>
        </w:rPr>
        <w:t xml:space="preserve"> AK. </w:t>
      </w:r>
      <w:hyperlink r:id="rId31">
        <w:r w:rsidRPr="00174BA6">
          <w:rPr>
            <w:rStyle w:val="Hyperkobling"/>
            <w:rFonts w:ascii="Calibri" w:eastAsia="Times New Roman" w:hAnsi="Calibri" w:cs="Times New Roman"/>
            <w:lang w:val="en-GB" w:eastAsia="nb-NO"/>
          </w:rPr>
          <w:t>Torture survivors’ experiences of receiving surgical treatment indicating re- traumatization.</w:t>
        </w:r>
      </w:hyperlink>
      <w:r w:rsidRPr="00174BA6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Pr="00174BA6">
        <w:rPr>
          <w:rFonts w:ascii="Calibri" w:eastAsia="Times New Roman" w:hAnsi="Calibri" w:cs="Times New Roman"/>
          <w:lang w:eastAsia="nb-NO"/>
        </w:rPr>
        <w:t>PLoS</w:t>
      </w:r>
      <w:proofErr w:type="spellEnd"/>
      <w:r w:rsidRPr="00174BA6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174BA6">
        <w:rPr>
          <w:rFonts w:ascii="Calibri" w:eastAsia="Times New Roman" w:hAnsi="Calibri" w:cs="Times New Roman"/>
          <w:lang w:eastAsia="nb-NO"/>
        </w:rPr>
        <w:t>Medicine</w:t>
      </w:r>
      <w:proofErr w:type="spellEnd"/>
      <w:r w:rsidRPr="00174BA6">
        <w:rPr>
          <w:rFonts w:ascii="Calibri" w:eastAsia="Times New Roman" w:hAnsi="Calibri" w:cs="Times New Roman"/>
          <w:lang w:eastAsia="nb-NO"/>
        </w:rPr>
        <w:t xml:space="preserve">. </w:t>
      </w:r>
      <w:proofErr w:type="spellStart"/>
      <w:r w:rsidRPr="00174BA6">
        <w:rPr>
          <w:rFonts w:ascii="Calibri" w:eastAsia="Times New Roman" w:hAnsi="Calibri" w:cs="Times New Roman"/>
          <w:lang w:eastAsia="nb-NO"/>
        </w:rPr>
        <w:t>October</w:t>
      </w:r>
      <w:proofErr w:type="spellEnd"/>
      <w:r w:rsidRPr="00174BA6">
        <w:rPr>
          <w:rFonts w:ascii="Calibri" w:eastAsia="Times New Roman" w:hAnsi="Calibri" w:cs="Times New Roman"/>
          <w:lang w:eastAsia="nb-NO"/>
        </w:rPr>
        <w:t xml:space="preserve"> 17, 2023</w:t>
      </w:r>
    </w:p>
    <w:p w:rsidR="00167432" w:rsidRPr="00174BA6" w:rsidRDefault="2A6830BF" w:rsidP="00174BA6">
      <w:pPr>
        <w:pStyle w:val="Listeavsnit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proofErr w:type="spellStart"/>
      <w:r w:rsidRPr="00174BA6">
        <w:rPr>
          <w:rFonts w:ascii="Calibri" w:eastAsia="Times New Roman" w:hAnsi="Calibri" w:cs="Times New Roman"/>
          <w:lang w:val="en-US" w:eastAsia="nb-NO"/>
        </w:rPr>
        <w:t>Hillebrand</w:t>
      </w:r>
      <w:proofErr w:type="spellEnd"/>
      <w:r w:rsidRPr="00174BA6">
        <w:rPr>
          <w:rFonts w:ascii="Calibri" w:eastAsia="Times New Roman" w:hAnsi="Calibri" w:cs="Times New Roman"/>
          <w:lang w:val="en-US" w:eastAsia="nb-NO"/>
        </w:rPr>
        <w:t xml:space="preserve"> M</w:t>
      </w:r>
      <w:r w:rsidR="7425C038" w:rsidRPr="00174BA6">
        <w:rPr>
          <w:rFonts w:ascii="Calibri" w:eastAsia="Times New Roman" w:hAnsi="Calibri" w:cs="Times New Roman"/>
          <w:lang w:val="en-US" w:eastAsia="nb-NO"/>
        </w:rPr>
        <w:t xml:space="preserve">. Patient Safety and Risk Management. I: </w:t>
      </w:r>
      <w:proofErr w:type="spellStart"/>
      <w:r w:rsidR="7425C038" w:rsidRPr="00174BA6">
        <w:rPr>
          <w:rFonts w:ascii="Calibri" w:eastAsia="Times New Roman" w:hAnsi="Calibri" w:cs="Times New Roman"/>
          <w:lang w:val="en-US" w:eastAsia="nb-NO"/>
        </w:rPr>
        <w:t>Rothrock</w:t>
      </w:r>
      <w:proofErr w:type="spellEnd"/>
      <w:r w:rsidR="7425C038" w:rsidRPr="00174BA6">
        <w:rPr>
          <w:rFonts w:ascii="Calibri" w:eastAsia="Times New Roman" w:hAnsi="Calibri" w:cs="Times New Roman"/>
          <w:lang w:val="en-US" w:eastAsia="nb-NO"/>
        </w:rPr>
        <w:t xml:space="preserve"> JC</w:t>
      </w:r>
      <w:r w:rsidR="407199F0" w:rsidRPr="00174BA6">
        <w:rPr>
          <w:rFonts w:ascii="Calibri" w:eastAsia="Times New Roman" w:hAnsi="Calibri" w:cs="Times New Roman"/>
          <w:lang w:val="en-US" w:eastAsia="nb-NO"/>
        </w:rPr>
        <w:t xml:space="preserve">, </w:t>
      </w:r>
      <w:r w:rsidR="7425C038" w:rsidRPr="00174BA6">
        <w:rPr>
          <w:rFonts w:ascii="Calibri" w:eastAsia="Times New Roman" w:hAnsi="Calibri" w:cs="Times New Roman"/>
          <w:lang w:val="en-US" w:eastAsia="nb-NO"/>
        </w:rPr>
        <w:t xml:space="preserve">red. </w:t>
      </w:r>
      <w:proofErr w:type="gramStart"/>
      <w:r w:rsidR="7425C038" w:rsidRPr="00174BA6">
        <w:rPr>
          <w:rFonts w:ascii="Calibri" w:eastAsia="Times New Roman" w:hAnsi="Calibri" w:cs="Times New Roman"/>
          <w:lang w:val="en-US" w:eastAsia="nb-NO"/>
        </w:rPr>
        <w:t>Alexander’s</w:t>
      </w:r>
      <w:proofErr w:type="gramEnd"/>
      <w:r w:rsidR="7425C038" w:rsidRPr="00174BA6">
        <w:rPr>
          <w:rFonts w:ascii="Calibri" w:eastAsia="Times New Roman" w:hAnsi="Calibri" w:cs="Times New Roman"/>
          <w:lang w:val="en-US" w:eastAsia="nb-NO"/>
        </w:rPr>
        <w:t xml:space="preserve"> Care of the patient in surgery, 1</w:t>
      </w:r>
      <w:r w:rsidR="5B8C97DD" w:rsidRPr="00174BA6">
        <w:rPr>
          <w:rFonts w:ascii="Calibri" w:eastAsia="Times New Roman" w:hAnsi="Calibri" w:cs="Times New Roman"/>
          <w:lang w:val="en-US" w:eastAsia="nb-NO"/>
        </w:rPr>
        <w:t>7</w:t>
      </w:r>
      <w:r w:rsidR="7425C038" w:rsidRPr="00174BA6">
        <w:rPr>
          <w:rFonts w:ascii="Calibri" w:eastAsia="Times New Roman" w:hAnsi="Calibri" w:cs="Times New Roman"/>
          <w:vertAlign w:val="superscript"/>
          <w:lang w:val="en-US" w:eastAsia="nb-NO"/>
        </w:rPr>
        <w:t>th</w:t>
      </w:r>
      <w:r w:rsidR="7425C038" w:rsidRPr="00174BA6">
        <w:rPr>
          <w:rFonts w:ascii="Calibri" w:eastAsia="Times New Roman" w:hAnsi="Calibri" w:cs="Times New Roman"/>
          <w:lang w:val="en-US" w:eastAsia="nb-NO"/>
        </w:rPr>
        <w:t xml:space="preserve"> Edition. USA: Elsevier; 20</w:t>
      </w:r>
      <w:r w:rsidR="0E16A3C1" w:rsidRPr="00174BA6">
        <w:rPr>
          <w:rFonts w:ascii="Calibri" w:eastAsia="Times New Roman" w:hAnsi="Calibri" w:cs="Times New Roman"/>
          <w:lang w:val="en-US" w:eastAsia="nb-NO"/>
        </w:rPr>
        <w:t>23</w:t>
      </w:r>
      <w:r w:rsidR="7425C038" w:rsidRPr="00174BA6">
        <w:rPr>
          <w:rFonts w:ascii="Calibri" w:eastAsia="Times New Roman" w:hAnsi="Calibri" w:cs="Times New Roman"/>
          <w:lang w:val="en-US" w:eastAsia="nb-NO"/>
        </w:rPr>
        <w:t>. s.1</w:t>
      </w:r>
      <w:r w:rsidR="381D5D0E" w:rsidRPr="00174BA6">
        <w:rPr>
          <w:rFonts w:ascii="Calibri" w:eastAsia="Times New Roman" w:hAnsi="Calibri" w:cs="Times New Roman"/>
          <w:lang w:val="en-US" w:eastAsia="nb-NO"/>
        </w:rPr>
        <w:t>6</w:t>
      </w:r>
      <w:r w:rsidR="7425C038" w:rsidRPr="00174BA6">
        <w:rPr>
          <w:rFonts w:ascii="Calibri" w:eastAsia="Times New Roman" w:hAnsi="Calibri" w:cs="Times New Roman"/>
          <w:lang w:val="en-US" w:eastAsia="nb-NO"/>
        </w:rPr>
        <w:t>-3</w:t>
      </w:r>
      <w:r w:rsidR="1D5ECC68" w:rsidRPr="00174BA6">
        <w:rPr>
          <w:rFonts w:ascii="Calibri" w:eastAsia="Times New Roman" w:hAnsi="Calibri" w:cs="Times New Roman"/>
          <w:lang w:val="en-US" w:eastAsia="nb-NO"/>
        </w:rPr>
        <w:t>8</w:t>
      </w:r>
      <w:r w:rsidR="7425C038" w:rsidRPr="00174BA6">
        <w:rPr>
          <w:rFonts w:ascii="Calibri" w:hAnsi="Calibri"/>
          <w:lang w:val="en-US"/>
        </w:rPr>
        <w:t xml:space="preserve"> </w:t>
      </w:r>
    </w:p>
    <w:p w:rsidR="00167432" w:rsidRPr="00C87A85" w:rsidRDefault="0C499FF1" w:rsidP="56B68BA5">
      <w:pPr>
        <w:pStyle w:val="Liste2"/>
        <w:numPr>
          <w:ilvl w:val="0"/>
          <w:numId w:val="8"/>
        </w:numPr>
        <w:rPr>
          <w:rFonts w:ascii="Calibri" w:hAnsi="Calibri"/>
          <w:sz w:val="22"/>
          <w:szCs w:val="22"/>
          <w:lang w:val="en-US"/>
        </w:rPr>
      </w:pPr>
      <w:proofErr w:type="spellStart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Cromb</w:t>
      </w:r>
      <w:proofErr w:type="spellEnd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M.M. Workplace Issues and Staff Safety</w:t>
      </w:r>
      <w:r w:rsidR="02B6A0B4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. I</w:t>
      </w:r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: </w:t>
      </w:r>
      <w:proofErr w:type="spellStart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Rothrock</w:t>
      </w:r>
      <w:proofErr w:type="spellEnd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</w:t>
      </w:r>
      <w:r w:rsidR="5C9BFDBF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J</w:t>
      </w:r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C, </w:t>
      </w:r>
      <w:r w:rsidR="1D8EB39E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red. </w:t>
      </w:r>
      <w:proofErr w:type="gramStart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Alexander's</w:t>
      </w:r>
      <w:proofErr w:type="gramEnd"/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Care of the patient in surgery, 17</w:t>
      </w:r>
      <w:r w:rsidR="64DFB2CE" w:rsidRPr="56B68BA5">
        <w:rPr>
          <w:rFonts w:ascii="Calibri" w:eastAsia="Calibri" w:hAnsi="Calibri" w:cs="Calibri"/>
          <w:color w:val="333333"/>
          <w:sz w:val="22"/>
          <w:szCs w:val="22"/>
          <w:vertAlign w:val="superscript"/>
          <w:lang w:val="en-US"/>
        </w:rPr>
        <w:t>th</w:t>
      </w:r>
      <w:r w:rsidR="64DFB2CE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</w:t>
      </w:r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Edition, USA:</w:t>
      </w:r>
      <w:r w:rsidR="78FEA575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</w:t>
      </w:r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Elsevier</w:t>
      </w:r>
      <w:r w:rsidR="7121B771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; 2023. </w:t>
      </w:r>
      <w:r w:rsidR="0D1C9707" w:rsidRPr="56B68BA5">
        <w:rPr>
          <w:rFonts w:ascii="Calibri" w:hAnsi="Calibri"/>
          <w:sz w:val="22"/>
          <w:szCs w:val="22"/>
          <w:lang w:val="en-US"/>
        </w:rPr>
        <w:t>s.</w:t>
      </w:r>
      <w:r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</w:t>
      </w:r>
      <w:r w:rsidR="26B8E326" w:rsidRPr="56B68BA5">
        <w:rPr>
          <w:rFonts w:ascii="Calibri" w:eastAsia="Calibri" w:hAnsi="Calibri" w:cs="Calibri"/>
          <w:color w:val="333333"/>
          <w:sz w:val="22"/>
          <w:szCs w:val="22"/>
          <w:lang w:val="en-US"/>
        </w:rPr>
        <w:t>39-50</w:t>
      </w:r>
    </w:p>
    <w:p w:rsidR="00167432" w:rsidRPr="00C87A85" w:rsidRDefault="7425C038" w:rsidP="00167432">
      <w:pPr>
        <w:pStyle w:val="Liste2"/>
        <w:numPr>
          <w:ilvl w:val="0"/>
          <w:numId w:val="8"/>
        </w:numPr>
        <w:rPr>
          <w:rFonts w:ascii="Calibri" w:hAnsi="Calibri"/>
          <w:sz w:val="22"/>
          <w:szCs w:val="22"/>
        </w:rPr>
      </w:pPr>
      <w:proofErr w:type="spellStart"/>
      <w:r w:rsidRPr="56B68BA5">
        <w:rPr>
          <w:rFonts w:ascii="Calibri" w:hAnsi="Calibri"/>
          <w:sz w:val="22"/>
          <w:szCs w:val="22"/>
          <w:lang w:val="en-US"/>
        </w:rPr>
        <w:t>Lauvrak</w:t>
      </w:r>
      <w:proofErr w:type="spellEnd"/>
      <w:r w:rsidRPr="56B68BA5">
        <w:rPr>
          <w:rFonts w:ascii="Calibri" w:hAnsi="Calibri"/>
          <w:sz w:val="22"/>
          <w:szCs w:val="22"/>
          <w:lang w:val="en-US"/>
        </w:rPr>
        <w:t xml:space="preserve"> V, </w:t>
      </w:r>
      <w:proofErr w:type="spellStart"/>
      <w:r w:rsidRPr="56B68BA5">
        <w:rPr>
          <w:rFonts w:ascii="Calibri" w:hAnsi="Calibri"/>
          <w:sz w:val="22"/>
          <w:szCs w:val="22"/>
          <w:lang w:val="en-US"/>
        </w:rPr>
        <w:t>Norderhaug</w:t>
      </w:r>
      <w:proofErr w:type="spellEnd"/>
      <w:r w:rsidRPr="56B68BA5">
        <w:rPr>
          <w:rFonts w:ascii="Calibri" w:hAnsi="Calibri"/>
          <w:sz w:val="22"/>
          <w:szCs w:val="22"/>
          <w:lang w:val="en-US"/>
        </w:rPr>
        <w:t xml:space="preserve"> IN, </w:t>
      </w:r>
      <w:proofErr w:type="spellStart"/>
      <w:r w:rsidRPr="56B68BA5">
        <w:rPr>
          <w:rFonts w:ascii="Calibri" w:hAnsi="Calibri"/>
          <w:sz w:val="22"/>
          <w:szCs w:val="22"/>
          <w:lang w:val="en-US"/>
        </w:rPr>
        <w:t>Juvet</w:t>
      </w:r>
      <w:proofErr w:type="spellEnd"/>
      <w:r w:rsidRPr="56B68BA5">
        <w:rPr>
          <w:rFonts w:ascii="Calibri" w:hAnsi="Calibri"/>
          <w:sz w:val="22"/>
          <w:szCs w:val="22"/>
          <w:lang w:val="en-US"/>
        </w:rPr>
        <w:t xml:space="preserve"> LK. </w:t>
      </w:r>
      <w:hyperlink r:id="rId32">
        <w:r w:rsidRPr="56B68BA5">
          <w:rPr>
            <w:rFonts w:ascii="Calibri" w:hAnsi="Calibri"/>
            <w:color w:val="0000FF"/>
            <w:sz w:val="22"/>
            <w:szCs w:val="22"/>
            <w:u w:val="single"/>
          </w:rPr>
          <w:t>Forebygging av postoperative infeksjoner</w:t>
        </w:r>
      </w:hyperlink>
      <w:r w:rsidRPr="56B68BA5">
        <w:rPr>
          <w:rFonts w:ascii="Calibri" w:hAnsi="Calibri"/>
          <w:sz w:val="22"/>
          <w:szCs w:val="22"/>
        </w:rPr>
        <w:t xml:space="preserve">.. Nasjonalt kunnskapssenter for helsetjenesten. Publisert 2010, sist oppdatert 9.september 2014 </w:t>
      </w:r>
    </w:p>
    <w:p w:rsidR="00167432" w:rsidRPr="00C87A85" w:rsidRDefault="7425C038" w:rsidP="00167432">
      <w:pPr>
        <w:pStyle w:val="Liste2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56B68BA5">
        <w:rPr>
          <w:rFonts w:ascii="Calibri" w:hAnsi="Calibri"/>
          <w:sz w:val="22"/>
          <w:szCs w:val="22"/>
        </w:rPr>
        <w:t xml:space="preserve">Folkehelseinstituttet. </w:t>
      </w:r>
      <w:hyperlink r:id="rId33">
        <w:r w:rsidRPr="56B68BA5">
          <w:rPr>
            <w:rFonts w:ascii="Calibri" w:hAnsi="Calibri"/>
            <w:color w:val="0000FF"/>
            <w:sz w:val="22"/>
            <w:szCs w:val="22"/>
            <w:u w:val="single"/>
          </w:rPr>
          <w:t>Tiltak innen innsatsområdet “Trygg kirurgi” i Pasientsikkerhetsprogrammet i Norge</w:t>
        </w:r>
      </w:hyperlink>
      <w:r w:rsidRPr="56B68BA5">
        <w:rPr>
          <w:rFonts w:ascii="Calibri" w:hAnsi="Calibri"/>
          <w:sz w:val="22"/>
          <w:szCs w:val="22"/>
        </w:rPr>
        <w:t>. Publisert 2017, sist oppdatert 23.april 2019</w:t>
      </w:r>
    </w:p>
    <w:p w:rsidR="00174BA6" w:rsidRDefault="7425C038" w:rsidP="00167432">
      <w:pPr>
        <w:pStyle w:val="Liste2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56B68BA5">
        <w:rPr>
          <w:rFonts w:ascii="Calibri" w:hAnsi="Calibri"/>
          <w:sz w:val="22"/>
          <w:szCs w:val="22"/>
        </w:rPr>
        <w:t>Eide PH. Forebygging av hypotermi. I: Dåvøy GM, Eide PH, Hansen I</w:t>
      </w:r>
      <w:r w:rsidR="775630B0" w:rsidRPr="56B68BA5">
        <w:rPr>
          <w:rFonts w:ascii="Calibri" w:hAnsi="Calibri"/>
          <w:sz w:val="22"/>
          <w:szCs w:val="22"/>
        </w:rPr>
        <w:t>,</w:t>
      </w:r>
      <w:r w:rsidRPr="56B68BA5">
        <w:rPr>
          <w:rFonts w:ascii="Calibri" w:hAnsi="Calibri"/>
          <w:sz w:val="22"/>
          <w:szCs w:val="22"/>
        </w:rPr>
        <w:t xml:space="preserve"> red. Operasjonssykepleie. 2.utg. 1 opplag Oslo: Gyldendal Norsk Forlag AS; 2018. s.307-319 </w:t>
      </w:r>
    </w:p>
    <w:p w:rsidR="00174BA6" w:rsidRDefault="00174BA6" w:rsidP="00174BA6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eastAsia="nb-NO"/>
        </w:rPr>
      </w:pPr>
      <w:r w:rsidRPr="005D5BD5">
        <w:rPr>
          <w:rFonts w:ascii="Calibri" w:eastAsia="Times New Roman" w:hAnsi="Calibri" w:cs="Times New Roman"/>
          <w:lang w:eastAsia="nb-NO"/>
        </w:rPr>
        <w:t xml:space="preserve">Central </w:t>
      </w:r>
      <w:proofErr w:type="spellStart"/>
      <w:r w:rsidRPr="005D5BD5">
        <w:rPr>
          <w:rFonts w:ascii="Calibri" w:eastAsia="Times New Roman" w:hAnsi="Calibri" w:cs="Times New Roman"/>
          <w:lang w:eastAsia="nb-NO"/>
        </w:rPr>
        <w:t>Enhed</w:t>
      </w:r>
      <w:proofErr w:type="spellEnd"/>
      <w:r w:rsidRPr="005D5BD5">
        <w:rPr>
          <w:rFonts w:ascii="Calibri" w:eastAsia="Times New Roman" w:hAnsi="Calibri" w:cs="Times New Roman"/>
          <w:lang w:eastAsia="nb-NO"/>
        </w:rPr>
        <w:t xml:space="preserve"> for </w:t>
      </w:r>
      <w:proofErr w:type="spellStart"/>
      <w:r w:rsidRPr="005D5BD5">
        <w:rPr>
          <w:rFonts w:ascii="Calibri" w:eastAsia="Times New Roman" w:hAnsi="Calibri" w:cs="Times New Roman"/>
          <w:lang w:eastAsia="nb-NO"/>
        </w:rPr>
        <w:t>Infectionshygiejne</w:t>
      </w:r>
      <w:proofErr w:type="spellEnd"/>
      <w:r w:rsidRPr="005D5BD5">
        <w:rPr>
          <w:rFonts w:ascii="Calibri" w:eastAsia="Times New Roman" w:hAnsi="Calibri" w:cs="Times New Roman"/>
          <w:lang w:eastAsia="nb-NO"/>
        </w:rPr>
        <w:t xml:space="preserve">. </w:t>
      </w:r>
      <w:hyperlink r:id="rId34" w:history="1">
        <w:proofErr w:type="spellStart"/>
        <w:r w:rsidRPr="00F450C7">
          <w:rPr>
            <w:rStyle w:val="Hyperkobling"/>
            <w:rFonts w:ascii="Calibri" w:eastAsia="Times New Roman" w:hAnsi="Calibri" w:cs="Times New Roman"/>
            <w:lang w:eastAsia="nb-NO"/>
          </w:rPr>
          <w:t>Nationale</w:t>
        </w:r>
        <w:proofErr w:type="spellEnd"/>
        <w:r w:rsidRPr="00F450C7">
          <w:rPr>
            <w:rStyle w:val="Hyperkobling"/>
            <w:rFonts w:ascii="Calibri" w:eastAsia="Times New Roman" w:hAnsi="Calibri" w:cs="Times New Roman"/>
            <w:lang w:eastAsia="nb-NO"/>
          </w:rPr>
          <w:t xml:space="preserve"> </w:t>
        </w:r>
        <w:proofErr w:type="spellStart"/>
        <w:r w:rsidRPr="00F450C7">
          <w:rPr>
            <w:rStyle w:val="Hyperkobling"/>
            <w:rFonts w:ascii="Calibri" w:eastAsia="Times New Roman" w:hAnsi="Calibri" w:cs="Times New Roman"/>
            <w:lang w:eastAsia="nb-NO"/>
          </w:rPr>
          <w:t>Ifectionshygiejniske</w:t>
        </w:r>
        <w:proofErr w:type="spellEnd"/>
        <w:r w:rsidRPr="00F450C7">
          <w:rPr>
            <w:rStyle w:val="Hyperkobling"/>
            <w:rFonts w:ascii="Calibri" w:eastAsia="Times New Roman" w:hAnsi="Calibri" w:cs="Times New Roman"/>
            <w:lang w:eastAsia="nb-NO"/>
          </w:rPr>
          <w:t xml:space="preserve"> Retningslinjer. </w:t>
        </w:r>
        <w:r w:rsidRPr="00D80934">
          <w:rPr>
            <w:rStyle w:val="Hyperkobling"/>
            <w:rFonts w:ascii="Calibri" w:eastAsia="Times New Roman" w:hAnsi="Calibri" w:cs="Times New Roman"/>
            <w:lang w:eastAsia="nb-NO"/>
          </w:rPr>
          <w:t xml:space="preserve">Det </w:t>
        </w:r>
        <w:proofErr w:type="spellStart"/>
        <w:r w:rsidRPr="00D80934">
          <w:rPr>
            <w:rStyle w:val="Hyperkobling"/>
            <w:rFonts w:ascii="Calibri" w:eastAsia="Times New Roman" w:hAnsi="Calibri" w:cs="Times New Roman"/>
            <w:lang w:eastAsia="nb-NO"/>
          </w:rPr>
          <w:t>præ</w:t>
        </w:r>
        <w:proofErr w:type="spellEnd"/>
        <w:r w:rsidRPr="00D80934">
          <w:rPr>
            <w:rStyle w:val="Hyperkobling"/>
            <w:rFonts w:ascii="Calibri" w:eastAsia="Times New Roman" w:hAnsi="Calibri" w:cs="Times New Roman"/>
            <w:lang w:eastAsia="nb-NO"/>
          </w:rPr>
          <w:t>-, per- og postoperative område</w:t>
        </w:r>
      </w:hyperlink>
      <w:r w:rsidRPr="00D80934">
        <w:rPr>
          <w:rFonts w:ascii="Calibri" w:eastAsia="Times New Roman" w:hAnsi="Calibri" w:cs="Times New Roman"/>
          <w:lang w:eastAsia="nb-NO"/>
        </w:rPr>
        <w:t xml:space="preserve">. Statens Serum </w:t>
      </w:r>
      <w:proofErr w:type="spellStart"/>
      <w:r w:rsidRPr="00D80934">
        <w:rPr>
          <w:rFonts w:ascii="Calibri" w:eastAsia="Times New Roman" w:hAnsi="Calibri" w:cs="Times New Roman"/>
          <w:lang w:eastAsia="nb-NO"/>
        </w:rPr>
        <w:t>Institut</w:t>
      </w:r>
      <w:proofErr w:type="spellEnd"/>
      <w:r>
        <w:rPr>
          <w:rFonts w:ascii="Calibri" w:eastAsia="Times New Roman" w:hAnsi="Calibri" w:cs="Times New Roman"/>
          <w:lang w:eastAsia="nb-NO"/>
        </w:rPr>
        <w:t xml:space="preserve">. </w:t>
      </w:r>
      <w:r w:rsidRPr="00D80934">
        <w:rPr>
          <w:rFonts w:ascii="Calibri" w:eastAsia="Times New Roman" w:hAnsi="Calibri" w:cs="Times New Roman"/>
          <w:lang w:eastAsia="nb-NO"/>
        </w:rPr>
        <w:t xml:space="preserve">2. </w:t>
      </w:r>
      <w:proofErr w:type="spellStart"/>
      <w:r w:rsidRPr="00D80934">
        <w:rPr>
          <w:rFonts w:ascii="Calibri" w:eastAsia="Times New Roman" w:hAnsi="Calibri" w:cs="Times New Roman"/>
          <w:lang w:eastAsia="nb-NO"/>
        </w:rPr>
        <w:t>udgave</w:t>
      </w:r>
      <w:proofErr w:type="spellEnd"/>
      <w:r w:rsidRPr="00D80934">
        <w:rPr>
          <w:rFonts w:ascii="Calibri" w:eastAsia="Times New Roman" w:hAnsi="Calibri" w:cs="Times New Roman"/>
          <w:lang w:eastAsia="nb-NO"/>
        </w:rPr>
        <w:t xml:space="preserve"> 2020</w:t>
      </w:r>
    </w:p>
    <w:p w:rsidR="00CB5E03" w:rsidRPr="006D57AA" w:rsidRDefault="000B1E92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CB5E03">
        <w:rPr>
          <w:rFonts w:ascii="Calibri" w:eastAsia="Times New Roman" w:hAnsi="Calibri" w:cs="Times New Roman"/>
          <w:lang w:val="en-GB" w:eastAsia="nb-NO"/>
        </w:rPr>
        <w:t xml:space="preserve">NICE guideline (NG125). </w:t>
      </w:r>
      <w:hyperlink r:id="rId35" w:history="1">
        <w:r w:rsidRPr="00CB5E03">
          <w:rPr>
            <w:rStyle w:val="Hyperkobling"/>
            <w:rFonts w:ascii="Calibri" w:eastAsia="Times New Roman" w:hAnsi="Calibri" w:cs="Times New Roman"/>
            <w:lang w:val="en-GB" w:eastAsia="nb-NO"/>
          </w:rPr>
          <w:t>Surgical site infections: prevention and treatment.</w:t>
        </w:r>
      </w:hyperlink>
      <w:r w:rsidRPr="00CB5E03">
        <w:rPr>
          <w:rFonts w:ascii="Calibri" w:eastAsia="Times New Roman" w:hAnsi="Calibri" w:cs="Times New Roman"/>
          <w:lang w:val="en-GB" w:eastAsia="nb-NO"/>
        </w:rPr>
        <w:t xml:space="preserve"> National Institute for Health and Care Excellence. Published 11 April 2019, last updated 19 August 2020</w:t>
      </w:r>
    </w:p>
    <w:p w:rsidR="006D57AA" w:rsidRPr="006D57AA" w:rsidRDefault="006D57AA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6D57AA">
        <w:rPr>
          <w:rFonts w:ascii="Calibri" w:eastAsia="Times New Roman" w:hAnsi="Calibri" w:cs="Times New Roman"/>
          <w:lang w:val="en-GB" w:eastAsia="nb-NO"/>
        </w:rPr>
        <w:t xml:space="preserve">Kyle E, red. Anderson MA, Burlingame B, Cahn JA, Conner R, Davidson J, </w:t>
      </w:r>
      <w:proofErr w:type="spellStart"/>
      <w:r w:rsidRPr="006D57AA">
        <w:rPr>
          <w:rFonts w:ascii="Calibri" w:eastAsia="Times New Roman" w:hAnsi="Calibri" w:cs="Times New Roman"/>
          <w:lang w:val="en-GB" w:eastAsia="nb-NO"/>
        </w:rPr>
        <w:t>deKay</w:t>
      </w:r>
      <w:proofErr w:type="spellEnd"/>
      <w:r w:rsidRPr="006D57AA">
        <w:rPr>
          <w:rFonts w:ascii="Calibri" w:eastAsia="Times New Roman" w:hAnsi="Calibri" w:cs="Times New Roman"/>
          <w:lang w:val="en-GB" w:eastAsia="nb-NO"/>
        </w:rPr>
        <w:t xml:space="preserve"> K et.al. Guideline for prevention of hypothermia. Guidelines for perioperative practice. 2023 Edition. Denver: AORN; 2023. s. 337-366</w:t>
      </w:r>
    </w:p>
    <w:p w:rsidR="00CB5E03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proofErr w:type="spellStart"/>
      <w:r w:rsidRPr="00CB5E03">
        <w:rPr>
          <w:rFonts w:ascii="Calibri" w:hAnsi="Calibri"/>
          <w:lang w:val="en-US"/>
        </w:rPr>
        <w:t>Bak</w:t>
      </w:r>
      <w:proofErr w:type="spellEnd"/>
      <w:r w:rsidRPr="00CB5E03">
        <w:rPr>
          <w:rFonts w:ascii="Calibri" w:hAnsi="Calibri"/>
          <w:lang w:val="en-US"/>
        </w:rPr>
        <w:t xml:space="preserve"> JR. Wound Healing, Dressings, and Drains. I: </w:t>
      </w:r>
      <w:proofErr w:type="spellStart"/>
      <w:r w:rsidRPr="00CB5E03">
        <w:rPr>
          <w:rFonts w:ascii="Calibri" w:hAnsi="Calibri"/>
          <w:lang w:val="en-US"/>
        </w:rPr>
        <w:t>Rothrock</w:t>
      </w:r>
      <w:proofErr w:type="spellEnd"/>
      <w:r w:rsidRPr="00CB5E03">
        <w:rPr>
          <w:rFonts w:ascii="Calibri" w:hAnsi="Calibri"/>
          <w:lang w:val="en-US"/>
        </w:rPr>
        <w:t xml:space="preserve"> JC</w:t>
      </w:r>
      <w:r w:rsidR="2293A803" w:rsidRPr="00CB5E03">
        <w:rPr>
          <w:rFonts w:ascii="Calibri" w:hAnsi="Calibri"/>
          <w:lang w:val="en-US"/>
        </w:rPr>
        <w:t>,</w:t>
      </w:r>
      <w:r w:rsidRPr="00CB5E03">
        <w:rPr>
          <w:rFonts w:ascii="Calibri" w:hAnsi="Calibri"/>
          <w:lang w:val="en-US"/>
        </w:rPr>
        <w:t xml:space="preserve"> red. </w:t>
      </w:r>
      <w:proofErr w:type="gramStart"/>
      <w:r w:rsidRPr="00CB5E03">
        <w:rPr>
          <w:rFonts w:ascii="Calibri" w:hAnsi="Calibri"/>
          <w:lang w:val="en-US"/>
        </w:rPr>
        <w:t>Alexander’s</w:t>
      </w:r>
      <w:proofErr w:type="gramEnd"/>
      <w:r w:rsidRPr="00CB5E03">
        <w:rPr>
          <w:rFonts w:ascii="Calibri" w:hAnsi="Calibri"/>
          <w:lang w:val="en-US"/>
        </w:rPr>
        <w:t xml:space="preserve"> Care of the patient in surgery, 1</w:t>
      </w:r>
      <w:r w:rsidR="16FC9862" w:rsidRPr="00CB5E03">
        <w:rPr>
          <w:rFonts w:ascii="Calibri" w:hAnsi="Calibri"/>
          <w:lang w:val="en-US"/>
        </w:rPr>
        <w:t>7</w:t>
      </w:r>
      <w:r w:rsidRPr="00CB5E03">
        <w:rPr>
          <w:rFonts w:ascii="Calibri" w:hAnsi="Calibri"/>
          <w:vertAlign w:val="superscript"/>
          <w:lang w:val="en-US"/>
        </w:rPr>
        <w:t>th</w:t>
      </w:r>
      <w:r w:rsidRPr="00CB5E03">
        <w:rPr>
          <w:rFonts w:ascii="Calibri" w:hAnsi="Calibri"/>
          <w:lang w:val="en-US"/>
        </w:rPr>
        <w:t xml:space="preserve"> Edition. USA: Elsevier; 20</w:t>
      </w:r>
      <w:r w:rsidR="77726BC9" w:rsidRPr="00CB5E03">
        <w:rPr>
          <w:rFonts w:ascii="Calibri" w:hAnsi="Calibri"/>
          <w:lang w:val="en-US"/>
        </w:rPr>
        <w:t>23</w:t>
      </w:r>
      <w:r w:rsidRPr="00CB5E03">
        <w:rPr>
          <w:rFonts w:ascii="Calibri" w:hAnsi="Calibri"/>
          <w:lang w:val="en-US"/>
        </w:rPr>
        <w:t>. s. 24</w:t>
      </w:r>
      <w:r w:rsidR="4C02D928" w:rsidRPr="00CB5E03">
        <w:rPr>
          <w:rFonts w:ascii="Calibri" w:hAnsi="Calibri"/>
          <w:lang w:val="en-US"/>
        </w:rPr>
        <w:t>1-255</w:t>
      </w:r>
    </w:p>
    <w:p w:rsidR="00CB5E03" w:rsidRPr="00CB5E03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</w:rPr>
      </w:pPr>
      <w:r w:rsidRPr="00CB5E03">
        <w:rPr>
          <w:rFonts w:ascii="Calibri" w:hAnsi="Calibri"/>
          <w:lang w:val="en-US"/>
        </w:rPr>
        <w:t xml:space="preserve">Ball KA. Surgical Modalities. I: </w:t>
      </w:r>
      <w:proofErr w:type="spellStart"/>
      <w:r w:rsidRPr="00CB5E03">
        <w:rPr>
          <w:rFonts w:ascii="Calibri" w:hAnsi="Calibri"/>
          <w:lang w:val="en-US"/>
        </w:rPr>
        <w:t>Rothrock</w:t>
      </w:r>
      <w:proofErr w:type="spellEnd"/>
      <w:r w:rsidRPr="00CB5E03">
        <w:rPr>
          <w:rFonts w:ascii="Calibri" w:hAnsi="Calibri"/>
          <w:lang w:val="en-US"/>
        </w:rPr>
        <w:t xml:space="preserve"> JC</w:t>
      </w:r>
      <w:r w:rsidR="1709256F" w:rsidRPr="00CB5E03">
        <w:rPr>
          <w:rFonts w:ascii="Calibri" w:hAnsi="Calibri"/>
          <w:lang w:val="en-US"/>
        </w:rPr>
        <w:t>,</w:t>
      </w:r>
      <w:r w:rsidRPr="00CB5E03">
        <w:rPr>
          <w:rFonts w:ascii="Calibri" w:hAnsi="Calibri"/>
          <w:lang w:val="en-US"/>
        </w:rPr>
        <w:t xml:space="preserve"> red. </w:t>
      </w:r>
      <w:proofErr w:type="gramStart"/>
      <w:r w:rsidRPr="00CB5E03">
        <w:rPr>
          <w:rFonts w:ascii="Calibri" w:hAnsi="Calibri"/>
          <w:lang w:val="en-US"/>
        </w:rPr>
        <w:t>Alexander’s</w:t>
      </w:r>
      <w:proofErr w:type="gramEnd"/>
      <w:r w:rsidRPr="00CB5E03">
        <w:rPr>
          <w:rFonts w:ascii="Calibri" w:hAnsi="Calibri"/>
          <w:lang w:val="en-US"/>
        </w:rPr>
        <w:t xml:space="preserve"> Care of the patient in surgery, 1</w:t>
      </w:r>
      <w:r w:rsidR="50314417" w:rsidRPr="00CB5E03">
        <w:rPr>
          <w:rFonts w:ascii="Calibri" w:hAnsi="Calibri"/>
          <w:lang w:val="en-US"/>
        </w:rPr>
        <w:t>7</w:t>
      </w:r>
      <w:r w:rsidRPr="00CB5E03">
        <w:rPr>
          <w:rFonts w:ascii="Calibri" w:hAnsi="Calibri"/>
          <w:vertAlign w:val="superscript"/>
          <w:lang w:val="en-US"/>
        </w:rPr>
        <w:t>th</w:t>
      </w:r>
      <w:r w:rsidRPr="00CB5E03">
        <w:rPr>
          <w:rFonts w:ascii="Calibri" w:hAnsi="Calibri"/>
          <w:lang w:val="en-US"/>
        </w:rPr>
        <w:t xml:space="preserve"> Edition. USA: Elsevier; 20</w:t>
      </w:r>
      <w:r w:rsidR="5ABD8B09" w:rsidRPr="00CB5E03">
        <w:rPr>
          <w:rFonts w:ascii="Calibri" w:hAnsi="Calibri"/>
          <w:lang w:val="en-US"/>
        </w:rPr>
        <w:t>23.</w:t>
      </w:r>
      <w:r w:rsidRPr="00CB5E03">
        <w:rPr>
          <w:rFonts w:ascii="Calibri" w:hAnsi="Calibri"/>
          <w:lang w:val="en-US"/>
        </w:rPr>
        <w:t xml:space="preserve"> s.</w:t>
      </w:r>
      <w:r w:rsidR="45967842" w:rsidRPr="00CB5E03">
        <w:rPr>
          <w:rFonts w:ascii="Calibri" w:hAnsi="Calibri"/>
          <w:lang w:val="en-US"/>
        </w:rPr>
        <w:t>199</w:t>
      </w:r>
      <w:r w:rsidRPr="00CB5E03">
        <w:rPr>
          <w:rFonts w:ascii="Calibri" w:hAnsi="Calibri"/>
          <w:lang w:val="en-US"/>
        </w:rPr>
        <w:t>-24</w:t>
      </w:r>
      <w:r w:rsidR="0CD2E544" w:rsidRPr="00CB5E03">
        <w:rPr>
          <w:rFonts w:ascii="Calibri" w:hAnsi="Calibri"/>
          <w:lang w:val="en-US"/>
        </w:rPr>
        <w:t>0</w:t>
      </w:r>
    </w:p>
    <w:p w:rsidR="00CB5E03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</w:rPr>
      </w:pPr>
      <w:r w:rsidRPr="00CB5E03">
        <w:rPr>
          <w:rFonts w:ascii="Calibri" w:hAnsi="Calibri"/>
        </w:rPr>
        <w:t>Eide PH, Størksen E, Johnsen T. Kirurgisk diatermi, vevsforseglingsteknikker og røykavsug. I: Dåvøy GM, Eide PH, Hansen I</w:t>
      </w:r>
      <w:r w:rsidR="4C25F312" w:rsidRPr="00CB5E03">
        <w:rPr>
          <w:rFonts w:ascii="Calibri" w:hAnsi="Calibri"/>
        </w:rPr>
        <w:t>,</w:t>
      </w:r>
      <w:r w:rsidRPr="00CB5E03">
        <w:rPr>
          <w:rFonts w:ascii="Calibri" w:hAnsi="Calibri"/>
        </w:rPr>
        <w:t xml:space="preserve"> red. Operasjonssykepleie. 2. utg. 1. opplag. Oslo: Gyldendal Norsk Forlag AS; 2018. s. 399-411</w:t>
      </w:r>
    </w:p>
    <w:p w:rsidR="009D3C04" w:rsidRDefault="0374755B" w:rsidP="00A23185">
      <w:pPr>
        <w:pStyle w:val="Listeavsnitt"/>
        <w:numPr>
          <w:ilvl w:val="0"/>
          <w:numId w:val="8"/>
        </w:numPr>
        <w:rPr>
          <w:rFonts w:ascii="Calibri" w:hAnsi="Calibri"/>
        </w:rPr>
      </w:pPr>
      <w:r w:rsidRPr="009D3C04">
        <w:rPr>
          <w:rFonts w:ascii="Calibri" w:hAnsi="Calibri"/>
          <w:lang w:val="en-US"/>
        </w:rPr>
        <w:lastRenderedPageBreak/>
        <w:t xml:space="preserve">Devlin CA, </w:t>
      </w:r>
      <w:proofErr w:type="spellStart"/>
      <w:r w:rsidRPr="009D3C04">
        <w:rPr>
          <w:rFonts w:ascii="Calibri" w:hAnsi="Calibri"/>
          <w:lang w:val="en-US"/>
        </w:rPr>
        <w:t>Nanavati</w:t>
      </w:r>
      <w:proofErr w:type="spellEnd"/>
      <w:r w:rsidRPr="009D3C04">
        <w:rPr>
          <w:rFonts w:ascii="Calibri" w:hAnsi="Calibri"/>
          <w:lang w:val="en-US"/>
        </w:rPr>
        <w:t xml:space="preserve"> H</w:t>
      </w:r>
      <w:r w:rsidR="07508888" w:rsidRPr="009D3C04">
        <w:rPr>
          <w:rFonts w:ascii="Calibri" w:hAnsi="Calibri"/>
          <w:lang w:val="en-US"/>
        </w:rPr>
        <w:t xml:space="preserve">. Positioning the Patient for Surgery. I: </w:t>
      </w:r>
      <w:proofErr w:type="spellStart"/>
      <w:r w:rsidR="07508888" w:rsidRPr="009D3C04">
        <w:rPr>
          <w:rFonts w:ascii="Calibri" w:hAnsi="Calibri"/>
          <w:lang w:val="en-US"/>
        </w:rPr>
        <w:t>Rothrock</w:t>
      </w:r>
      <w:proofErr w:type="spellEnd"/>
      <w:r w:rsidR="07508888" w:rsidRPr="009D3C04">
        <w:rPr>
          <w:rFonts w:ascii="Calibri" w:hAnsi="Calibri"/>
          <w:lang w:val="en-US"/>
        </w:rPr>
        <w:t xml:space="preserve"> JC</w:t>
      </w:r>
      <w:r w:rsidR="74837E31" w:rsidRPr="009D3C04">
        <w:rPr>
          <w:rFonts w:ascii="Calibri" w:hAnsi="Calibri"/>
          <w:lang w:val="en-US"/>
        </w:rPr>
        <w:t>,</w:t>
      </w:r>
      <w:r w:rsidR="07508888" w:rsidRPr="009D3C04">
        <w:rPr>
          <w:rFonts w:ascii="Calibri" w:hAnsi="Calibri"/>
          <w:lang w:val="en-US"/>
        </w:rPr>
        <w:t xml:space="preserve"> re</w:t>
      </w:r>
      <w:r w:rsidR="4DA68768" w:rsidRPr="009D3C04">
        <w:rPr>
          <w:rFonts w:ascii="Calibri" w:hAnsi="Calibri"/>
          <w:lang w:val="en-US"/>
        </w:rPr>
        <w:t>d</w:t>
      </w:r>
      <w:r w:rsidR="07508888" w:rsidRPr="009D3C04">
        <w:rPr>
          <w:rFonts w:ascii="Calibri" w:hAnsi="Calibri"/>
          <w:lang w:val="en-US"/>
        </w:rPr>
        <w:t xml:space="preserve">. </w:t>
      </w:r>
      <w:proofErr w:type="gramStart"/>
      <w:r w:rsidR="07508888" w:rsidRPr="009D3C04">
        <w:rPr>
          <w:rFonts w:ascii="Calibri" w:hAnsi="Calibri"/>
          <w:lang w:val="en-US"/>
        </w:rPr>
        <w:t>Alexander’s</w:t>
      </w:r>
      <w:proofErr w:type="gramEnd"/>
      <w:r w:rsidR="07508888" w:rsidRPr="009D3C04">
        <w:rPr>
          <w:rFonts w:ascii="Calibri" w:hAnsi="Calibri"/>
          <w:lang w:val="en-US"/>
        </w:rPr>
        <w:t xml:space="preserve"> Care of the patient in surgery, 1</w:t>
      </w:r>
      <w:r w:rsidR="496B4178" w:rsidRPr="009D3C04">
        <w:rPr>
          <w:rFonts w:ascii="Calibri" w:hAnsi="Calibri"/>
          <w:lang w:val="en-US"/>
        </w:rPr>
        <w:t>7</w:t>
      </w:r>
      <w:r w:rsidR="07508888" w:rsidRPr="009D3C04">
        <w:rPr>
          <w:rFonts w:ascii="Calibri" w:hAnsi="Calibri"/>
          <w:vertAlign w:val="superscript"/>
          <w:lang w:val="en-US"/>
        </w:rPr>
        <w:t>th</w:t>
      </w:r>
      <w:r w:rsidR="07508888" w:rsidRPr="009D3C04">
        <w:rPr>
          <w:rFonts w:ascii="Calibri" w:hAnsi="Calibri"/>
          <w:lang w:val="en-US"/>
        </w:rPr>
        <w:t xml:space="preserve"> Edition. </w:t>
      </w:r>
      <w:r w:rsidR="07508888" w:rsidRPr="009D3C04">
        <w:rPr>
          <w:rFonts w:ascii="Calibri" w:hAnsi="Calibri"/>
        </w:rPr>
        <w:t xml:space="preserve">USA: </w:t>
      </w:r>
      <w:proofErr w:type="spellStart"/>
      <w:r w:rsidR="07508888" w:rsidRPr="009D3C04">
        <w:rPr>
          <w:rFonts w:ascii="Calibri" w:hAnsi="Calibri"/>
        </w:rPr>
        <w:t>Elsevier</w:t>
      </w:r>
      <w:proofErr w:type="spellEnd"/>
      <w:r w:rsidR="07508888" w:rsidRPr="009D3C04">
        <w:rPr>
          <w:rFonts w:ascii="Calibri" w:hAnsi="Calibri"/>
        </w:rPr>
        <w:t>; 20</w:t>
      </w:r>
      <w:r w:rsidR="3F9B17A1" w:rsidRPr="009D3C04">
        <w:rPr>
          <w:rFonts w:ascii="Calibri" w:hAnsi="Calibri"/>
        </w:rPr>
        <w:t>23</w:t>
      </w:r>
      <w:r w:rsidR="00C15084" w:rsidRPr="009D3C04">
        <w:rPr>
          <w:rFonts w:ascii="Calibri" w:hAnsi="Calibri"/>
        </w:rPr>
        <w:t>. s.139-173</w:t>
      </w:r>
    </w:p>
    <w:p w:rsidR="009D3C04" w:rsidRPr="005550C7" w:rsidRDefault="07508888" w:rsidP="00A23185">
      <w:pPr>
        <w:pStyle w:val="Listeavsnit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9D3C04">
        <w:rPr>
          <w:rFonts w:ascii="Calibri" w:hAnsi="Calibri"/>
        </w:rPr>
        <w:t>Hansen I, Brekken, R S. Leiring av pasient på operasjonsbordet. I: Dåvøy GM, Eide PH, Hansen I</w:t>
      </w:r>
      <w:r w:rsidR="6BE3B3F4" w:rsidRPr="009D3C04">
        <w:rPr>
          <w:rFonts w:ascii="Calibri" w:hAnsi="Calibri"/>
        </w:rPr>
        <w:t>,</w:t>
      </w:r>
      <w:r w:rsidRPr="009D3C04">
        <w:rPr>
          <w:rFonts w:ascii="Calibri" w:hAnsi="Calibri"/>
        </w:rPr>
        <w:t xml:space="preserve"> red. Operasjonssykepleie. 2.utg. 1 opplag Oslo: Gyldendal Norsk Forlag AS; 2018. s.320-352</w:t>
      </w:r>
    </w:p>
    <w:p w:rsidR="005550C7" w:rsidRPr="005550C7" w:rsidRDefault="005550C7" w:rsidP="00E400BD">
      <w:pPr>
        <w:pStyle w:val="Listeavsnit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5550C7">
        <w:rPr>
          <w:rFonts w:ascii="Calibri" w:eastAsia="Times New Roman" w:hAnsi="Calibri" w:cs="Times New Roman"/>
          <w:lang w:val="en-GB" w:eastAsia="nb-NO"/>
        </w:rPr>
        <w:t xml:space="preserve">Kyle E, red. Anderson MA, Burlingame B, Cahn JA, Conner R, Davidson J, </w:t>
      </w:r>
      <w:proofErr w:type="spellStart"/>
      <w:r w:rsidRPr="005550C7">
        <w:rPr>
          <w:rFonts w:ascii="Calibri" w:eastAsia="Times New Roman" w:hAnsi="Calibri" w:cs="Times New Roman"/>
          <w:lang w:val="en-GB" w:eastAsia="nb-NO"/>
        </w:rPr>
        <w:t>deKay</w:t>
      </w:r>
      <w:proofErr w:type="spellEnd"/>
      <w:r w:rsidRPr="005550C7">
        <w:rPr>
          <w:rFonts w:ascii="Calibri" w:eastAsia="Times New Roman" w:hAnsi="Calibri" w:cs="Times New Roman"/>
          <w:lang w:val="en-GB" w:eastAsia="nb-NO"/>
        </w:rPr>
        <w:t xml:space="preserve"> K et.al. Guideline for prevention of perioperative pressure injury. Guidelines for perioperative practice. 2023 Edition. Denver: AORN; 2023. s. 751-776</w:t>
      </w:r>
    </w:p>
    <w:p w:rsidR="00E76130" w:rsidRPr="009D3C04" w:rsidRDefault="00A03022" w:rsidP="00A23185">
      <w:pPr>
        <w:pStyle w:val="Listeavsnit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9D3C04">
        <w:rPr>
          <w:rFonts w:ascii="Calibri" w:eastAsia="Times New Roman" w:hAnsi="Calibri" w:cs="Times New Roman"/>
          <w:lang w:eastAsia="nb-NO"/>
        </w:rPr>
        <w:t>Igesund U, Eide PH. Oppdekking av instrumenter på assistanse- og instrumentbord</w:t>
      </w:r>
      <w:r w:rsidRPr="009D3C04">
        <w:rPr>
          <w:rFonts w:ascii="Calibri" w:eastAsia="Times New Roman" w:hAnsi="Calibri" w:cs="Times New Roman"/>
          <w:color w:val="000000" w:themeColor="text1"/>
          <w:lang w:eastAsia="nb-NO"/>
        </w:rPr>
        <w:t xml:space="preserve">. </w:t>
      </w:r>
      <w:r w:rsidRPr="009D3C04">
        <w:rPr>
          <w:rFonts w:ascii="Calibri" w:eastAsia="Times New Roman" w:hAnsi="Calibri" w:cs="Times New Roman"/>
          <w:lang w:eastAsia="nb-NO"/>
        </w:rPr>
        <w:t>I: Dåvøy GM, Eide PH, Hansen I, red. Operasjonssykepleie. 2.utg. 1.opplag.  Oslo: Gyldendal Norsk Forlag AS; 2018. s. 375-379</w:t>
      </w:r>
    </w:p>
    <w:p w:rsidR="00BD5A34" w:rsidRDefault="00BD5A34" w:rsidP="00A23185">
      <w:pPr>
        <w:pStyle w:val="Listeavsnitt"/>
        <w:numPr>
          <w:ilvl w:val="0"/>
          <w:numId w:val="8"/>
        </w:numPr>
        <w:rPr>
          <w:rFonts w:ascii="Calibri" w:hAnsi="Calibri"/>
        </w:rPr>
      </w:pPr>
      <w:r w:rsidRPr="00BD5A34">
        <w:rPr>
          <w:rFonts w:ascii="Calibri" w:hAnsi="Calibri"/>
          <w:lang w:val="en-GB"/>
        </w:rPr>
        <w:t xml:space="preserve">Dickson H. </w:t>
      </w:r>
      <w:proofErr w:type="spellStart"/>
      <w:r w:rsidRPr="00BD5A34">
        <w:rPr>
          <w:rFonts w:ascii="Calibri" w:hAnsi="Calibri"/>
          <w:lang w:val="en-GB"/>
        </w:rPr>
        <w:t>Orthopedic</w:t>
      </w:r>
      <w:proofErr w:type="spellEnd"/>
      <w:r w:rsidRPr="00BD5A34">
        <w:rPr>
          <w:rFonts w:ascii="Calibri" w:hAnsi="Calibri"/>
          <w:lang w:val="en-GB"/>
        </w:rPr>
        <w:t xml:space="preserve"> Surgery. I: </w:t>
      </w:r>
      <w:proofErr w:type="spellStart"/>
      <w:r w:rsidRPr="00BD5A34">
        <w:rPr>
          <w:rFonts w:ascii="Calibri" w:hAnsi="Calibri"/>
          <w:lang w:val="en-GB"/>
        </w:rPr>
        <w:t>Rothrock</w:t>
      </w:r>
      <w:proofErr w:type="spellEnd"/>
      <w:r w:rsidRPr="00BD5A34">
        <w:rPr>
          <w:rFonts w:ascii="Calibri" w:hAnsi="Calibri"/>
          <w:lang w:val="en-GB"/>
        </w:rPr>
        <w:t xml:space="preserve"> JC, red. </w:t>
      </w:r>
      <w:proofErr w:type="gramStart"/>
      <w:r w:rsidRPr="00BD5A34">
        <w:rPr>
          <w:rFonts w:ascii="Calibri" w:hAnsi="Calibri"/>
          <w:lang w:val="en-GB"/>
        </w:rPr>
        <w:t>Alexander’s</w:t>
      </w:r>
      <w:proofErr w:type="gramEnd"/>
      <w:r w:rsidRPr="00BD5A34">
        <w:rPr>
          <w:rFonts w:ascii="Calibri" w:hAnsi="Calibri"/>
          <w:lang w:val="en-GB"/>
        </w:rPr>
        <w:t xml:space="preserve"> Care of the patient in surgery, </w:t>
      </w:r>
      <w:r w:rsidRPr="00BD5A34">
        <w:rPr>
          <w:rFonts w:ascii="Calibri" w:hAnsi="Calibri"/>
          <w:lang w:val="en-US"/>
        </w:rPr>
        <w:t>17</w:t>
      </w:r>
      <w:r w:rsidRPr="00BD5A34">
        <w:rPr>
          <w:rFonts w:ascii="Calibri" w:hAnsi="Calibri"/>
          <w:vertAlign w:val="superscript"/>
          <w:lang w:val="en-US"/>
        </w:rPr>
        <w:t>th</w:t>
      </w:r>
      <w:r w:rsidRPr="00BD5A34">
        <w:rPr>
          <w:rFonts w:ascii="Calibri" w:hAnsi="Calibri"/>
          <w:lang w:val="en-GB"/>
        </w:rPr>
        <w:t xml:space="preserve"> Edition. </w:t>
      </w:r>
      <w:r w:rsidRPr="00BD5A34">
        <w:rPr>
          <w:rFonts w:ascii="Calibri" w:hAnsi="Calibri"/>
        </w:rPr>
        <w:t xml:space="preserve">USA: </w:t>
      </w:r>
      <w:proofErr w:type="spellStart"/>
      <w:r w:rsidRPr="00BD5A34">
        <w:rPr>
          <w:rFonts w:ascii="Calibri" w:hAnsi="Calibri"/>
        </w:rPr>
        <w:t>Elsevier</w:t>
      </w:r>
      <w:proofErr w:type="spellEnd"/>
      <w:r w:rsidRPr="00BD5A34">
        <w:rPr>
          <w:rFonts w:ascii="Calibri" w:hAnsi="Calibri"/>
        </w:rPr>
        <w:t>; 2023. s. 664-752</w:t>
      </w:r>
    </w:p>
    <w:p w:rsidR="009D3C04" w:rsidRPr="009D3C04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9D3C04">
        <w:rPr>
          <w:rFonts w:ascii="Calibri" w:hAnsi="Calibri"/>
        </w:rPr>
        <w:t xml:space="preserve">Hansen I, Andersen BM, Loraas L-ME. Hygiene og </w:t>
      </w:r>
      <w:r w:rsidRPr="009D3C04">
        <w:rPr>
          <w:rFonts w:ascii="Calibri" w:hAnsi="Calibri"/>
          <w:color w:val="000000" w:themeColor="text1"/>
        </w:rPr>
        <w:t xml:space="preserve">infeksjonsforebygging. </w:t>
      </w:r>
      <w:r w:rsidRPr="009D3C04">
        <w:rPr>
          <w:rFonts w:ascii="Calibri" w:hAnsi="Calibri"/>
        </w:rPr>
        <w:t>I: Dåvøy GM, Eide PH, Hansen I</w:t>
      </w:r>
      <w:r w:rsidR="71C61836" w:rsidRPr="009D3C04">
        <w:rPr>
          <w:rFonts w:ascii="Calibri" w:hAnsi="Calibri"/>
        </w:rPr>
        <w:t>,</w:t>
      </w:r>
      <w:r w:rsidRPr="009D3C04">
        <w:rPr>
          <w:rFonts w:ascii="Calibri" w:hAnsi="Calibri"/>
        </w:rPr>
        <w:t xml:space="preserve"> red. Operasjonssykepleie. 2.utg. 1 opplag. Oslo: Gyldendal Norsk Forlag AS; 2018.</w:t>
      </w:r>
      <w:r w:rsidRPr="009D3C04">
        <w:rPr>
          <w:rFonts w:ascii="Calibri" w:hAnsi="Calibri"/>
          <w:color w:val="000000" w:themeColor="text1"/>
        </w:rPr>
        <w:t xml:space="preserve"> s. 233-306</w:t>
      </w:r>
    </w:p>
    <w:p w:rsidR="009D3C04" w:rsidRDefault="00A97764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A97764">
        <w:rPr>
          <w:rFonts w:ascii="Calibri" w:hAnsi="Calibri"/>
        </w:rPr>
        <w:t>Chandler</w:t>
      </w:r>
      <w:r w:rsidR="00B64884" w:rsidRPr="00A97764">
        <w:rPr>
          <w:rFonts w:ascii="Calibri" w:hAnsi="Calibri"/>
        </w:rPr>
        <w:t xml:space="preserve"> B</w:t>
      </w:r>
      <w:r w:rsidR="07508888" w:rsidRPr="00A97764">
        <w:rPr>
          <w:rFonts w:ascii="Calibri" w:hAnsi="Calibri"/>
        </w:rPr>
        <w:t>,</w:t>
      </w:r>
      <w:r w:rsidR="00B64884" w:rsidRPr="00A97764">
        <w:rPr>
          <w:rFonts w:ascii="Calibri" w:hAnsi="Calibri"/>
        </w:rPr>
        <w:t xml:space="preserve"> </w:t>
      </w:r>
      <w:proofErr w:type="spellStart"/>
      <w:r w:rsidR="00B64884" w:rsidRPr="00A97764">
        <w:rPr>
          <w:rFonts w:ascii="Calibri" w:hAnsi="Calibri"/>
        </w:rPr>
        <w:t>Woten</w:t>
      </w:r>
      <w:proofErr w:type="spellEnd"/>
      <w:r w:rsidR="00B64884" w:rsidRPr="00A97764">
        <w:rPr>
          <w:rFonts w:ascii="Calibri" w:hAnsi="Calibri"/>
        </w:rPr>
        <w:t xml:space="preserve"> M, Hanson</w:t>
      </w:r>
      <w:r w:rsidR="07508888" w:rsidRPr="00A97764">
        <w:rPr>
          <w:rFonts w:ascii="Calibri" w:hAnsi="Calibri"/>
        </w:rPr>
        <w:t xml:space="preserve"> D. </w:t>
      </w:r>
      <w:hyperlink r:id="rId36">
        <w:r w:rsidR="00B64884">
          <w:rPr>
            <w:rStyle w:val="Hyperkobling"/>
            <w:rFonts w:ascii="Calibri" w:hAnsi="Calibri"/>
            <w:lang w:val="en-US"/>
          </w:rPr>
          <w:t>Preventing Intraoperative Surgical Site Infection</w:t>
        </w:r>
      </w:hyperlink>
      <w:r w:rsidR="07508888" w:rsidRPr="009D3C04">
        <w:rPr>
          <w:rFonts w:ascii="Calibri" w:hAnsi="Calibri"/>
          <w:lang w:val="en-US"/>
        </w:rPr>
        <w:t xml:space="preserve">. </w:t>
      </w:r>
      <w:r w:rsidR="003354C6">
        <w:rPr>
          <w:rFonts w:ascii="Calibri" w:hAnsi="Calibri"/>
          <w:lang w:val="en-US"/>
        </w:rPr>
        <w:t>CINAHL Nursing Guide,</w:t>
      </w:r>
      <w:r w:rsidR="00B64884">
        <w:rPr>
          <w:rFonts w:ascii="Calibri" w:hAnsi="Calibri"/>
          <w:lang w:val="en-US"/>
        </w:rPr>
        <w:t xml:space="preserve"> </w:t>
      </w:r>
      <w:r w:rsidR="003354C6">
        <w:rPr>
          <w:rFonts w:ascii="Calibri" w:hAnsi="Calibri"/>
          <w:lang w:val="en-US"/>
        </w:rPr>
        <w:t xml:space="preserve">March 22, </w:t>
      </w:r>
      <w:r w:rsidR="002A2109">
        <w:rPr>
          <w:rFonts w:ascii="Calibri" w:hAnsi="Calibri"/>
          <w:lang w:val="en-US"/>
        </w:rPr>
        <w:t>2024</w:t>
      </w:r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sist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lastet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lang w:val="en-US"/>
        </w:rPr>
        <w:t>ned</w:t>
      </w:r>
      <w:proofErr w:type="spellEnd"/>
      <w:proofErr w:type="gramEnd"/>
      <w:r>
        <w:rPr>
          <w:rFonts w:ascii="Calibri" w:hAnsi="Calibri"/>
          <w:lang w:val="en-US"/>
        </w:rPr>
        <w:t xml:space="preserve"> 29. April 2024</w:t>
      </w:r>
      <w:r w:rsidR="002A2109">
        <w:rPr>
          <w:rFonts w:ascii="Calibri" w:hAnsi="Calibri"/>
          <w:lang w:val="en-US"/>
        </w:rPr>
        <w:t xml:space="preserve"> </w:t>
      </w:r>
    </w:p>
    <w:p w:rsidR="009D3C04" w:rsidRPr="009D3C04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</w:rPr>
      </w:pPr>
      <w:r w:rsidRPr="009D3C04">
        <w:rPr>
          <w:rFonts w:ascii="Calibri" w:hAnsi="Calibri"/>
          <w:lang w:val="en-US"/>
        </w:rPr>
        <w:t xml:space="preserve">King CA. Infection Prevention and Control. I: </w:t>
      </w:r>
      <w:proofErr w:type="spellStart"/>
      <w:r w:rsidRPr="009D3C04">
        <w:rPr>
          <w:rFonts w:ascii="Calibri" w:hAnsi="Calibri"/>
          <w:lang w:val="en-US"/>
        </w:rPr>
        <w:t>Rothrock</w:t>
      </w:r>
      <w:proofErr w:type="spellEnd"/>
      <w:r w:rsidRPr="009D3C04">
        <w:rPr>
          <w:rFonts w:ascii="Calibri" w:hAnsi="Calibri"/>
          <w:lang w:val="en-US"/>
        </w:rPr>
        <w:t xml:space="preserve"> JC</w:t>
      </w:r>
      <w:r w:rsidR="1A8F3DB9" w:rsidRPr="009D3C04">
        <w:rPr>
          <w:rFonts w:ascii="Calibri" w:hAnsi="Calibri"/>
          <w:lang w:val="en-US"/>
        </w:rPr>
        <w:t>,</w:t>
      </w:r>
      <w:r w:rsidRPr="009D3C04">
        <w:rPr>
          <w:rFonts w:ascii="Calibri" w:hAnsi="Calibri"/>
          <w:lang w:val="en-US"/>
        </w:rPr>
        <w:t xml:space="preserve"> red. </w:t>
      </w:r>
      <w:proofErr w:type="gramStart"/>
      <w:r w:rsidRPr="009D3C04">
        <w:rPr>
          <w:rFonts w:ascii="Calibri" w:hAnsi="Calibri"/>
          <w:lang w:val="en-US"/>
        </w:rPr>
        <w:t>Alexander’s</w:t>
      </w:r>
      <w:proofErr w:type="gramEnd"/>
      <w:r w:rsidRPr="009D3C04">
        <w:rPr>
          <w:rFonts w:ascii="Calibri" w:hAnsi="Calibri"/>
          <w:lang w:val="en-US"/>
        </w:rPr>
        <w:t xml:space="preserve"> Care of the patient in surgery, 1</w:t>
      </w:r>
      <w:r w:rsidR="355B3EE9" w:rsidRPr="009D3C04">
        <w:rPr>
          <w:rFonts w:ascii="Calibri" w:hAnsi="Calibri"/>
          <w:lang w:val="en-US"/>
        </w:rPr>
        <w:t>7</w:t>
      </w:r>
      <w:r w:rsidRPr="009D3C04">
        <w:rPr>
          <w:rFonts w:ascii="Calibri" w:hAnsi="Calibri"/>
          <w:vertAlign w:val="superscript"/>
          <w:lang w:val="en-US"/>
        </w:rPr>
        <w:t>th</w:t>
      </w:r>
      <w:r w:rsidRPr="009D3C04">
        <w:rPr>
          <w:rFonts w:ascii="Calibri" w:hAnsi="Calibri"/>
          <w:lang w:val="en-US"/>
        </w:rPr>
        <w:t xml:space="preserve"> Edition. USA: Elsevier; 20</w:t>
      </w:r>
      <w:r w:rsidR="177A1F53" w:rsidRPr="009D3C04">
        <w:rPr>
          <w:rFonts w:ascii="Calibri" w:hAnsi="Calibri"/>
          <w:lang w:val="en-US"/>
        </w:rPr>
        <w:t>23</w:t>
      </w:r>
      <w:r w:rsidRPr="009D3C04">
        <w:rPr>
          <w:rFonts w:ascii="Calibri" w:hAnsi="Calibri"/>
          <w:lang w:val="en-US"/>
        </w:rPr>
        <w:t>. s. 5</w:t>
      </w:r>
      <w:r w:rsidR="38931C2F" w:rsidRPr="009D3C04">
        <w:rPr>
          <w:rFonts w:ascii="Calibri" w:hAnsi="Calibri"/>
          <w:lang w:val="en-US"/>
        </w:rPr>
        <w:t>3</w:t>
      </w:r>
      <w:r w:rsidRPr="009D3C04">
        <w:rPr>
          <w:rFonts w:ascii="Calibri" w:hAnsi="Calibri"/>
          <w:lang w:val="en-US"/>
        </w:rPr>
        <w:t>-10</w:t>
      </w:r>
      <w:r w:rsidR="13CF4823" w:rsidRPr="009D3C04">
        <w:rPr>
          <w:rFonts w:ascii="Calibri" w:hAnsi="Calibri"/>
          <w:lang w:val="en-US"/>
        </w:rPr>
        <w:t>2</w:t>
      </w:r>
    </w:p>
    <w:p w:rsidR="006D57AA" w:rsidRPr="006D57AA" w:rsidRDefault="006D57AA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3D7244">
        <w:rPr>
          <w:rFonts w:ascii="Calibri" w:eastAsia="Times New Roman" w:hAnsi="Calibri" w:cs="Times New Roman"/>
          <w:lang w:val="en-GB" w:eastAsia="nb-NO"/>
        </w:rPr>
        <w:t>Andersen DJ, Sexton DJ, Berman RS, Cochran A</w:t>
      </w:r>
      <w:r>
        <w:rPr>
          <w:rFonts w:ascii="Calibri" w:eastAsia="Times New Roman" w:hAnsi="Calibri" w:cs="Times New Roman"/>
          <w:lang w:val="en-GB" w:eastAsia="nb-NO"/>
        </w:rPr>
        <w:t xml:space="preserve">, Hall KK, Collins KA. </w:t>
      </w:r>
      <w:hyperlink r:id="rId37" w:history="1">
        <w:r w:rsidRPr="003D7244">
          <w:rPr>
            <w:rStyle w:val="Hyperkobling"/>
            <w:rFonts w:ascii="Calibri" w:eastAsia="Times New Roman" w:hAnsi="Calibri" w:cs="Times New Roman"/>
            <w:lang w:val="en-GB" w:eastAsia="nb-NO"/>
          </w:rPr>
          <w:t>Overview of control measures for prevention of surgical site infection in adults.</w:t>
        </w:r>
      </w:hyperlink>
      <w:r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Pr="00117E24">
        <w:rPr>
          <w:rFonts w:ascii="Calibri" w:eastAsia="Times New Roman" w:hAnsi="Calibri" w:cs="Times New Roman"/>
          <w:lang w:eastAsia="nb-NO"/>
        </w:rPr>
        <w:t>UpToDate</w:t>
      </w:r>
      <w:proofErr w:type="spellEnd"/>
      <w:r w:rsidRPr="00117E24">
        <w:rPr>
          <w:rFonts w:ascii="Calibri" w:eastAsia="Times New Roman" w:hAnsi="Calibri" w:cs="Times New Roman"/>
          <w:lang w:eastAsia="nb-NO"/>
        </w:rPr>
        <w:t xml:space="preserve">, litteratur </w:t>
      </w:r>
      <w:proofErr w:type="spellStart"/>
      <w:r w:rsidRPr="00117E24">
        <w:rPr>
          <w:rFonts w:ascii="Calibri" w:eastAsia="Times New Roman" w:hAnsi="Calibri" w:cs="Times New Roman"/>
          <w:lang w:eastAsia="nb-NO"/>
        </w:rPr>
        <w:t>review</w:t>
      </w:r>
      <w:proofErr w:type="spellEnd"/>
      <w:r w:rsidRPr="00117E24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117E24">
        <w:rPr>
          <w:rFonts w:ascii="Calibri" w:eastAsia="Times New Roman" w:hAnsi="Calibri" w:cs="Times New Roman"/>
          <w:lang w:eastAsia="nb-NO"/>
        </w:rPr>
        <w:t>Dec</w:t>
      </w:r>
      <w:proofErr w:type="spellEnd"/>
      <w:r w:rsidRPr="00117E24">
        <w:rPr>
          <w:rFonts w:ascii="Calibri" w:eastAsia="Times New Roman" w:hAnsi="Calibri" w:cs="Times New Roman"/>
          <w:lang w:eastAsia="nb-NO"/>
        </w:rPr>
        <w:t xml:space="preserve"> 2023, last </w:t>
      </w:r>
      <w:proofErr w:type="spellStart"/>
      <w:r w:rsidRPr="00117E24">
        <w:rPr>
          <w:rFonts w:ascii="Calibri" w:eastAsia="Times New Roman" w:hAnsi="Calibri" w:cs="Times New Roman"/>
          <w:lang w:eastAsia="nb-NO"/>
        </w:rPr>
        <w:t>updated</w:t>
      </w:r>
      <w:proofErr w:type="spellEnd"/>
      <w:r w:rsidRPr="00117E24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117E24">
        <w:rPr>
          <w:rFonts w:ascii="Calibri" w:eastAsia="Times New Roman" w:hAnsi="Calibri" w:cs="Times New Roman"/>
          <w:lang w:eastAsia="nb-NO"/>
        </w:rPr>
        <w:t>Dec</w:t>
      </w:r>
      <w:proofErr w:type="spellEnd"/>
      <w:r w:rsidRPr="00117E24">
        <w:rPr>
          <w:rFonts w:ascii="Calibri" w:eastAsia="Times New Roman" w:hAnsi="Calibri" w:cs="Times New Roman"/>
          <w:lang w:eastAsia="nb-NO"/>
        </w:rPr>
        <w:t xml:space="preserve"> 05, 2022, sist lastet ned 1. februar 2024 </w:t>
      </w:r>
    </w:p>
    <w:p w:rsidR="009D3C04" w:rsidRPr="009D3C04" w:rsidRDefault="07508888" w:rsidP="00A23185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9D3C04">
        <w:rPr>
          <w:rFonts w:ascii="Calibri" w:hAnsi="Calibri"/>
        </w:rPr>
        <w:t xml:space="preserve">Leonardsen AC, </w:t>
      </w:r>
      <w:proofErr w:type="spellStart"/>
      <w:r w:rsidRPr="009D3C04">
        <w:rPr>
          <w:rFonts w:ascii="Calibri" w:hAnsi="Calibri"/>
        </w:rPr>
        <w:t>Leypoldt</w:t>
      </w:r>
      <w:proofErr w:type="spellEnd"/>
      <w:r w:rsidRPr="009D3C04">
        <w:rPr>
          <w:rFonts w:ascii="Calibri" w:hAnsi="Calibri"/>
        </w:rPr>
        <w:t xml:space="preserve"> T G, </w:t>
      </w:r>
      <w:proofErr w:type="spellStart"/>
      <w:r w:rsidRPr="009D3C04">
        <w:rPr>
          <w:rFonts w:ascii="Calibri" w:hAnsi="Calibri"/>
        </w:rPr>
        <w:t>Brarud</w:t>
      </w:r>
      <w:proofErr w:type="spellEnd"/>
      <w:r w:rsidRPr="009D3C04">
        <w:rPr>
          <w:rFonts w:ascii="Calibri" w:hAnsi="Calibri"/>
        </w:rPr>
        <w:t xml:space="preserve"> C. </w:t>
      </w:r>
      <w:hyperlink r:id="rId38">
        <w:r w:rsidRPr="009D3C04">
          <w:rPr>
            <w:rStyle w:val="Hyperkobling"/>
            <w:rFonts w:ascii="Calibri" w:hAnsi="Calibri"/>
          </w:rPr>
          <w:t>Briller på operasjonsstuen</w:t>
        </w:r>
      </w:hyperlink>
      <w:r w:rsidR="006D57AA">
        <w:rPr>
          <w:rFonts w:ascii="Calibri" w:hAnsi="Calibri"/>
        </w:rPr>
        <w:t xml:space="preserve">. </w:t>
      </w:r>
      <w:r w:rsidRPr="009D3C04">
        <w:rPr>
          <w:rFonts w:ascii="Calibri" w:hAnsi="Calibri"/>
        </w:rPr>
        <w:t>2014. Sykepleien, 102, (14) s. 48-51</w:t>
      </w:r>
    </w:p>
    <w:p w:rsidR="008761F8" w:rsidRPr="008761F8" w:rsidRDefault="781EF12D" w:rsidP="008761F8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proofErr w:type="spellStart"/>
      <w:r w:rsidRPr="008761F8">
        <w:rPr>
          <w:rFonts w:ascii="Calibri" w:hAnsi="Calibri"/>
          <w:lang w:val="en-US"/>
        </w:rPr>
        <w:t>Kornusky</w:t>
      </w:r>
      <w:proofErr w:type="spellEnd"/>
      <w:r w:rsidRPr="008761F8">
        <w:rPr>
          <w:rFonts w:ascii="Calibri" w:hAnsi="Calibri"/>
          <w:lang w:val="en-US"/>
        </w:rPr>
        <w:t xml:space="preserve"> J, </w:t>
      </w:r>
      <w:proofErr w:type="spellStart"/>
      <w:r w:rsidRPr="008761F8">
        <w:rPr>
          <w:rFonts w:ascii="Calibri" w:hAnsi="Calibri"/>
          <w:lang w:val="en-US"/>
        </w:rPr>
        <w:t>Pravikoff</w:t>
      </w:r>
      <w:proofErr w:type="spellEnd"/>
      <w:r w:rsidRPr="008761F8">
        <w:rPr>
          <w:rFonts w:ascii="Calibri" w:hAnsi="Calibri"/>
          <w:lang w:val="en-US"/>
        </w:rPr>
        <w:t xml:space="preserve"> D. </w:t>
      </w:r>
      <w:bookmarkStart w:id="4" w:name="OLE_LINK9"/>
      <w:bookmarkStart w:id="5" w:name="OLE_LINK10"/>
      <w:r w:rsidR="00AA533F" w:rsidRPr="008761F8">
        <w:rPr>
          <w:rFonts w:ascii="Calibri" w:hAnsi="Calibri"/>
          <w:lang w:val="en-US"/>
        </w:rPr>
        <w:fldChar w:fldCharType="begin"/>
      </w:r>
      <w:r w:rsidR="00AA533F" w:rsidRPr="008761F8">
        <w:rPr>
          <w:rFonts w:ascii="Calibri" w:hAnsi="Calibri"/>
          <w:lang w:val="en-US"/>
        </w:rPr>
        <w:instrText>HYPERLINK "http://search.ebscohost.com/login.aspx?direct=true&amp;db=nup&amp;AN=T706765&amp;site=nup-live&amp;scope=site"</w:instrText>
      </w:r>
      <w:r w:rsidR="00AA533F" w:rsidRPr="008761F8">
        <w:rPr>
          <w:rFonts w:ascii="Calibri" w:hAnsi="Calibri"/>
          <w:lang w:val="en-US"/>
        </w:rPr>
        <w:fldChar w:fldCharType="separate"/>
      </w:r>
      <w:r w:rsidRPr="008761F8">
        <w:rPr>
          <w:rStyle w:val="Hyperkobling"/>
          <w:rFonts w:ascii="Calibri" w:hAnsi="Calibri"/>
          <w:lang w:val="en-US"/>
        </w:rPr>
        <w:t>Surgical Packs: Maintaining Sterility of Surgical Packs - Opening</w:t>
      </w:r>
      <w:r w:rsidR="00AA533F" w:rsidRPr="008761F8">
        <w:rPr>
          <w:rFonts w:ascii="Calibri" w:hAnsi="Calibri"/>
          <w:lang w:val="en-US"/>
        </w:rPr>
        <w:fldChar w:fldCharType="end"/>
      </w:r>
      <w:bookmarkEnd w:id="4"/>
      <w:bookmarkEnd w:id="5"/>
      <w:r w:rsidRPr="008761F8">
        <w:rPr>
          <w:rFonts w:ascii="Calibri" w:hAnsi="Calibri"/>
          <w:lang w:val="en-US"/>
        </w:rPr>
        <w:t>. CINAHL Nursing Guide. 2017. November 10</w:t>
      </w:r>
      <w:r w:rsidR="008761F8" w:rsidRPr="008761F8">
        <w:rPr>
          <w:rFonts w:ascii="Calibri" w:hAnsi="Calibri"/>
          <w:lang w:val="en-US"/>
        </w:rPr>
        <w:t xml:space="preserve">, </w:t>
      </w:r>
      <w:proofErr w:type="spellStart"/>
      <w:r w:rsidR="008761F8" w:rsidRPr="008761F8">
        <w:rPr>
          <w:rFonts w:ascii="Calibri" w:hAnsi="Calibri"/>
          <w:lang w:val="en-US"/>
        </w:rPr>
        <w:t>sist</w:t>
      </w:r>
      <w:proofErr w:type="spellEnd"/>
      <w:r w:rsidR="008761F8" w:rsidRPr="008761F8">
        <w:rPr>
          <w:rFonts w:ascii="Calibri" w:hAnsi="Calibri"/>
          <w:lang w:val="en-US"/>
        </w:rPr>
        <w:t xml:space="preserve"> </w:t>
      </w:r>
      <w:proofErr w:type="spellStart"/>
      <w:r w:rsidR="008761F8" w:rsidRPr="008761F8">
        <w:rPr>
          <w:rFonts w:ascii="Calibri" w:hAnsi="Calibri"/>
          <w:lang w:val="en-US"/>
        </w:rPr>
        <w:t>lastet</w:t>
      </w:r>
      <w:proofErr w:type="spellEnd"/>
      <w:r w:rsidR="008761F8" w:rsidRPr="008761F8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="008761F8" w:rsidRPr="008761F8">
        <w:rPr>
          <w:rFonts w:ascii="Calibri" w:hAnsi="Calibri"/>
          <w:lang w:val="en-US"/>
        </w:rPr>
        <w:t>ned</w:t>
      </w:r>
      <w:proofErr w:type="spellEnd"/>
      <w:proofErr w:type="gramEnd"/>
      <w:r w:rsidR="008761F8" w:rsidRPr="008761F8">
        <w:rPr>
          <w:rFonts w:ascii="Calibri" w:hAnsi="Calibri"/>
          <w:lang w:val="en-US"/>
        </w:rPr>
        <w:t xml:space="preserve"> 29. April 2024 </w:t>
      </w:r>
    </w:p>
    <w:p w:rsidR="001E4C91" w:rsidRPr="001E4C91" w:rsidRDefault="006D57AA" w:rsidP="00E400BD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1E4C91">
        <w:rPr>
          <w:rFonts w:ascii="Calibri" w:eastAsia="Times New Roman" w:hAnsi="Calibri" w:cs="Times New Roman"/>
          <w:lang w:val="en-GB" w:eastAsia="nb-NO"/>
        </w:rPr>
        <w:t xml:space="preserve">Shi L, </w:t>
      </w:r>
      <w:proofErr w:type="spellStart"/>
      <w:r w:rsidRPr="001E4C91">
        <w:rPr>
          <w:rFonts w:ascii="Calibri" w:eastAsia="Times New Roman" w:hAnsi="Calibri" w:cs="Times New Roman"/>
          <w:lang w:val="en-GB" w:eastAsia="nb-NO"/>
        </w:rPr>
        <w:t>Cai</w:t>
      </w:r>
      <w:proofErr w:type="spellEnd"/>
      <w:r w:rsidRPr="001E4C91">
        <w:rPr>
          <w:rFonts w:ascii="Calibri" w:eastAsia="Times New Roman" w:hAnsi="Calibri" w:cs="Times New Roman"/>
          <w:lang w:val="en-GB" w:eastAsia="nb-NO"/>
        </w:rPr>
        <w:t xml:space="preserve"> L, Wan F, Jiang Y, Choudhury, </w:t>
      </w:r>
      <w:proofErr w:type="spellStart"/>
      <w:r w:rsidRPr="001E4C91">
        <w:rPr>
          <w:rFonts w:ascii="Calibri" w:eastAsia="Times New Roman" w:hAnsi="Calibri" w:cs="Times New Roman"/>
          <w:lang w:val="en-GB" w:eastAsia="nb-NO"/>
        </w:rPr>
        <w:t>Rastogi</w:t>
      </w:r>
      <w:proofErr w:type="spellEnd"/>
      <w:r w:rsidRPr="001E4C91">
        <w:rPr>
          <w:rFonts w:ascii="Calibri" w:eastAsia="Times New Roman" w:hAnsi="Calibri" w:cs="Times New Roman"/>
          <w:lang w:val="en-GB" w:eastAsia="nb-NO"/>
        </w:rPr>
        <w:t xml:space="preserve"> S. </w:t>
      </w:r>
      <w:hyperlink r:id="rId39" w:history="1">
        <w:proofErr w:type="gramStart"/>
        <w:r w:rsidRPr="001E4C91">
          <w:rPr>
            <w:rStyle w:val="Hyperkobling"/>
            <w:rFonts w:ascii="Calibri" w:eastAsia="Times New Roman" w:hAnsi="Calibri" w:cs="Times New Roman"/>
            <w:lang w:val="en-GB" w:eastAsia="nb-NO"/>
          </w:rPr>
          <w:t>Does</w:t>
        </w:r>
        <w:proofErr w:type="gramEnd"/>
        <w:r w:rsidRPr="001E4C91">
          <w:rPr>
            <w:rStyle w:val="Hyperkobling"/>
            <w:rFonts w:ascii="Calibri" w:eastAsia="Times New Roman" w:hAnsi="Calibri" w:cs="Times New Roman"/>
            <w:lang w:val="en-GB" w:eastAsia="nb-NO"/>
          </w:rPr>
          <w:t xml:space="preserve"> povidone-iodine application in surgical procedures help in the prevention of surgical site infections? An updated meta-analysis</w:t>
        </w:r>
      </w:hyperlink>
      <w:r w:rsidRPr="001E4C91">
        <w:rPr>
          <w:rFonts w:ascii="Calibri" w:eastAsia="Times New Roman" w:hAnsi="Calibri" w:cs="Times New Roman"/>
          <w:lang w:val="en-GB" w:eastAsia="nb-NO"/>
        </w:rPr>
        <w:t xml:space="preserve">. </w:t>
      </w:r>
      <w:proofErr w:type="spellStart"/>
      <w:r w:rsidRPr="001E4C91">
        <w:rPr>
          <w:rFonts w:ascii="Calibri" w:eastAsia="Times New Roman" w:hAnsi="Calibri" w:cs="Times New Roman"/>
          <w:lang w:val="en-GB" w:eastAsia="nb-NO"/>
        </w:rPr>
        <w:t>Wideochir</w:t>
      </w:r>
      <w:proofErr w:type="spellEnd"/>
      <w:r w:rsidRPr="001E4C91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Pr="001E4C91">
        <w:rPr>
          <w:rFonts w:ascii="Calibri" w:eastAsia="Times New Roman" w:hAnsi="Calibri" w:cs="Times New Roman"/>
          <w:lang w:val="en-GB" w:eastAsia="nb-NO"/>
        </w:rPr>
        <w:t>Inne</w:t>
      </w:r>
      <w:proofErr w:type="spellEnd"/>
      <w:r w:rsidRPr="001E4C91">
        <w:rPr>
          <w:rFonts w:ascii="Calibri" w:eastAsia="Times New Roman" w:hAnsi="Calibri" w:cs="Times New Roman"/>
          <w:lang w:val="en-GB" w:eastAsia="nb-NO"/>
        </w:rPr>
        <w:t xml:space="preserve"> Tech </w:t>
      </w:r>
      <w:proofErr w:type="spellStart"/>
      <w:r w:rsidRPr="001E4C91">
        <w:rPr>
          <w:rFonts w:ascii="Calibri" w:eastAsia="Times New Roman" w:hAnsi="Calibri" w:cs="Times New Roman"/>
          <w:lang w:val="en-GB" w:eastAsia="nb-NO"/>
        </w:rPr>
        <w:t>Maloinwazyjne</w:t>
      </w:r>
      <w:proofErr w:type="spellEnd"/>
      <w:r w:rsidRPr="001E4C91">
        <w:rPr>
          <w:rFonts w:ascii="Calibri" w:eastAsia="Times New Roman" w:hAnsi="Calibri" w:cs="Times New Roman"/>
          <w:lang w:val="en-GB" w:eastAsia="nb-NO"/>
        </w:rPr>
        <w:t>. 2022 Jun;17(2):261-278</w:t>
      </w:r>
    </w:p>
    <w:p w:rsidR="001E4C91" w:rsidRPr="001E4C91" w:rsidRDefault="781EF12D" w:rsidP="00E400BD">
      <w:pPr>
        <w:pStyle w:val="Listeavsnitt"/>
        <w:numPr>
          <w:ilvl w:val="0"/>
          <w:numId w:val="8"/>
        </w:numPr>
        <w:rPr>
          <w:rFonts w:ascii="Calibri" w:hAnsi="Calibri"/>
        </w:rPr>
      </w:pPr>
      <w:proofErr w:type="spellStart"/>
      <w:r w:rsidRPr="001E4C91">
        <w:rPr>
          <w:rFonts w:ascii="Calibri" w:hAnsi="Calibri"/>
          <w:lang w:val="en-US"/>
        </w:rPr>
        <w:t>Dumville</w:t>
      </w:r>
      <w:proofErr w:type="spellEnd"/>
      <w:r w:rsidRPr="001E4C91">
        <w:rPr>
          <w:rFonts w:ascii="Calibri" w:hAnsi="Calibri"/>
          <w:lang w:val="en-US"/>
        </w:rPr>
        <w:t xml:space="preserve"> JC, McFarlane E, Edwards P, </w:t>
      </w:r>
      <w:proofErr w:type="spellStart"/>
      <w:r w:rsidRPr="001E4C91">
        <w:rPr>
          <w:rFonts w:ascii="Calibri" w:hAnsi="Calibri"/>
          <w:lang w:val="en-US"/>
        </w:rPr>
        <w:t>Lipp</w:t>
      </w:r>
      <w:proofErr w:type="spellEnd"/>
      <w:r w:rsidRPr="001E4C91">
        <w:rPr>
          <w:rFonts w:ascii="Calibri" w:hAnsi="Calibri"/>
          <w:lang w:val="en-US"/>
        </w:rPr>
        <w:t xml:space="preserve"> A, Holmes A. </w:t>
      </w:r>
      <w:hyperlink r:id="rId40">
        <w:r w:rsidRPr="001E4C91">
          <w:rPr>
            <w:rStyle w:val="Hyperkobling"/>
            <w:rFonts w:ascii="Calibri" w:hAnsi="Calibri"/>
            <w:lang w:val="en-US"/>
          </w:rPr>
          <w:t>Preoperative skin antiseptics for preventing surgical wound infections after clean surgery.</w:t>
        </w:r>
      </w:hyperlink>
      <w:r w:rsidRPr="001E4C91">
        <w:rPr>
          <w:rFonts w:ascii="Calibri" w:hAnsi="Calibri"/>
          <w:lang w:val="en-US"/>
        </w:rPr>
        <w:t xml:space="preserve"> Cochrane database of systematic Reviews. 2015. Issue 3. Art. NO.: CD003949</w:t>
      </w:r>
    </w:p>
    <w:p w:rsidR="001E4C91" w:rsidRPr="002269F9" w:rsidRDefault="001E4C91" w:rsidP="00E400BD">
      <w:pPr>
        <w:pStyle w:val="Listeavsnitt"/>
        <w:numPr>
          <w:ilvl w:val="0"/>
          <w:numId w:val="8"/>
        </w:numPr>
        <w:rPr>
          <w:rFonts w:ascii="Calibri" w:hAnsi="Calibri"/>
          <w:lang w:val="en-GB"/>
        </w:rPr>
      </w:pPr>
      <w:r w:rsidRPr="001E4C91">
        <w:rPr>
          <w:rFonts w:ascii="Calibri" w:hAnsi="Calibri"/>
          <w:lang w:val="en-US"/>
        </w:rPr>
        <w:t xml:space="preserve">Weed HG, </w:t>
      </w:r>
      <w:proofErr w:type="spellStart"/>
      <w:r w:rsidRPr="001E4C91">
        <w:rPr>
          <w:rFonts w:ascii="Calibri" w:hAnsi="Calibri"/>
          <w:lang w:val="en-US"/>
        </w:rPr>
        <w:t>Baddour</w:t>
      </w:r>
      <w:proofErr w:type="spellEnd"/>
      <w:r w:rsidRPr="001E4C91">
        <w:rPr>
          <w:rFonts w:ascii="Calibri" w:hAnsi="Calibri"/>
          <w:lang w:val="en-US"/>
        </w:rPr>
        <w:t xml:space="preserve"> LM, Ho VP.</w:t>
      </w:r>
      <w:bookmarkStart w:id="6" w:name="OLE_LINK29"/>
      <w:bookmarkStart w:id="7" w:name="OLE_LINK30"/>
      <w:r w:rsidRPr="001E4C91">
        <w:rPr>
          <w:rFonts w:ascii="Calibri" w:hAnsi="Calibri"/>
          <w:lang w:val="en-US"/>
        </w:rPr>
        <w:t xml:space="preserve"> </w:t>
      </w:r>
      <w:hyperlink r:id="rId41">
        <w:r w:rsidRPr="002A2109">
          <w:rPr>
            <w:rStyle w:val="Hyperkobling"/>
            <w:rFonts w:ascii="Calibri" w:hAnsi="Calibri"/>
            <w:lang w:val="en-GB"/>
          </w:rPr>
          <w:t>Fever in the surgical patient</w:t>
        </w:r>
      </w:hyperlink>
      <w:bookmarkEnd w:id="6"/>
      <w:bookmarkEnd w:id="7"/>
      <w:r w:rsidR="002269F9" w:rsidRPr="002A2109">
        <w:rPr>
          <w:rFonts w:ascii="Calibri" w:hAnsi="Calibri"/>
          <w:lang w:val="en-GB"/>
        </w:rPr>
        <w:t xml:space="preserve">.  </w:t>
      </w:r>
      <w:proofErr w:type="spellStart"/>
      <w:r w:rsidR="002269F9" w:rsidRPr="002269F9">
        <w:rPr>
          <w:rFonts w:ascii="Calibri" w:hAnsi="Calibri"/>
          <w:lang w:val="en-GB"/>
        </w:rPr>
        <w:t>UpToDate</w:t>
      </w:r>
      <w:proofErr w:type="spellEnd"/>
      <w:r w:rsidR="002269F9" w:rsidRPr="002269F9">
        <w:rPr>
          <w:rFonts w:ascii="Calibri" w:hAnsi="Calibri"/>
          <w:lang w:val="en-GB"/>
        </w:rPr>
        <w:t xml:space="preserve">, </w:t>
      </w:r>
      <w:proofErr w:type="spellStart"/>
      <w:r w:rsidR="002269F9" w:rsidRPr="002269F9">
        <w:rPr>
          <w:rFonts w:ascii="Calibri" w:hAnsi="Calibri"/>
          <w:lang w:val="en-GB"/>
        </w:rPr>
        <w:t>litteratur</w:t>
      </w:r>
      <w:proofErr w:type="spellEnd"/>
      <w:r w:rsidR="002269F9" w:rsidRPr="002269F9">
        <w:rPr>
          <w:rFonts w:ascii="Calibri" w:hAnsi="Calibri"/>
          <w:lang w:val="en-GB"/>
        </w:rPr>
        <w:t xml:space="preserve"> review Mar</w:t>
      </w:r>
      <w:r w:rsidR="00B64884" w:rsidRPr="002269F9">
        <w:rPr>
          <w:rFonts w:ascii="Calibri" w:hAnsi="Calibri"/>
          <w:lang w:val="en-GB"/>
        </w:rPr>
        <w:t xml:space="preserve"> 2024</w:t>
      </w:r>
      <w:r w:rsidR="002269F9" w:rsidRPr="002269F9">
        <w:rPr>
          <w:rFonts w:ascii="Calibri" w:hAnsi="Calibri"/>
          <w:lang w:val="en-GB"/>
        </w:rPr>
        <w:t>, last updated Jan</w:t>
      </w:r>
      <w:r w:rsidR="00B64884" w:rsidRPr="002269F9">
        <w:rPr>
          <w:rFonts w:ascii="Calibri" w:hAnsi="Calibri"/>
          <w:lang w:val="en-GB"/>
        </w:rPr>
        <w:t xml:space="preserve"> </w:t>
      </w:r>
      <w:r w:rsidR="002269F9" w:rsidRPr="002269F9">
        <w:rPr>
          <w:rFonts w:ascii="Calibri" w:hAnsi="Calibri"/>
          <w:lang w:val="en-GB"/>
        </w:rPr>
        <w:t>0</w:t>
      </w:r>
      <w:r w:rsidR="002269F9">
        <w:rPr>
          <w:rFonts w:ascii="Calibri" w:hAnsi="Calibri"/>
          <w:lang w:val="en-GB"/>
        </w:rPr>
        <w:t>3,</w:t>
      </w:r>
      <w:r w:rsidR="00B64884" w:rsidRPr="002269F9">
        <w:rPr>
          <w:rFonts w:ascii="Calibri" w:hAnsi="Calibri"/>
          <w:lang w:val="en-GB"/>
        </w:rPr>
        <w:t xml:space="preserve"> </w:t>
      </w:r>
      <w:r w:rsidRPr="002269F9">
        <w:rPr>
          <w:rFonts w:ascii="Calibri" w:hAnsi="Calibri"/>
          <w:lang w:val="en-GB"/>
        </w:rPr>
        <w:t>202</w:t>
      </w:r>
      <w:r w:rsidR="00B64884" w:rsidRPr="002269F9">
        <w:rPr>
          <w:rFonts w:ascii="Calibri" w:hAnsi="Calibri"/>
          <w:lang w:val="en-GB"/>
        </w:rPr>
        <w:t>4</w:t>
      </w:r>
      <w:r w:rsidRPr="002269F9">
        <w:rPr>
          <w:rFonts w:ascii="Calibri" w:hAnsi="Calibri"/>
          <w:lang w:val="en-GB"/>
        </w:rPr>
        <w:t xml:space="preserve">, </w:t>
      </w:r>
      <w:proofErr w:type="spellStart"/>
      <w:r w:rsidRPr="002269F9">
        <w:rPr>
          <w:rFonts w:ascii="Calibri" w:hAnsi="Calibri"/>
          <w:lang w:val="en-GB"/>
        </w:rPr>
        <w:t>sist</w:t>
      </w:r>
      <w:proofErr w:type="spellEnd"/>
      <w:r w:rsidRPr="002269F9">
        <w:rPr>
          <w:rFonts w:ascii="Calibri" w:hAnsi="Calibri"/>
          <w:lang w:val="en-GB"/>
        </w:rPr>
        <w:t xml:space="preserve"> </w:t>
      </w:r>
      <w:proofErr w:type="spellStart"/>
      <w:r w:rsidRPr="002269F9">
        <w:rPr>
          <w:rFonts w:ascii="Calibri" w:hAnsi="Calibri"/>
          <w:lang w:val="en-GB"/>
        </w:rPr>
        <w:t>laste</w:t>
      </w:r>
      <w:r w:rsidR="00B64884" w:rsidRPr="002269F9">
        <w:rPr>
          <w:rFonts w:ascii="Calibri" w:hAnsi="Calibri"/>
          <w:lang w:val="en-GB"/>
        </w:rPr>
        <w:t>t</w:t>
      </w:r>
      <w:proofErr w:type="spellEnd"/>
      <w:r w:rsidR="00B64884" w:rsidRPr="002269F9">
        <w:rPr>
          <w:rFonts w:ascii="Calibri" w:hAnsi="Calibri"/>
          <w:lang w:val="en-GB"/>
        </w:rPr>
        <w:t xml:space="preserve"> </w:t>
      </w:r>
      <w:proofErr w:type="gramStart"/>
      <w:r w:rsidR="00B64884" w:rsidRPr="002269F9">
        <w:rPr>
          <w:rFonts w:ascii="Calibri" w:hAnsi="Calibri"/>
          <w:lang w:val="en-GB"/>
        </w:rPr>
        <w:t>ned</w:t>
      </w:r>
      <w:proofErr w:type="gramEnd"/>
      <w:r w:rsidR="00B64884" w:rsidRPr="002269F9">
        <w:rPr>
          <w:rFonts w:ascii="Calibri" w:hAnsi="Calibri"/>
          <w:lang w:val="en-GB"/>
        </w:rPr>
        <w:t xml:space="preserve"> </w:t>
      </w:r>
      <w:r w:rsidRPr="002269F9">
        <w:rPr>
          <w:rFonts w:ascii="Calibri" w:hAnsi="Calibri"/>
          <w:lang w:val="en-GB"/>
        </w:rPr>
        <w:t>5. mars 202</w:t>
      </w:r>
      <w:r w:rsidR="00B64884" w:rsidRPr="002269F9">
        <w:rPr>
          <w:rFonts w:ascii="Calibri" w:hAnsi="Calibri"/>
          <w:lang w:val="en-GB"/>
        </w:rPr>
        <w:t>4</w:t>
      </w:r>
    </w:p>
    <w:p w:rsidR="001E4C91" w:rsidRDefault="001E4C91" w:rsidP="001E4C91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GB" w:eastAsia="nb-NO"/>
        </w:rPr>
      </w:pPr>
      <w:r>
        <w:rPr>
          <w:rFonts w:ascii="Calibri" w:eastAsia="Times New Roman" w:hAnsi="Calibri" w:cs="Times New Roman"/>
          <w:lang w:val="en-GB" w:eastAsia="nb-NO"/>
        </w:rPr>
        <w:t xml:space="preserve">Bai D, Zhou F, Wu L. </w:t>
      </w:r>
      <w:hyperlink r:id="rId42" w:history="1">
        <w:r w:rsidRPr="000B3D56">
          <w:rPr>
            <w:rStyle w:val="Hyperkobling"/>
            <w:rFonts w:ascii="Calibri" w:eastAsia="Times New Roman" w:hAnsi="Calibri" w:cs="Times New Roman"/>
            <w:lang w:val="en-GB" w:eastAsia="nb-NO"/>
          </w:rPr>
          <w:t>Comparing the efficacy of chlorhexidine and povidone–iodine in preventing surgical site infections: A systematic review and meta-analysis</w:t>
        </w:r>
      </w:hyperlink>
      <w:r>
        <w:rPr>
          <w:rFonts w:ascii="Calibri" w:eastAsia="Times New Roman" w:hAnsi="Calibri" w:cs="Times New Roman"/>
          <w:lang w:val="en-GB" w:eastAsia="nb-NO"/>
        </w:rPr>
        <w:t xml:space="preserve">. </w:t>
      </w:r>
      <w:proofErr w:type="spellStart"/>
      <w:r>
        <w:rPr>
          <w:rFonts w:ascii="Calibri" w:eastAsia="Times New Roman" w:hAnsi="Calibri" w:cs="Times New Roman"/>
          <w:lang w:val="en-GB" w:eastAsia="nb-NO"/>
        </w:rPr>
        <w:t>Int</w:t>
      </w:r>
      <w:proofErr w:type="spellEnd"/>
      <w:r>
        <w:rPr>
          <w:rFonts w:ascii="Calibri" w:eastAsia="Times New Roman" w:hAnsi="Calibri" w:cs="Times New Roman"/>
          <w:lang w:val="en-GB" w:eastAsia="nb-NO"/>
        </w:rPr>
        <w:t xml:space="preserve"> Wound J. 27 October, 2023</w:t>
      </w:r>
    </w:p>
    <w:p w:rsidR="001E4C91" w:rsidRPr="00093763" w:rsidRDefault="001E4C91" w:rsidP="001E4C91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GB" w:eastAsia="nb-NO"/>
        </w:rPr>
      </w:pPr>
      <w:r w:rsidRPr="00093763">
        <w:rPr>
          <w:rFonts w:ascii="Calibri" w:eastAsia="Times New Roman" w:hAnsi="Calibri" w:cs="Times New Roman"/>
          <w:lang w:val="en-GB" w:eastAsia="nb-NO"/>
        </w:rPr>
        <w:t>F</w:t>
      </w:r>
      <w:r>
        <w:rPr>
          <w:rFonts w:ascii="Calibri" w:eastAsia="Times New Roman" w:hAnsi="Calibri" w:cs="Times New Roman"/>
          <w:lang w:val="en-GB" w:eastAsia="nb-NO"/>
        </w:rPr>
        <w:t>raley L, Knowles A, Hanson D.</w:t>
      </w:r>
      <w:r w:rsidRPr="00093763">
        <w:rPr>
          <w:rFonts w:ascii="Calibri" w:eastAsia="Times New Roman" w:hAnsi="Calibri" w:cs="Times New Roman"/>
          <w:lang w:val="en-GB" w:eastAsia="nb-NO"/>
        </w:rPr>
        <w:t xml:space="preserve"> </w:t>
      </w:r>
      <w:hyperlink r:id="rId43" w:history="1">
        <w:r w:rsidRPr="00093763">
          <w:rPr>
            <w:rStyle w:val="Hyperkobling"/>
            <w:rFonts w:ascii="Calibri" w:eastAsia="Times New Roman" w:hAnsi="Calibri" w:cs="Times New Roman"/>
            <w:lang w:val="en-GB" w:eastAsia="nb-NO"/>
          </w:rPr>
          <w:t>Preventing Surgical Site Infection Preoperatively</w:t>
        </w:r>
      </w:hyperlink>
      <w:r w:rsidRPr="000B1E92">
        <w:rPr>
          <w:rFonts w:ascii="Calibri" w:eastAsia="Times New Roman" w:hAnsi="Calibri" w:cs="Times New Roman"/>
          <w:lang w:val="en-GB" w:eastAsia="nb-NO"/>
        </w:rPr>
        <w:t xml:space="preserve">. CINAHL </w:t>
      </w:r>
      <w:r>
        <w:rPr>
          <w:rFonts w:ascii="Calibri" w:eastAsia="Times New Roman" w:hAnsi="Calibri" w:cs="Times New Roman"/>
          <w:lang w:val="en-GB" w:eastAsia="nb-NO"/>
        </w:rPr>
        <w:t xml:space="preserve">Nursing Guide, February 22, </w:t>
      </w:r>
      <w:r w:rsidRPr="006D57AA">
        <w:rPr>
          <w:rFonts w:ascii="Calibri" w:eastAsia="Times New Roman" w:hAnsi="Calibri" w:cs="Times New Roman"/>
          <w:lang w:val="en-GB" w:eastAsia="nb-NO"/>
        </w:rPr>
        <w:t>2023</w:t>
      </w:r>
      <w:r w:rsidR="001D22BB">
        <w:rPr>
          <w:rFonts w:ascii="Calibri" w:eastAsia="Times New Roman" w:hAnsi="Calibri" w:cs="Times New Roman"/>
          <w:lang w:val="en-GB" w:eastAsia="nb-NO"/>
        </w:rPr>
        <w:t xml:space="preserve">, </w:t>
      </w:r>
      <w:proofErr w:type="spellStart"/>
      <w:r w:rsidR="001D22BB">
        <w:rPr>
          <w:rFonts w:ascii="Calibri" w:eastAsia="Times New Roman" w:hAnsi="Calibri" w:cs="Times New Roman"/>
          <w:lang w:val="en-GB" w:eastAsia="nb-NO"/>
        </w:rPr>
        <w:t>sist</w:t>
      </w:r>
      <w:proofErr w:type="spellEnd"/>
      <w:r w:rsidR="001D22BB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spellStart"/>
      <w:r w:rsidR="001D22BB">
        <w:rPr>
          <w:rFonts w:ascii="Calibri" w:eastAsia="Times New Roman" w:hAnsi="Calibri" w:cs="Times New Roman"/>
          <w:lang w:val="en-GB" w:eastAsia="nb-NO"/>
        </w:rPr>
        <w:t>lastet</w:t>
      </w:r>
      <w:proofErr w:type="spellEnd"/>
      <w:r w:rsidR="001D22BB">
        <w:rPr>
          <w:rFonts w:ascii="Calibri" w:eastAsia="Times New Roman" w:hAnsi="Calibri" w:cs="Times New Roman"/>
          <w:lang w:val="en-GB" w:eastAsia="nb-NO"/>
        </w:rPr>
        <w:t xml:space="preserve"> </w:t>
      </w:r>
      <w:proofErr w:type="gramStart"/>
      <w:r w:rsidR="001D22BB">
        <w:rPr>
          <w:rFonts w:ascii="Calibri" w:eastAsia="Times New Roman" w:hAnsi="Calibri" w:cs="Times New Roman"/>
          <w:lang w:val="en-GB" w:eastAsia="nb-NO"/>
        </w:rPr>
        <w:t>ned</w:t>
      </w:r>
      <w:proofErr w:type="gramEnd"/>
      <w:r w:rsidR="001D22BB">
        <w:rPr>
          <w:rFonts w:ascii="Calibri" w:eastAsia="Times New Roman" w:hAnsi="Calibri" w:cs="Times New Roman"/>
          <w:lang w:val="en-GB" w:eastAsia="nb-NO"/>
        </w:rPr>
        <w:t xml:space="preserve"> 29. April 2024</w:t>
      </w:r>
    </w:p>
    <w:p w:rsidR="001E4C91" w:rsidRDefault="001E4C91" w:rsidP="001E4C91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GB" w:eastAsia="nb-NO"/>
        </w:rPr>
      </w:pPr>
      <w:r>
        <w:rPr>
          <w:rFonts w:ascii="Calibri" w:eastAsia="Times New Roman" w:hAnsi="Calibri" w:cs="Times New Roman"/>
          <w:lang w:val="en-GB" w:eastAsia="nb-NO"/>
        </w:rPr>
        <w:t xml:space="preserve">Tanner J, </w:t>
      </w:r>
      <w:proofErr w:type="spellStart"/>
      <w:r>
        <w:rPr>
          <w:rFonts w:ascii="Calibri" w:eastAsia="Times New Roman" w:hAnsi="Calibri" w:cs="Times New Roman"/>
          <w:lang w:val="en-GB" w:eastAsia="nb-NO"/>
        </w:rPr>
        <w:t>Melen</w:t>
      </w:r>
      <w:proofErr w:type="spellEnd"/>
      <w:r>
        <w:rPr>
          <w:rFonts w:ascii="Calibri" w:eastAsia="Times New Roman" w:hAnsi="Calibri" w:cs="Times New Roman"/>
          <w:lang w:val="en-GB" w:eastAsia="nb-NO"/>
        </w:rPr>
        <w:t xml:space="preserve"> K. </w:t>
      </w:r>
      <w:hyperlink r:id="rId44" w:history="1">
        <w:r w:rsidRPr="00F17CE4">
          <w:rPr>
            <w:rStyle w:val="Hyperkobling"/>
            <w:rFonts w:ascii="Calibri" w:eastAsia="Times New Roman" w:hAnsi="Calibri" w:cs="Times New Roman"/>
            <w:lang w:val="en-GB" w:eastAsia="nb-NO"/>
          </w:rPr>
          <w:t>Preoperative hair removal to reduce surgical site infection.</w:t>
        </w:r>
      </w:hyperlink>
      <w:r>
        <w:rPr>
          <w:rFonts w:ascii="Calibri" w:eastAsia="Times New Roman" w:hAnsi="Calibri" w:cs="Times New Roman"/>
          <w:lang w:val="en-GB" w:eastAsia="nb-NO"/>
        </w:rPr>
        <w:t xml:space="preserve"> Cochrane Database of Systematic Reviews. 26 August 2021</w:t>
      </w:r>
    </w:p>
    <w:p w:rsidR="00C17D04" w:rsidRPr="00C17D04" w:rsidRDefault="001E4C91" w:rsidP="00E400BD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C17D04">
        <w:rPr>
          <w:rFonts w:ascii="Calibri" w:eastAsia="Times New Roman" w:hAnsi="Calibri" w:cs="Times New Roman"/>
          <w:lang w:val="en-GB" w:eastAsia="nb-NO"/>
        </w:rPr>
        <w:lastRenderedPageBreak/>
        <w:t xml:space="preserve">Kyle E, red. Anderson MA, Burlingame B, Cahn JA, Conner R, Davidson J, </w:t>
      </w:r>
      <w:proofErr w:type="spellStart"/>
      <w:r w:rsidRPr="00C17D04">
        <w:rPr>
          <w:rFonts w:ascii="Calibri" w:eastAsia="Times New Roman" w:hAnsi="Calibri" w:cs="Times New Roman"/>
          <w:lang w:val="en-GB" w:eastAsia="nb-NO"/>
        </w:rPr>
        <w:t>deKay</w:t>
      </w:r>
      <w:proofErr w:type="spellEnd"/>
      <w:r w:rsidRPr="00C17D04">
        <w:rPr>
          <w:rFonts w:ascii="Calibri" w:eastAsia="Times New Roman" w:hAnsi="Calibri" w:cs="Times New Roman"/>
          <w:lang w:val="en-GB" w:eastAsia="nb-NO"/>
        </w:rPr>
        <w:t xml:space="preserve"> K et.al. Guideline for preoperative patient skin antisepsis. </w:t>
      </w:r>
      <w:r w:rsidRPr="00C17D04">
        <w:rPr>
          <w:rFonts w:ascii="Calibri" w:eastAsia="Times New Roman" w:hAnsi="Calibri" w:cs="Times New Roman"/>
          <w:lang w:eastAsia="nb-NO"/>
        </w:rPr>
        <w:t xml:space="preserve">Guidelines for </w:t>
      </w:r>
      <w:proofErr w:type="spellStart"/>
      <w:r w:rsidRPr="00C17D04">
        <w:rPr>
          <w:rFonts w:ascii="Calibri" w:eastAsia="Times New Roman" w:hAnsi="Calibri" w:cs="Times New Roman"/>
          <w:lang w:eastAsia="nb-NO"/>
        </w:rPr>
        <w:t>perioperative</w:t>
      </w:r>
      <w:proofErr w:type="spellEnd"/>
      <w:r w:rsidRPr="00C17D04">
        <w:rPr>
          <w:rFonts w:ascii="Calibri" w:eastAsia="Times New Roman" w:hAnsi="Calibri" w:cs="Times New Roman"/>
          <w:lang w:eastAsia="nb-NO"/>
        </w:rPr>
        <w:t xml:space="preserve"> </w:t>
      </w:r>
      <w:proofErr w:type="spellStart"/>
      <w:r w:rsidRPr="00C17D04">
        <w:rPr>
          <w:rFonts w:ascii="Calibri" w:eastAsia="Times New Roman" w:hAnsi="Calibri" w:cs="Times New Roman"/>
          <w:lang w:eastAsia="nb-NO"/>
        </w:rPr>
        <w:t>practice</w:t>
      </w:r>
      <w:proofErr w:type="spellEnd"/>
      <w:r w:rsidRPr="00C17D04">
        <w:rPr>
          <w:rFonts w:ascii="Calibri" w:eastAsia="Times New Roman" w:hAnsi="Calibri" w:cs="Times New Roman"/>
          <w:lang w:eastAsia="nb-NO"/>
        </w:rPr>
        <w:t>. 2023 Edition. Denver: AORN; 2023. s. 619-676</w:t>
      </w:r>
    </w:p>
    <w:p w:rsidR="00C17D04" w:rsidRPr="00C17D04" w:rsidRDefault="781EF12D" w:rsidP="00E400BD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C17D04">
        <w:rPr>
          <w:rFonts w:ascii="Calibri" w:hAnsi="Calibri"/>
        </w:rPr>
        <w:t xml:space="preserve">Eide PH. Akutte sår, bandasjering og </w:t>
      </w:r>
      <w:r w:rsidRPr="00C17D04">
        <w:rPr>
          <w:rFonts w:ascii="Calibri" w:hAnsi="Calibri"/>
          <w:color w:val="000000" w:themeColor="text1"/>
        </w:rPr>
        <w:t xml:space="preserve">gipsing. </w:t>
      </w:r>
      <w:r w:rsidRPr="00C17D04">
        <w:rPr>
          <w:rFonts w:ascii="Calibri" w:hAnsi="Calibri"/>
        </w:rPr>
        <w:t>I: Dåvøy GM, Eide PH, Hansen I</w:t>
      </w:r>
      <w:r w:rsidR="71ABB543" w:rsidRPr="00C17D04">
        <w:rPr>
          <w:rFonts w:ascii="Calibri" w:hAnsi="Calibri"/>
        </w:rPr>
        <w:t>,</w:t>
      </w:r>
      <w:r w:rsidRPr="00C17D04">
        <w:rPr>
          <w:rFonts w:ascii="Calibri" w:hAnsi="Calibri"/>
        </w:rPr>
        <w:t xml:space="preserve"> red. Operasjonssykepleie. 2. utg. 1. opplag Oslo: Gyldendal Norske Forlag AS; 2018. s. 431-445</w:t>
      </w:r>
    </w:p>
    <w:p w:rsidR="00AA533F" w:rsidRPr="00C17D04" w:rsidRDefault="781EF12D" w:rsidP="00E400BD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proofErr w:type="spellStart"/>
      <w:r w:rsidRPr="00C17D04">
        <w:rPr>
          <w:rFonts w:ascii="Calibri" w:hAnsi="Calibri"/>
        </w:rPr>
        <w:t>Dumville</w:t>
      </w:r>
      <w:proofErr w:type="spellEnd"/>
      <w:r w:rsidRPr="00C17D04">
        <w:rPr>
          <w:rFonts w:ascii="Calibri" w:hAnsi="Calibri"/>
        </w:rPr>
        <w:t xml:space="preserve"> JC, Walter CJ, Sharp CA, Page T.</w:t>
      </w:r>
      <w:bookmarkStart w:id="8" w:name="OLE_LINK24"/>
      <w:bookmarkStart w:id="9" w:name="OLE_LINK25"/>
      <w:r w:rsidRPr="00C17D04">
        <w:rPr>
          <w:rFonts w:ascii="Calibri" w:hAnsi="Calibri"/>
        </w:rPr>
        <w:t xml:space="preserve"> </w:t>
      </w:r>
      <w:hyperlink r:id="rId45">
        <w:r w:rsidRPr="00C17D04">
          <w:rPr>
            <w:rStyle w:val="Hyperkobling"/>
            <w:rFonts w:ascii="Calibri" w:hAnsi="Calibri"/>
            <w:lang w:val="en-US"/>
          </w:rPr>
          <w:t>Dressings for the prevention of surgical site infection.</w:t>
        </w:r>
      </w:hyperlink>
      <w:bookmarkEnd w:id="8"/>
      <w:bookmarkEnd w:id="9"/>
      <w:r w:rsidRPr="00C17D04">
        <w:rPr>
          <w:rFonts w:ascii="Calibri" w:hAnsi="Calibri"/>
          <w:lang w:val="en-GB"/>
        </w:rPr>
        <w:t xml:space="preserve">. </w:t>
      </w:r>
      <w:r w:rsidRPr="00C17D04">
        <w:rPr>
          <w:rFonts w:ascii="Calibri" w:hAnsi="Calibri"/>
          <w:lang w:val="en-US"/>
        </w:rPr>
        <w:t>Cochrane database of systematic Reviews. 2016. Issue 7. Art. No.:CD003091</w:t>
      </w:r>
    </w:p>
    <w:p w:rsidR="00C17D04" w:rsidRPr="00DF06C4" w:rsidRDefault="00C17D04" w:rsidP="00C17D04">
      <w:pPr>
        <w:pStyle w:val="Listeavsnitt"/>
        <w:numPr>
          <w:ilvl w:val="0"/>
          <w:numId w:val="8"/>
        </w:numPr>
        <w:rPr>
          <w:rFonts w:ascii="Calibri" w:eastAsia="Times New Roman" w:hAnsi="Calibri" w:cs="Times New Roman"/>
          <w:lang w:val="en-GB" w:eastAsia="nb-NO"/>
        </w:rPr>
      </w:pPr>
      <w:r w:rsidRPr="00A23185">
        <w:rPr>
          <w:rFonts w:ascii="Calibri" w:eastAsia="Times New Roman" w:hAnsi="Calibri" w:cs="Times New Roman"/>
          <w:lang w:val="en-GB" w:eastAsia="nb-NO"/>
        </w:rPr>
        <w:t xml:space="preserve">James K, </w:t>
      </w:r>
      <w:proofErr w:type="spellStart"/>
      <w:r w:rsidRPr="00A23185">
        <w:rPr>
          <w:rFonts w:ascii="Calibri" w:eastAsia="Times New Roman" w:hAnsi="Calibri" w:cs="Times New Roman"/>
          <w:lang w:val="en-GB" w:eastAsia="nb-NO"/>
        </w:rPr>
        <w:t>Glasswell</w:t>
      </w:r>
      <w:proofErr w:type="spellEnd"/>
      <w:r w:rsidRPr="00A23185">
        <w:rPr>
          <w:rFonts w:ascii="Calibri" w:eastAsia="Times New Roman" w:hAnsi="Calibri" w:cs="Times New Roman"/>
          <w:lang w:val="en-GB" w:eastAsia="nb-NO"/>
        </w:rPr>
        <w:t xml:space="preserve"> A, Costa B. </w:t>
      </w:r>
      <w:hyperlink r:id="rId46" w:history="1">
        <w:r w:rsidRPr="00A23185">
          <w:rPr>
            <w:rStyle w:val="Hyperkobling"/>
            <w:rFonts w:ascii="Calibri" w:eastAsia="Times New Roman" w:hAnsi="Calibri" w:cs="Times New Roman"/>
            <w:lang w:val="en-GB" w:eastAsia="nb-NO"/>
          </w:rPr>
          <w:t>Single-use ne</w:t>
        </w:r>
        <w:r w:rsidRPr="006E7418">
          <w:rPr>
            <w:rStyle w:val="Hyperkobling"/>
            <w:rFonts w:ascii="Calibri" w:eastAsia="Times New Roman" w:hAnsi="Calibri" w:cs="Times New Roman"/>
            <w:lang w:val="en-GB" w:eastAsia="nb-NO"/>
          </w:rPr>
          <w:t>gative pressure wound therapy versus conventional dressings for the reduction of surgical site infections in closed surgical incisions: Systematic literature review and meta-analysis</w:t>
        </w:r>
      </w:hyperlink>
      <w:r w:rsidR="00DD2A2A">
        <w:rPr>
          <w:rFonts w:ascii="Calibri" w:eastAsia="Times New Roman" w:hAnsi="Calibri" w:cs="Times New Roman"/>
          <w:lang w:val="en-GB" w:eastAsia="nb-NO"/>
        </w:rPr>
        <w:t>. Am J Surg. Vol.228. February 2024, s.70-77</w:t>
      </w:r>
    </w:p>
    <w:p w:rsidR="00DF06C4" w:rsidRPr="00C17D04" w:rsidRDefault="00DF06C4" w:rsidP="00DF06C4">
      <w:pPr>
        <w:pStyle w:val="Listeavsnitt"/>
        <w:numPr>
          <w:ilvl w:val="0"/>
          <w:numId w:val="8"/>
        </w:numPr>
        <w:rPr>
          <w:rFonts w:ascii="Calibri" w:hAnsi="Calibri"/>
          <w:lang w:val="en-US"/>
        </w:rPr>
      </w:pPr>
      <w:r w:rsidRPr="00C17D04">
        <w:rPr>
          <w:rFonts w:ascii="Calibri" w:eastAsia="Times New Roman" w:hAnsi="Calibri" w:cs="Times New Roman"/>
          <w:lang w:val="en-GB" w:eastAsia="nb-NO"/>
        </w:rPr>
        <w:t xml:space="preserve">Kyle E, red. Anderson MA, Burlingame B, Cahn JA, Conner R, Davidson J, </w:t>
      </w:r>
      <w:proofErr w:type="spellStart"/>
      <w:r w:rsidRPr="00C17D04">
        <w:rPr>
          <w:rFonts w:ascii="Calibri" w:eastAsia="Times New Roman" w:hAnsi="Calibri" w:cs="Times New Roman"/>
          <w:lang w:val="en-GB" w:eastAsia="nb-NO"/>
        </w:rPr>
        <w:t>d</w:t>
      </w:r>
      <w:r>
        <w:rPr>
          <w:rFonts w:ascii="Calibri" w:eastAsia="Times New Roman" w:hAnsi="Calibri" w:cs="Times New Roman"/>
          <w:lang w:val="en-GB" w:eastAsia="nb-NO"/>
        </w:rPr>
        <w:t>eKay</w:t>
      </w:r>
      <w:proofErr w:type="spellEnd"/>
      <w:r>
        <w:rPr>
          <w:rFonts w:ascii="Calibri" w:eastAsia="Times New Roman" w:hAnsi="Calibri" w:cs="Times New Roman"/>
          <w:lang w:val="en-GB" w:eastAsia="nb-NO"/>
        </w:rPr>
        <w:t xml:space="preserve"> K et.al. Environment of care. Latex-safe environment</w:t>
      </w:r>
      <w:r w:rsidRPr="00C17D04">
        <w:rPr>
          <w:rFonts w:ascii="Calibri" w:eastAsia="Times New Roman" w:hAnsi="Calibri" w:cs="Times New Roman"/>
          <w:lang w:val="en-GB" w:eastAsia="nb-NO"/>
        </w:rPr>
        <w:t xml:space="preserve">. </w:t>
      </w:r>
      <w:r w:rsidRPr="00DF06C4">
        <w:rPr>
          <w:rFonts w:ascii="Calibri" w:eastAsia="Times New Roman" w:hAnsi="Calibri" w:cs="Times New Roman"/>
          <w:lang w:val="en-GB" w:eastAsia="nb-NO"/>
        </w:rPr>
        <w:t>Guidelines for perioperative practice. 2023 Edition. Denver: AORN; 2023. s. 162-164</w:t>
      </w:r>
    </w:p>
    <w:p w:rsidR="4A6DA3B4" w:rsidRPr="00512A64" w:rsidRDefault="00DF06C4" w:rsidP="4A6DA3B4">
      <w:pPr>
        <w:pStyle w:val="Listeavsnit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lang w:val="en-GB"/>
        </w:rPr>
        <w:t xml:space="preserve">Scully SM, Drake FM. </w:t>
      </w:r>
      <w:proofErr w:type="spellStart"/>
      <w:r>
        <w:rPr>
          <w:rFonts w:ascii="Calibri" w:hAnsi="Calibri"/>
          <w:lang w:val="en-GB"/>
        </w:rPr>
        <w:t>Pediatric</w:t>
      </w:r>
      <w:proofErr w:type="spellEnd"/>
      <w:r w:rsidRPr="00BD5A34">
        <w:rPr>
          <w:rFonts w:ascii="Calibri" w:hAnsi="Calibri"/>
          <w:lang w:val="en-GB"/>
        </w:rPr>
        <w:t xml:space="preserve"> Surgery. I: </w:t>
      </w:r>
      <w:proofErr w:type="spellStart"/>
      <w:r w:rsidRPr="00BD5A34">
        <w:rPr>
          <w:rFonts w:ascii="Calibri" w:hAnsi="Calibri"/>
          <w:lang w:val="en-GB"/>
        </w:rPr>
        <w:t>Rothrock</w:t>
      </w:r>
      <w:proofErr w:type="spellEnd"/>
      <w:r w:rsidRPr="00BD5A34">
        <w:rPr>
          <w:rFonts w:ascii="Calibri" w:hAnsi="Calibri"/>
          <w:lang w:val="en-GB"/>
        </w:rPr>
        <w:t xml:space="preserve"> JC, red. </w:t>
      </w:r>
      <w:proofErr w:type="gramStart"/>
      <w:r w:rsidRPr="00BD5A34">
        <w:rPr>
          <w:rFonts w:ascii="Calibri" w:hAnsi="Calibri"/>
          <w:lang w:val="en-GB"/>
        </w:rPr>
        <w:t>Alexander’s</w:t>
      </w:r>
      <w:proofErr w:type="gramEnd"/>
      <w:r w:rsidRPr="00BD5A34">
        <w:rPr>
          <w:rFonts w:ascii="Calibri" w:hAnsi="Calibri"/>
          <w:lang w:val="en-GB"/>
        </w:rPr>
        <w:t xml:space="preserve"> Care of the patient in surgery, </w:t>
      </w:r>
      <w:r w:rsidRPr="00BD5A34">
        <w:rPr>
          <w:rFonts w:ascii="Calibri" w:hAnsi="Calibri"/>
          <w:lang w:val="en-US"/>
        </w:rPr>
        <w:t>17</w:t>
      </w:r>
      <w:r w:rsidRPr="00BD5A34">
        <w:rPr>
          <w:rFonts w:ascii="Calibri" w:hAnsi="Calibri"/>
          <w:vertAlign w:val="superscript"/>
          <w:lang w:val="en-US"/>
        </w:rPr>
        <w:t>th</w:t>
      </w:r>
      <w:r w:rsidRPr="00BD5A34">
        <w:rPr>
          <w:rFonts w:ascii="Calibri" w:hAnsi="Calibri"/>
          <w:lang w:val="en-GB"/>
        </w:rPr>
        <w:t xml:space="preserve"> Edition. </w:t>
      </w:r>
      <w:r>
        <w:rPr>
          <w:rFonts w:ascii="Calibri" w:hAnsi="Calibri"/>
        </w:rPr>
        <w:t xml:space="preserve">USA: </w:t>
      </w:r>
      <w:proofErr w:type="spellStart"/>
      <w:r>
        <w:rPr>
          <w:rFonts w:ascii="Calibri" w:hAnsi="Calibri"/>
        </w:rPr>
        <w:t>Elsevier</w:t>
      </w:r>
      <w:proofErr w:type="spellEnd"/>
      <w:r>
        <w:rPr>
          <w:rFonts w:ascii="Calibri" w:hAnsi="Calibri"/>
        </w:rPr>
        <w:t>; 2023. s. 995-1065</w:t>
      </w:r>
    </w:p>
    <w:sectPr w:rsidR="4A6DA3B4" w:rsidRPr="00512A64" w:rsidSect="00402185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53" w:rsidRDefault="00C34153" w:rsidP="0041537A">
      <w:pPr>
        <w:spacing w:after="0" w:line="240" w:lineRule="auto"/>
      </w:pPr>
      <w:r>
        <w:separator/>
      </w:r>
    </w:p>
  </w:endnote>
  <w:endnote w:type="continuationSeparator" w:id="0">
    <w:p w:rsidR="00C34153" w:rsidRDefault="00C34153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35" w:rsidRDefault="002266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p w:rsidR="00B64884" w:rsidRPr="0041537A" w:rsidRDefault="00C34153" w:rsidP="000C0B36">
        <w:pPr>
          <w:pStyle w:val="Bunntekst"/>
          <w:rPr>
            <w:sz w:val="18"/>
            <w:szCs w:val="18"/>
          </w:rPr>
        </w:pPr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26635">
              <w:rPr>
                <w:sz w:val="18"/>
                <w:szCs w:val="18"/>
              </w:rPr>
              <w:t xml:space="preserve">Sist endret: </w:t>
            </w:r>
            <w:r w:rsidR="00226635">
              <w:rPr>
                <w:sz w:val="18"/>
                <w:szCs w:val="18"/>
              </w:rPr>
              <w:t>3</w:t>
            </w:r>
            <w:bookmarkStart w:id="10" w:name="_GoBack"/>
            <w:bookmarkEnd w:id="10"/>
            <w:r w:rsidR="00084455">
              <w:rPr>
                <w:sz w:val="18"/>
                <w:szCs w:val="18"/>
              </w:rPr>
              <w:t>0</w:t>
            </w:r>
            <w:r w:rsidR="00B64884">
              <w:rPr>
                <w:sz w:val="18"/>
                <w:szCs w:val="18"/>
              </w:rPr>
              <w:t>.0</w:t>
            </w:r>
            <w:r w:rsidR="00084455">
              <w:rPr>
                <w:sz w:val="18"/>
                <w:szCs w:val="18"/>
              </w:rPr>
              <w:t>4</w:t>
            </w:r>
            <w:r w:rsidR="00B64884">
              <w:rPr>
                <w:sz w:val="18"/>
                <w:szCs w:val="18"/>
              </w:rPr>
              <w:t>.2023</w:t>
            </w:r>
            <w:r w:rsidR="00B64884">
              <w:rPr>
                <w:sz w:val="18"/>
                <w:szCs w:val="18"/>
              </w:rPr>
              <w:tab/>
            </w:r>
            <w:r w:rsidR="00B64884">
              <w:rPr>
                <w:sz w:val="18"/>
                <w:szCs w:val="18"/>
              </w:rPr>
              <w:tab/>
            </w:r>
            <w:r w:rsidR="00B64884" w:rsidRPr="0041537A">
              <w:rPr>
                <w:sz w:val="20"/>
                <w:szCs w:val="20"/>
              </w:rPr>
              <w:t xml:space="preserve">Side </w:t>
            </w:r>
            <w:r w:rsidR="00B64884" w:rsidRPr="0041537A">
              <w:rPr>
                <w:bCs/>
                <w:sz w:val="20"/>
                <w:szCs w:val="20"/>
              </w:rPr>
              <w:fldChar w:fldCharType="begin"/>
            </w:r>
            <w:r w:rsidR="00B64884" w:rsidRPr="0041537A">
              <w:rPr>
                <w:bCs/>
                <w:sz w:val="20"/>
                <w:szCs w:val="20"/>
              </w:rPr>
              <w:instrText>PAGE</w:instrText>
            </w:r>
            <w:r w:rsidR="00B64884" w:rsidRPr="0041537A">
              <w:rPr>
                <w:bCs/>
                <w:sz w:val="20"/>
                <w:szCs w:val="20"/>
              </w:rPr>
              <w:fldChar w:fldCharType="separate"/>
            </w:r>
            <w:r w:rsidR="00226635">
              <w:rPr>
                <w:bCs/>
                <w:noProof/>
                <w:sz w:val="20"/>
                <w:szCs w:val="20"/>
              </w:rPr>
              <w:t>7</w:t>
            </w:r>
            <w:r w:rsidR="00B64884" w:rsidRPr="0041537A">
              <w:rPr>
                <w:bCs/>
                <w:sz w:val="20"/>
                <w:szCs w:val="20"/>
              </w:rPr>
              <w:fldChar w:fldCharType="end"/>
            </w:r>
            <w:r w:rsidR="00B64884" w:rsidRPr="0041537A">
              <w:rPr>
                <w:sz w:val="20"/>
                <w:szCs w:val="20"/>
              </w:rPr>
              <w:t xml:space="preserve"> av </w:t>
            </w:r>
            <w:r w:rsidR="00B64884" w:rsidRPr="0041537A">
              <w:rPr>
                <w:bCs/>
                <w:sz w:val="20"/>
                <w:szCs w:val="20"/>
              </w:rPr>
              <w:fldChar w:fldCharType="begin"/>
            </w:r>
            <w:r w:rsidR="00B64884" w:rsidRPr="0041537A">
              <w:rPr>
                <w:bCs/>
                <w:sz w:val="20"/>
                <w:szCs w:val="20"/>
              </w:rPr>
              <w:instrText>NUMPAGES</w:instrText>
            </w:r>
            <w:r w:rsidR="00B64884" w:rsidRPr="0041537A">
              <w:rPr>
                <w:bCs/>
                <w:sz w:val="20"/>
                <w:szCs w:val="20"/>
              </w:rPr>
              <w:fldChar w:fldCharType="separate"/>
            </w:r>
            <w:r w:rsidR="00226635">
              <w:rPr>
                <w:bCs/>
                <w:noProof/>
                <w:sz w:val="20"/>
                <w:szCs w:val="20"/>
              </w:rPr>
              <w:t>7</w:t>
            </w:r>
            <w:r w:rsidR="00B64884" w:rsidRPr="0041537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B64884" w:rsidRDefault="00B648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35" w:rsidRDefault="002266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53" w:rsidRDefault="00C34153" w:rsidP="0041537A">
      <w:pPr>
        <w:spacing w:after="0" w:line="240" w:lineRule="auto"/>
      </w:pPr>
      <w:r>
        <w:separator/>
      </w:r>
    </w:p>
  </w:footnote>
  <w:footnote w:type="continuationSeparator" w:id="0">
    <w:p w:rsidR="00C34153" w:rsidRDefault="00C34153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35" w:rsidRDefault="002266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84" w:rsidRDefault="00B64884">
    <w:pPr>
      <w:pStyle w:val="Topptekst"/>
    </w:pPr>
    <w:r w:rsidRPr="00917DBF">
      <w:object w:dxaOrig="9794" w:dyaOrig="2040" w14:anchorId="20F25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23pt" o:ole="">
          <v:imagedata r:id="rId1" o:title=""/>
        </v:shape>
        <o:OLEObject Type="Embed" ProgID="MSPhotoEd.3" ShapeID="_x0000_i1026" DrawAspect="Content" ObjectID="_1775992817" r:id="rId2"/>
      </w:object>
    </w:r>
  </w:p>
  <w:p w:rsidR="00B64884" w:rsidRDefault="00B64884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 Operasjon - Generell</w:t>
    </w:r>
  </w:p>
  <w:p w:rsidR="00B64884" w:rsidRPr="0041537A" w:rsidRDefault="00B64884">
    <w:pPr>
      <w:pStyle w:val="Topptekst"/>
      <w:rPr>
        <w:rStyle w:val="Sterk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35" w:rsidRDefault="002266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5F0"/>
    <w:multiLevelType w:val="hybridMultilevel"/>
    <w:tmpl w:val="1714AD8E"/>
    <w:lvl w:ilvl="0" w:tplc="C0283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2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89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A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E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D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5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8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B07A"/>
    <w:multiLevelType w:val="hybridMultilevel"/>
    <w:tmpl w:val="B6F6928C"/>
    <w:lvl w:ilvl="0" w:tplc="88E6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A7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0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A4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C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4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CA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DE97"/>
    <w:multiLevelType w:val="hybridMultilevel"/>
    <w:tmpl w:val="4EAEE278"/>
    <w:lvl w:ilvl="0" w:tplc="92847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6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0D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8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4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CF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9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0B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8E97"/>
    <w:multiLevelType w:val="hybridMultilevel"/>
    <w:tmpl w:val="C28E7BD6"/>
    <w:lvl w:ilvl="0" w:tplc="5440B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5A2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6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0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C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F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C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E1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C1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A0D0"/>
    <w:multiLevelType w:val="hybridMultilevel"/>
    <w:tmpl w:val="3BB02A4E"/>
    <w:lvl w:ilvl="0" w:tplc="73D885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B62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6B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E8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A0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A3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80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2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7480"/>
    <w:multiLevelType w:val="hybridMultilevel"/>
    <w:tmpl w:val="E9A28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D8E2"/>
    <w:multiLevelType w:val="hybridMultilevel"/>
    <w:tmpl w:val="0FB28464"/>
    <w:lvl w:ilvl="0" w:tplc="8EE21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43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B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63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E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2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C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0DC"/>
    <w:multiLevelType w:val="hybridMultilevel"/>
    <w:tmpl w:val="51E2CA0E"/>
    <w:lvl w:ilvl="0" w:tplc="2AB83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70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C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D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0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06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E7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4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07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C427A"/>
    <w:multiLevelType w:val="hybridMultilevel"/>
    <w:tmpl w:val="B1A2121E"/>
    <w:lvl w:ilvl="0" w:tplc="1E54C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0059E"/>
    <w:rsid w:val="0000324E"/>
    <w:rsid w:val="00013B9A"/>
    <w:rsid w:val="00015B42"/>
    <w:rsid w:val="00017BAB"/>
    <w:rsid w:val="00021CFF"/>
    <w:rsid w:val="00022B6F"/>
    <w:rsid w:val="0002376C"/>
    <w:rsid w:val="00041BBF"/>
    <w:rsid w:val="0005262D"/>
    <w:rsid w:val="00065500"/>
    <w:rsid w:val="00070A03"/>
    <w:rsid w:val="00084455"/>
    <w:rsid w:val="00090559"/>
    <w:rsid w:val="00093763"/>
    <w:rsid w:val="0009556B"/>
    <w:rsid w:val="000A2E0F"/>
    <w:rsid w:val="000B1E92"/>
    <w:rsid w:val="000B2F82"/>
    <w:rsid w:val="000B3D56"/>
    <w:rsid w:val="000C0B36"/>
    <w:rsid w:val="000C4A20"/>
    <w:rsid w:val="000D1225"/>
    <w:rsid w:val="00104C17"/>
    <w:rsid w:val="00117E24"/>
    <w:rsid w:val="00120E68"/>
    <w:rsid w:val="001354B4"/>
    <w:rsid w:val="0014369B"/>
    <w:rsid w:val="001556A3"/>
    <w:rsid w:val="00167432"/>
    <w:rsid w:val="00174BA6"/>
    <w:rsid w:val="00180EC4"/>
    <w:rsid w:val="0018630E"/>
    <w:rsid w:val="001B3B5F"/>
    <w:rsid w:val="001D0CBC"/>
    <w:rsid w:val="001D22BB"/>
    <w:rsid w:val="001E0255"/>
    <w:rsid w:val="001E3996"/>
    <w:rsid w:val="001E4C91"/>
    <w:rsid w:val="001F1C96"/>
    <w:rsid w:val="001F7BAB"/>
    <w:rsid w:val="00203E40"/>
    <w:rsid w:val="0020555F"/>
    <w:rsid w:val="00211EAD"/>
    <w:rsid w:val="0021224D"/>
    <w:rsid w:val="00226635"/>
    <w:rsid w:val="002269F9"/>
    <w:rsid w:val="0023136D"/>
    <w:rsid w:val="002407E8"/>
    <w:rsid w:val="00246BFE"/>
    <w:rsid w:val="00266218"/>
    <w:rsid w:val="002769F8"/>
    <w:rsid w:val="002832B6"/>
    <w:rsid w:val="0028596A"/>
    <w:rsid w:val="00294191"/>
    <w:rsid w:val="002A2109"/>
    <w:rsid w:val="002D0760"/>
    <w:rsid w:val="00311ABA"/>
    <w:rsid w:val="00330168"/>
    <w:rsid w:val="00333080"/>
    <w:rsid w:val="003354C6"/>
    <w:rsid w:val="0034329F"/>
    <w:rsid w:val="00349312"/>
    <w:rsid w:val="003542F1"/>
    <w:rsid w:val="00361A34"/>
    <w:rsid w:val="00361D2F"/>
    <w:rsid w:val="00392CFE"/>
    <w:rsid w:val="0039691D"/>
    <w:rsid w:val="003A1D66"/>
    <w:rsid w:val="003A34BC"/>
    <w:rsid w:val="003B6B6F"/>
    <w:rsid w:val="003C0173"/>
    <w:rsid w:val="003D2BE1"/>
    <w:rsid w:val="003D7244"/>
    <w:rsid w:val="003F75C7"/>
    <w:rsid w:val="00402185"/>
    <w:rsid w:val="00414732"/>
    <w:rsid w:val="0041537A"/>
    <w:rsid w:val="00421B20"/>
    <w:rsid w:val="00437BA7"/>
    <w:rsid w:val="00441D76"/>
    <w:rsid w:val="00441DCC"/>
    <w:rsid w:val="004668EE"/>
    <w:rsid w:val="00477CF6"/>
    <w:rsid w:val="00480685"/>
    <w:rsid w:val="0048266A"/>
    <w:rsid w:val="00486D16"/>
    <w:rsid w:val="004908F2"/>
    <w:rsid w:val="00497AF5"/>
    <w:rsid w:val="004A4972"/>
    <w:rsid w:val="004A616C"/>
    <w:rsid w:val="004A667E"/>
    <w:rsid w:val="004B09A6"/>
    <w:rsid w:val="004B309A"/>
    <w:rsid w:val="004C2AB2"/>
    <w:rsid w:val="004C37ED"/>
    <w:rsid w:val="004C73F7"/>
    <w:rsid w:val="004C76FC"/>
    <w:rsid w:val="004C7C92"/>
    <w:rsid w:val="004D178F"/>
    <w:rsid w:val="004D537F"/>
    <w:rsid w:val="004E545F"/>
    <w:rsid w:val="004E6CC2"/>
    <w:rsid w:val="00500EA1"/>
    <w:rsid w:val="00511EE9"/>
    <w:rsid w:val="00512A64"/>
    <w:rsid w:val="00515C76"/>
    <w:rsid w:val="00520A61"/>
    <w:rsid w:val="0052575C"/>
    <w:rsid w:val="0053507F"/>
    <w:rsid w:val="00545CC5"/>
    <w:rsid w:val="005550C7"/>
    <w:rsid w:val="00571B24"/>
    <w:rsid w:val="00574989"/>
    <w:rsid w:val="00584E2F"/>
    <w:rsid w:val="005A1E0F"/>
    <w:rsid w:val="005B3D37"/>
    <w:rsid w:val="005B565F"/>
    <w:rsid w:val="005D0634"/>
    <w:rsid w:val="005D2AE7"/>
    <w:rsid w:val="005D39CE"/>
    <w:rsid w:val="005D5BD5"/>
    <w:rsid w:val="005E5675"/>
    <w:rsid w:val="005E5724"/>
    <w:rsid w:val="005E6BE4"/>
    <w:rsid w:val="005F5903"/>
    <w:rsid w:val="006007EB"/>
    <w:rsid w:val="00601E95"/>
    <w:rsid w:val="006043BA"/>
    <w:rsid w:val="00612D52"/>
    <w:rsid w:val="00615FFA"/>
    <w:rsid w:val="00620BA6"/>
    <w:rsid w:val="00622B5A"/>
    <w:rsid w:val="00633EEF"/>
    <w:rsid w:val="00637F69"/>
    <w:rsid w:val="006431FE"/>
    <w:rsid w:val="00666242"/>
    <w:rsid w:val="00695774"/>
    <w:rsid w:val="006979BA"/>
    <w:rsid w:val="006A0D0A"/>
    <w:rsid w:val="006B1D40"/>
    <w:rsid w:val="006B5798"/>
    <w:rsid w:val="006B7344"/>
    <w:rsid w:val="006C5DF3"/>
    <w:rsid w:val="006D57AA"/>
    <w:rsid w:val="006D5F4C"/>
    <w:rsid w:val="006E08DD"/>
    <w:rsid w:val="006E7418"/>
    <w:rsid w:val="00710410"/>
    <w:rsid w:val="00716403"/>
    <w:rsid w:val="00717256"/>
    <w:rsid w:val="007308B0"/>
    <w:rsid w:val="007336D6"/>
    <w:rsid w:val="007359B4"/>
    <w:rsid w:val="00742EAC"/>
    <w:rsid w:val="00762E98"/>
    <w:rsid w:val="007840C8"/>
    <w:rsid w:val="007939CB"/>
    <w:rsid w:val="007A5177"/>
    <w:rsid w:val="007D03A9"/>
    <w:rsid w:val="007D55D7"/>
    <w:rsid w:val="007E6281"/>
    <w:rsid w:val="007F43C4"/>
    <w:rsid w:val="008011C6"/>
    <w:rsid w:val="00802FED"/>
    <w:rsid w:val="00807B7A"/>
    <w:rsid w:val="008141B7"/>
    <w:rsid w:val="00816CB4"/>
    <w:rsid w:val="00820A57"/>
    <w:rsid w:val="00827E66"/>
    <w:rsid w:val="00831DE7"/>
    <w:rsid w:val="00837040"/>
    <w:rsid w:val="008403E9"/>
    <w:rsid w:val="008431A6"/>
    <w:rsid w:val="00847AEE"/>
    <w:rsid w:val="00851ECB"/>
    <w:rsid w:val="00853EFC"/>
    <w:rsid w:val="00871D4D"/>
    <w:rsid w:val="008761F8"/>
    <w:rsid w:val="00876DE4"/>
    <w:rsid w:val="00886333"/>
    <w:rsid w:val="008A9FE2"/>
    <w:rsid w:val="008B247F"/>
    <w:rsid w:val="008B72E6"/>
    <w:rsid w:val="008C7BEB"/>
    <w:rsid w:val="008D0345"/>
    <w:rsid w:val="008E0064"/>
    <w:rsid w:val="008E08DA"/>
    <w:rsid w:val="008E4C39"/>
    <w:rsid w:val="008E6121"/>
    <w:rsid w:val="008F3071"/>
    <w:rsid w:val="0090150F"/>
    <w:rsid w:val="00903DD6"/>
    <w:rsid w:val="00915DD5"/>
    <w:rsid w:val="009200AF"/>
    <w:rsid w:val="00935036"/>
    <w:rsid w:val="009525E9"/>
    <w:rsid w:val="00970128"/>
    <w:rsid w:val="00976044"/>
    <w:rsid w:val="00980C79"/>
    <w:rsid w:val="00991551"/>
    <w:rsid w:val="009A6B1F"/>
    <w:rsid w:val="009B14B0"/>
    <w:rsid w:val="009C09A6"/>
    <w:rsid w:val="009D3C04"/>
    <w:rsid w:val="009F15DA"/>
    <w:rsid w:val="009F43E4"/>
    <w:rsid w:val="00A00333"/>
    <w:rsid w:val="00A03022"/>
    <w:rsid w:val="00A23185"/>
    <w:rsid w:val="00A24BFC"/>
    <w:rsid w:val="00A27157"/>
    <w:rsid w:val="00A33084"/>
    <w:rsid w:val="00A45392"/>
    <w:rsid w:val="00A51196"/>
    <w:rsid w:val="00A6574A"/>
    <w:rsid w:val="00A7194E"/>
    <w:rsid w:val="00A76C6F"/>
    <w:rsid w:val="00A809F9"/>
    <w:rsid w:val="00A812D8"/>
    <w:rsid w:val="00A970E4"/>
    <w:rsid w:val="00A97764"/>
    <w:rsid w:val="00AA4887"/>
    <w:rsid w:val="00AA533F"/>
    <w:rsid w:val="00AA5495"/>
    <w:rsid w:val="00AB7B7C"/>
    <w:rsid w:val="00AE43EA"/>
    <w:rsid w:val="00AE5479"/>
    <w:rsid w:val="00B059A7"/>
    <w:rsid w:val="00B06D5A"/>
    <w:rsid w:val="00B21020"/>
    <w:rsid w:val="00B257C2"/>
    <w:rsid w:val="00B44733"/>
    <w:rsid w:val="00B52D23"/>
    <w:rsid w:val="00B60DC6"/>
    <w:rsid w:val="00B61A1B"/>
    <w:rsid w:val="00B64884"/>
    <w:rsid w:val="00B660C7"/>
    <w:rsid w:val="00B74AB0"/>
    <w:rsid w:val="00B90F81"/>
    <w:rsid w:val="00B9463F"/>
    <w:rsid w:val="00BA3805"/>
    <w:rsid w:val="00BA59C9"/>
    <w:rsid w:val="00BA63DD"/>
    <w:rsid w:val="00BD168F"/>
    <w:rsid w:val="00BD2DFC"/>
    <w:rsid w:val="00BD3E89"/>
    <w:rsid w:val="00BD51B0"/>
    <w:rsid w:val="00BD5A34"/>
    <w:rsid w:val="00BF42C6"/>
    <w:rsid w:val="00BF5788"/>
    <w:rsid w:val="00BF58D4"/>
    <w:rsid w:val="00BF711E"/>
    <w:rsid w:val="00C11A57"/>
    <w:rsid w:val="00C15084"/>
    <w:rsid w:val="00C17D04"/>
    <w:rsid w:val="00C21102"/>
    <w:rsid w:val="00C32C2D"/>
    <w:rsid w:val="00C34153"/>
    <w:rsid w:val="00C41868"/>
    <w:rsid w:val="00C477EB"/>
    <w:rsid w:val="00C47B4F"/>
    <w:rsid w:val="00C548B0"/>
    <w:rsid w:val="00C665F3"/>
    <w:rsid w:val="00C668A1"/>
    <w:rsid w:val="00C66B31"/>
    <w:rsid w:val="00C72418"/>
    <w:rsid w:val="00C72998"/>
    <w:rsid w:val="00C744C9"/>
    <w:rsid w:val="00C7718C"/>
    <w:rsid w:val="00C80575"/>
    <w:rsid w:val="00C87A85"/>
    <w:rsid w:val="00C916C5"/>
    <w:rsid w:val="00C959B6"/>
    <w:rsid w:val="00C970E5"/>
    <w:rsid w:val="00CB4063"/>
    <w:rsid w:val="00CB5E03"/>
    <w:rsid w:val="00CB691D"/>
    <w:rsid w:val="00CB6E4A"/>
    <w:rsid w:val="00CE2C45"/>
    <w:rsid w:val="00CE607B"/>
    <w:rsid w:val="00CF6E8E"/>
    <w:rsid w:val="00D012A7"/>
    <w:rsid w:val="00D135B3"/>
    <w:rsid w:val="00D13692"/>
    <w:rsid w:val="00D2062F"/>
    <w:rsid w:val="00D33D61"/>
    <w:rsid w:val="00D35C01"/>
    <w:rsid w:val="00D552AD"/>
    <w:rsid w:val="00D60339"/>
    <w:rsid w:val="00D63DD6"/>
    <w:rsid w:val="00D7485C"/>
    <w:rsid w:val="00D80934"/>
    <w:rsid w:val="00D95821"/>
    <w:rsid w:val="00D9631B"/>
    <w:rsid w:val="00DB7857"/>
    <w:rsid w:val="00DD1E5E"/>
    <w:rsid w:val="00DD2A2A"/>
    <w:rsid w:val="00DE48B9"/>
    <w:rsid w:val="00DF06C4"/>
    <w:rsid w:val="00DF2BC7"/>
    <w:rsid w:val="00DF36AC"/>
    <w:rsid w:val="00E07D36"/>
    <w:rsid w:val="00E16230"/>
    <w:rsid w:val="00E24BF4"/>
    <w:rsid w:val="00E400BD"/>
    <w:rsid w:val="00E41F81"/>
    <w:rsid w:val="00E536D1"/>
    <w:rsid w:val="00E75ABF"/>
    <w:rsid w:val="00E76130"/>
    <w:rsid w:val="00E76539"/>
    <w:rsid w:val="00E812E0"/>
    <w:rsid w:val="00E816D2"/>
    <w:rsid w:val="00E902A2"/>
    <w:rsid w:val="00EC280F"/>
    <w:rsid w:val="00ED0E63"/>
    <w:rsid w:val="00EE6559"/>
    <w:rsid w:val="00EE67AB"/>
    <w:rsid w:val="00EE7F71"/>
    <w:rsid w:val="00F16DC7"/>
    <w:rsid w:val="00F17CE4"/>
    <w:rsid w:val="00F30B5F"/>
    <w:rsid w:val="00F3381B"/>
    <w:rsid w:val="00F3399A"/>
    <w:rsid w:val="00F35C5D"/>
    <w:rsid w:val="00F37695"/>
    <w:rsid w:val="00F42DF5"/>
    <w:rsid w:val="00F450C7"/>
    <w:rsid w:val="00F4EE5E"/>
    <w:rsid w:val="00F52BA9"/>
    <w:rsid w:val="00F6110A"/>
    <w:rsid w:val="00F66922"/>
    <w:rsid w:val="00F71797"/>
    <w:rsid w:val="00F75DA4"/>
    <w:rsid w:val="00F75DD4"/>
    <w:rsid w:val="00F81878"/>
    <w:rsid w:val="00FA4AA8"/>
    <w:rsid w:val="00FB2939"/>
    <w:rsid w:val="00FC009E"/>
    <w:rsid w:val="00FC46B1"/>
    <w:rsid w:val="00FC6F2F"/>
    <w:rsid w:val="00FC74AD"/>
    <w:rsid w:val="00FD08A5"/>
    <w:rsid w:val="00FD41EB"/>
    <w:rsid w:val="00FD5AF0"/>
    <w:rsid w:val="00FD7FD4"/>
    <w:rsid w:val="019527DB"/>
    <w:rsid w:val="01A3B75F"/>
    <w:rsid w:val="0205EDB8"/>
    <w:rsid w:val="026B4719"/>
    <w:rsid w:val="02A25C35"/>
    <w:rsid w:val="02B6A0B4"/>
    <w:rsid w:val="02C16D4C"/>
    <w:rsid w:val="02D46E8B"/>
    <w:rsid w:val="0374755B"/>
    <w:rsid w:val="03E13C3A"/>
    <w:rsid w:val="04060A02"/>
    <w:rsid w:val="04574960"/>
    <w:rsid w:val="04C6C7DC"/>
    <w:rsid w:val="04FFA6BB"/>
    <w:rsid w:val="0538FB92"/>
    <w:rsid w:val="068BCC3C"/>
    <w:rsid w:val="068CF05C"/>
    <w:rsid w:val="06BFEB56"/>
    <w:rsid w:val="07104E61"/>
    <w:rsid w:val="073F1D96"/>
    <w:rsid w:val="07493391"/>
    <w:rsid w:val="07508888"/>
    <w:rsid w:val="07D547D7"/>
    <w:rsid w:val="07DC70A7"/>
    <w:rsid w:val="080CAA87"/>
    <w:rsid w:val="0877006E"/>
    <w:rsid w:val="08A44359"/>
    <w:rsid w:val="09AC7C06"/>
    <w:rsid w:val="09C77C14"/>
    <w:rsid w:val="09EF2795"/>
    <w:rsid w:val="0A1E60D0"/>
    <w:rsid w:val="0A8438CF"/>
    <w:rsid w:val="0C499FF1"/>
    <w:rsid w:val="0C915058"/>
    <w:rsid w:val="0CD2E544"/>
    <w:rsid w:val="0CFF2842"/>
    <w:rsid w:val="0D1C9707"/>
    <w:rsid w:val="0DB902E1"/>
    <w:rsid w:val="0E16A3C1"/>
    <w:rsid w:val="0E185856"/>
    <w:rsid w:val="0E9605EF"/>
    <w:rsid w:val="0E9AED37"/>
    <w:rsid w:val="0ECC5C55"/>
    <w:rsid w:val="0F258A3B"/>
    <w:rsid w:val="0F2AD4B5"/>
    <w:rsid w:val="0F6FA519"/>
    <w:rsid w:val="10384936"/>
    <w:rsid w:val="10A435C2"/>
    <w:rsid w:val="10ACD913"/>
    <w:rsid w:val="10F6D559"/>
    <w:rsid w:val="11B47E54"/>
    <w:rsid w:val="11D72BD8"/>
    <w:rsid w:val="1287AA10"/>
    <w:rsid w:val="12B28282"/>
    <w:rsid w:val="12B5800F"/>
    <w:rsid w:val="12D3FAA9"/>
    <w:rsid w:val="12EFD284"/>
    <w:rsid w:val="12F04BD0"/>
    <w:rsid w:val="13143BD8"/>
    <w:rsid w:val="134FD841"/>
    <w:rsid w:val="13CF4823"/>
    <w:rsid w:val="143ADEF9"/>
    <w:rsid w:val="14E2F903"/>
    <w:rsid w:val="1551F783"/>
    <w:rsid w:val="15547C31"/>
    <w:rsid w:val="158C209F"/>
    <w:rsid w:val="15A0A6C0"/>
    <w:rsid w:val="15C414C6"/>
    <w:rsid w:val="1607DCC5"/>
    <w:rsid w:val="167E0CB6"/>
    <w:rsid w:val="16BE45DD"/>
    <w:rsid w:val="16FC9862"/>
    <w:rsid w:val="1709256F"/>
    <w:rsid w:val="171EEA47"/>
    <w:rsid w:val="177A1F53"/>
    <w:rsid w:val="17C58A53"/>
    <w:rsid w:val="17CB312D"/>
    <w:rsid w:val="17E77525"/>
    <w:rsid w:val="17EA0C3E"/>
    <w:rsid w:val="184D1104"/>
    <w:rsid w:val="18626748"/>
    <w:rsid w:val="18B26F37"/>
    <w:rsid w:val="1A8F3DB9"/>
    <w:rsid w:val="1B02D1EF"/>
    <w:rsid w:val="1B7588DD"/>
    <w:rsid w:val="1BA980C2"/>
    <w:rsid w:val="1C617FAD"/>
    <w:rsid w:val="1C709D1C"/>
    <w:rsid w:val="1C98FB76"/>
    <w:rsid w:val="1CAB06A4"/>
    <w:rsid w:val="1D285F65"/>
    <w:rsid w:val="1D346D35"/>
    <w:rsid w:val="1D5ECC68"/>
    <w:rsid w:val="1D8EB39E"/>
    <w:rsid w:val="1DA4F7D1"/>
    <w:rsid w:val="1DBC6BB4"/>
    <w:rsid w:val="1E2CDF4C"/>
    <w:rsid w:val="1E32852B"/>
    <w:rsid w:val="1EC42FC6"/>
    <w:rsid w:val="1ED03D96"/>
    <w:rsid w:val="1F087601"/>
    <w:rsid w:val="1FBCA5E3"/>
    <w:rsid w:val="2078910C"/>
    <w:rsid w:val="20CE8266"/>
    <w:rsid w:val="219E3A9E"/>
    <w:rsid w:val="21BF5F71"/>
    <w:rsid w:val="2293A803"/>
    <w:rsid w:val="22B7D94C"/>
    <w:rsid w:val="22D443BE"/>
    <w:rsid w:val="233A0AFF"/>
    <w:rsid w:val="23D6D655"/>
    <w:rsid w:val="23ED065E"/>
    <w:rsid w:val="250BAD8A"/>
    <w:rsid w:val="2522FFC1"/>
    <w:rsid w:val="255CCAC4"/>
    <w:rsid w:val="25FAED1B"/>
    <w:rsid w:val="26B8E326"/>
    <w:rsid w:val="26BB04DC"/>
    <w:rsid w:val="26DAB9A3"/>
    <w:rsid w:val="27A89619"/>
    <w:rsid w:val="27ED70B7"/>
    <w:rsid w:val="27FF3478"/>
    <w:rsid w:val="2841D128"/>
    <w:rsid w:val="29328DDD"/>
    <w:rsid w:val="29570D6A"/>
    <w:rsid w:val="2995DA75"/>
    <w:rsid w:val="29DDA189"/>
    <w:rsid w:val="2A492384"/>
    <w:rsid w:val="2A4A37FE"/>
    <w:rsid w:val="2A6830BF"/>
    <w:rsid w:val="2ACE5E3E"/>
    <w:rsid w:val="2B2E65CB"/>
    <w:rsid w:val="2B5E86EA"/>
    <w:rsid w:val="2B884449"/>
    <w:rsid w:val="2C8E8DA6"/>
    <w:rsid w:val="2CB5835A"/>
    <w:rsid w:val="2DA3FF44"/>
    <w:rsid w:val="2EA0ABBB"/>
    <w:rsid w:val="2FAB5477"/>
    <w:rsid w:val="305B55CA"/>
    <w:rsid w:val="306D1BE9"/>
    <w:rsid w:val="314A9769"/>
    <w:rsid w:val="316F0EE0"/>
    <w:rsid w:val="3175F4B4"/>
    <w:rsid w:val="31877903"/>
    <w:rsid w:val="31AD5070"/>
    <w:rsid w:val="31EF4DAE"/>
    <w:rsid w:val="321FC714"/>
    <w:rsid w:val="32202D31"/>
    <w:rsid w:val="33626838"/>
    <w:rsid w:val="345D1A94"/>
    <w:rsid w:val="34F3ECB0"/>
    <w:rsid w:val="355B3EE9"/>
    <w:rsid w:val="35A6E80F"/>
    <w:rsid w:val="35B45832"/>
    <w:rsid w:val="35F1BC17"/>
    <w:rsid w:val="364D9DC5"/>
    <w:rsid w:val="36B80049"/>
    <w:rsid w:val="36D38510"/>
    <w:rsid w:val="371DA1E6"/>
    <w:rsid w:val="380104B0"/>
    <w:rsid w:val="381D5D0E"/>
    <w:rsid w:val="3844B64A"/>
    <w:rsid w:val="384D3F52"/>
    <w:rsid w:val="38714F25"/>
    <w:rsid w:val="38931C2F"/>
    <w:rsid w:val="390C0824"/>
    <w:rsid w:val="390DC7F5"/>
    <w:rsid w:val="392E5D0F"/>
    <w:rsid w:val="3ABA824C"/>
    <w:rsid w:val="3BB05295"/>
    <w:rsid w:val="3BB83280"/>
    <w:rsid w:val="3BCDD156"/>
    <w:rsid w:val="3BF95F36"/>
    <w:rsid w:val="3D00286D"/>
    <w:rsid w:val="3D0BF88F"/>
    <w:rsid w:val="3DAE5F7E"/>
    <w:rsid w:val="3DB003BE"/>
    <w:rsid w:val="3E4807C1"/>
    <w:rsid w:val="3E557F6E"/>
    <w:rsid w:val="3EB15BD8"/>
    <w:rsid w:val="3EB1843F"/>
    <w:rsid w:val="3F5FC3E2"/>
    <w:rsid w:val="3F9B17A1"/>
    <w:rsid w:val="3F9F35C3"/>
    <w:rsid w:val="407199F0"/>
    <w:rsid w:val="40E40B10"/>
    <w:rsid w:val="413B125C"/>
    <w:rsid w:val="432FCAD2"/>
    <w:rsid w:val="43FB9DA1"/>
    <w:rsid w:val="447B2BE4"/>
    <w:rsid w:val="44D10E33"/>
    <w:rsid w:val="44D6F255"/>
    <w:rsid w:val="44F39F7E"/>
    <w:rsid w:val="4565FEE4"/>
    <w:rsid w:val="45685BDA"/>
    <w:rsid w:val="45967842"/>
    <w:rsid w:val="46111290"/>
    <w:rsid w:val="46EEF5F5"/>
    <w:rsid w:val="472B3BAD"/>
    <w:rsid w:val="474C66C0"/>
    <w:rsid w:val="475F2A96"/>
    <w:rsid w:val="496B4178"/>
    <w:rsid w:val="49983215"/>
    <w:rsid w:val="4998EF55"/>
    <w:rsid w:val="4A6DA3B4"/>
    <w:rsid w:val="4AB81C33"/>
    <w:rsid w:val="4B9C6028"/>
    <w:rsid w:val="4BC02407"/>
    <w:rsid w:val="4C02D928"/>
    <w:rsid w:val="4C25F312"/>
    <w:rsid w:val="4C8BBEB2"/>
    <w:rsid w:val="4CBF3240"/>
    <w:rsid w:val="4CC6B8E7"/>
    <w:rsid w:val="4D1A7517"/>
    <w:rsid w:val="4D83763C"/>
    <w:rsid w:val="4DA68768"/>
    <w:rsid w:val="4EBEADD0"/>
    <w:rsid w:val="4EC8526E"/>
    <w:rsid w:val="4F9B033B"/>
    <w:rsid w:val="4FDADABE"/>
    <w:rsid w:val="50314417"/>
    <w:rsid w:val="5080BD1D"/>
    <w:rsid w:val="51978D36"/>
    <w:rsid w:val="519C4D00"/>
    <w:rsid w:val="52C6A8D4"/>
    <w:rsid w:val="53381D61"/>
    <w:rsid w:val="5376C80E"/>
    <w:rsid w:val="53DCC133"/>
    <w:rsid w:val="53F0FDF8"/>
    <w:rsid w:val="54E5EDDD"/>
    <w:rsid w:val="55B89AED"/>
    <w:rsid w:val="55C909BA"/>
    <w:rsid w:val="5629075A"/>
    <w:rsid w:val="56B68BA5"/>
    <w:rsid w:val="57A2BD70"/>
    <w:rsid w:val="5805C708"/>
    <w:rsid w:val="59339974"/>
    <w:rsid w:val="59940163"/>
    <w:rsid w:val="59C94233"/>
    <w:rsid w:val="5A041C70"/>
    <w:rsid w:val="5AB736D0"/>
    <w:rsid w:val="5ABD8B09"/>
    <w:rsid w:val="5AF292B9"/>
    <w:rsid w:val="5B179918"/>
    <w:rsid w:val="5B8C97DD"/>
    <w:rsid w:val="5C257E16"/>
    <w:rsid w:val="5C9BFDBF"/>
    <w:rsid w:val="5D5B12E5"/>
    <w:rsid w:val="5DC09137"/>
    <w:rsid w:val="5DC14E77"/>
    <w:rsid w:val="5EE0C437"/>
    <w:rsid w:val="5F162485"/>
    <w:rsid w:val="5F68AED9"/>
    <w:rsid w:val="6008695C"/>
    <w:rsid w:val="60AC00F5"/>
    <w:rsid w:val="615D9572"/>
    <w:rsid w:val="616DB23F"/>
    <w:rsid w:val="61AB4888"/>
    <w:rsid w:val="61B3F9B3"/>
    <w:rsid w:val="62B00DEE"/>
    <w:rsid w:val="62B2102F"/>
    <w:rsid w:val="63274F15"/>
    <w:rsid w:val="63E3A1B7"/>
    <w:rsid w:val="63EC0ABC"/>
    <w:rsid w:val="64308FFB"/>
    <w:rsid w:val="643942B2"/>
    <w:rsid w:val="6499909C"/>
    <w:rsid w:val="64DFB2CE"/>
    <w:rsid w:val="64FC11A7"/>
    <w:rsid w:val="654FBCD9"/>
    <w:rsid w:val="65820E0E"/>
    <w:rsid w:val="659579B2"/>
    <w:rsid w:val="65CF2459"/>
    <w:rsid w:val="66067CBC"/>
    <w:rsid w:val="6610285B"/>
    <w:rsid w:val="666E6204"/>
    <w:rsid w:val="66976099"/>
    <w:rsid w:val="67219782"/>
    <w:rsid w:val="6779D1B1"/>
    <w:rsid w:val="67D1315E"/>
    <w:rsid w:val="6811A162"/>
    <w:rsid w:val="683AABF7"/>
    <w:rsid w:val="689F8406"/>
    <w:rsid w:val="68D5C7D1"/>
    <w:rsid w:val="69BE848D"/>
    <w:rsid w:val="6BAEB588"/>
    <w:rsid w:val="6BE3B3F4"/>
    <w:rsid w:val="6BE7AB14"/>
    <w:rsid w:val="6C4F26B5"/>
    <w:rsid w:val="6C894B86"/>
    <w:rsid w:val="6CEDFB2F"/>
    <w:rsid w:val="6D9F3C4B"/>
    <w:rsid w:val="6DAAE877"/>
    <w:rsid w:val="6DD6B501"/>
    <w:rsid w:val="6F595D05"/>
    <w:rsid w:val="6F93DD25"/>
    <w:rsid w:val="6FB9D936"/>
    <w:rsid w:val="7065360B"/>
    <w:rsid w:val="7121B771"/>
    <w:rsid w:val="7186D801"/>
    <w:rsid w:val="718F8ED5"/>
    <w:rsid w:val="71ABB543"/>
    <w:rsid w:val="71C61836"/>
    <w:rsid w:val="7413A50D"/>
    <w:rsid w:val="7425C038"/>
    <w:rsid w:val="7437D749"/>
    <w:rsid w:val="74837E31"/>
    <w:rsid w:val="74909818"/>
    <w:rsid w:val="74AB27FB"/>
    <w:rsid w:val="74E93303"/>
    <w:rsid w:val="76325C6A"/>
    <w:rsid w:val="76922734"/>
    <w:rsid w:val="775630B0"/>
    <w:rsid w:val="77726BC9"/>
    <w:rsid w:val="781EF12D"/>
    <w:rsid w:val="78FEA575"/>
    <w:rsid w:val="79AA6D30"/>
    <w:rsid w:val="79AC9FC1"/>
    <w:rsid w:val="79B6B899"/>
    <w:rsid w:val="7B4053DC"/>
    <w:rsid w:val="7BA65A20"/>
    <w:rsid w:val="7C40F0F0"/>
    <w:rsid w:val="7DE283C8"/>
    <w:rsid w:val="7E5BF381"/>
    <w:rsid w:val="7ED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EA1A2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B6B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6B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6B6F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B6F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6B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6B6F"/>
    <w:rPr>
      <w:b/>
      <w:bCs/>
      <w:sz w:val="20"/>
      <w:szCs w:val="20"/>
    </w:rPr>
  </w:style>
  <w:style w:type="paragraph" w:styleId="Liste2">
    <w:name w:val="List 2"/>
    <w:basedOn w:val="Normal"/>
    <w:rsid w:val="0016743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Default">
    <w:name w:val="Default"/>
    <w:basedOn w:val="Normal"/>
    <w:uiPriority w:val="1"/>
    <w:rsid w:val="4A6DA3B4"/>
    <w:rPr>
      <w:rFonts w:ascii="Calibri" w:eastAsia="Times New Roman" w:hAnsi="Calibri" w:cs="Calibri"/>
      <w:color w:val="000000" w:themeColor="text1"/>
      <w:sz w:val="24"/>
      <w:szCs w:val="24"/>
      <w:lang w:eastAsia="nb-NO"/>
    </w:rPr>
  </w:style>
  <w:style w:type="character" w:customStyle="1" w:styleId="textrun">
    <w:name w:val="textrun"/>
    <w:basedOn w:val="Standardskriftforavsnitt"/>
    <w:uiPriority w:val="1"/>
    <w:rsid w:val="4A6DA3B4"/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6E7418"/>
    <w:rPr>
      <w:color w:val="954F72" w:themeColor="followedHyperlink"/>
      <w:u w:val="single"/>
    </w:rPr>
  </w:style>
  <w:style w:type="character" w:customStyle="1" w:styleId="anchor-text">
    <w:name w:val="anchor-text"/>
    <w:basedOn w:val="Standardskriftforavsnitt"/>
    <w:rsid w:val="005D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28633" TargetMode="External"/><Relationship Id="rId18" Type="http://schemas.openxmlformats.org/officeDocument/2006/relationships/hyperlink" Target="https://ehandbok.ous-hf.no/document/114467" TargetMode="External"/><Relationship Id="rId26" Type="http://schemas.openxmlformats.org/officeDocument/2006/relationships/hyperlink" Target="https://ljkzedo.ba/mg30/06-Krupic-980-A.pdf" TargetMode="External"/><Relationship Id="rId39" Type="http://schemas.openxmlformats.org/officeDocument/2006/relationships/hyperlink" Target="https://doi.org/10.5114/wiitm.2021.112479" TargetMode="External"/><Relationship Id="rId21" Type="http://schemas.openxmlformats.org/officeDocument/2006/relationships/hyperlink" Target="https://ehandbok.ous-hf.no/document/143641" TargetMode="External"/><Relationship Id="rId34" Type="http://schemas.openxmlformats.org/officeDocument/2006/relationships/hyperlink" Target="https://hygiejne.ssi.dk/-/media/arkiv/subsites/infektionshygiejne/retningslinjer/nir/nir-operativ.pdf" TargetMode="External"/><Relationship Id="rId42" Type="http://schemas.openxmlformats.org/officeDocument/2006/relationships/hyperlink" Target="https://doi.org/10.1111/iwj.14463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114457" TargetMode="External"/><Relationship Id="rId29" Type="http://schemas.openxmlformats.org/officeDocument/2006/relationships/hyperlink" Target="https://www.uptodate.com/contents/16851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https://ehandboken.ous-hf.no/document/100069" TargetMode="External"/><Relationship Id="rId32" Type="http://schemas.openxmlformats.org/officeDocument/2006/relationships/hyperlink" Target="https://www.fhi.no/globalassets/dokumenterfiler/notater/2010/notat_2010_forebygging-av-postoperative-infeksjoner.pdf" TargetMode="External"/><Relationship Id="rId37" Type="http://schemas.openxmlformats.org/officeDocument/2006/relationships/hyperlink" Target="https://www.uptodate.com/contents/4044" TargetMode="External"/><Relationship Id="rId40" Type="http://schemas.openxmlformats.org/officeDocument/2006/relationships/hyperlink" Target="https://doi.org/10.1002/14651858.CD003949.pub4" TargetMode="External"/><Relationship Id="rId45" Type="http://schemas.openxmlformats.org/officeDocument/2006/relationships/hyperlink" Target="https://doi.org/10.1002/14651858.CD003091.pub4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ehandbok.ous-hf.no/document/31504" TargetMode="External"/><Relationship Id="rId31" Type="http://schemas.openxmlformats.org/officeDocument/2006/relationships/hyperlink" Target="https://doi.org/10.1371/journal.pone.0287994" TargetMode="External"/><Relationship Id="rId44" Type="http://schemas.openxmlformats.org/officeDocument/2006/relationships/hyperlink" Target="https://doi.org/10.1002/14651858.CD004122.pub5" TargetMode="External"/><Relationship Id="rId52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handbok.ous-hf.no/document/25725" TargetMode="External"/><Relationship Id="rId22" Type="http://schemas.openxmlformats.org/officeDocument/2006/relationships/hyperlink" Target="https://ehandbok.ous-hf.no/document/131092" TargetMode="External"/><Relationship Id="rId27" Type="http://schemas.openxmlformats.org/officeDocument/2006/relationships/hyperlink" Target="https://doi.org/10.1016/j.gerinurse.2018.07.006" TargetMode="External"/><Relationship Id="rId30" Type="http://schemas.openxmlformats.org/officeDocument/2006/relationships/hyperlink" Target="https://search.ebscohost.com/login.aspx?direct=true&amp;db=nup&amp;AN=T705251&amp;site=nup-live&amp;scope=site" TargetMode="External"/><Relationship Id="rId35" Type="http://schemas.openxmlformats.org/officeDocument/2006/relationships/hyperlink" Target="https://www.nice.org.uk/guidance/ng125" TargetMode="External"/><Relationship Id="rId43" Type="http://schemas.openxmlformats.org/officeDocument/2006/relationships/hyperlink" Target="http://search.ebscohost.com/login.aspx?direct=true&amp;db=nup&amp;AN=T705791&amp;site=nup-live&amp;scope=site" TargetMode="External"/><Relationship Id="rId48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ehandboken.ous-hf.no/document/79478" TargetMode="External"/><Relationship Id="rId17" Type="http://schemas.openxmlformats.org/officeDocument/2006/relationships/hyperlink" Target="https://ehandbok.ous-hf.no/document/114463" TargetMode="External"/><Relationship Id="rId25" Type="http://schemas.openxmlformats.org/officeDocument/2006/relationships/hyperlink" Target="https://ehandbok.ous-hf.no/document/120987" TargetMode="External"/><Relationship Id="rId33" Type="http://schemas.openxmlformats.org/officeDocument/2006/relationships/hyperlink" Target="https://www.fhi.no/publ/2017/tiltak-innen-innsatsomradet-trygg-kirurgi-i-pasientsikkerhetsprogrammet-i-n/" TargetMode="External"/><Relationship Id="rId38" Type="http://schemas.openxmlformats.org/officeDocument/2006/relationships/hyperlink" Target="https://sykepleien.no/forskning/2014/12/briller-pa-operasjonsstuen" TargetMode="External"/><Relationship Id="rId46" Type="http://schemas.openxmlformats.org/officeDocument/2006/relationships/hyperlink" Target="https://doi.org/10.1016/j.amjsurg.2023.10.031" TargetMode="External"/><Relationship Id="rId20" Type="http://schemas.openxmlformats.org/officeDocument/2006/relationships/hyperlink" Target="https://ehandbok.ous-hf.no/document/141797" TargetMode="External"/><Relationship Id="rId41" Type="http://schemas.openxmlformats.org/officeDocument/2006/relationships/hyperlink" Target="https://www.uptodate.com/contents/fever-in-the-surgical-patient?search=Fever%20in%20the%20surgical%20patient&amp;source=search_result&amp;selectedTitle=1~150&amp;usage_type=default&amp;display_rank=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handbok.ous-hf.no/document/114447" TargetMode="External"/><Relationship Id="rId23" Type="http://schemas.openxmlformats.org/officeDocument/2006/relationships/hyperlink" Target="https://ehandboken.ous-hf.no/document/18287" TargetMode="External"/><Relationship Id="rId28" Type="http://schemas.openxmlformats.org/officeDocument/2006/relationships/hyperlink" Target="https://doi.org/10.1097/01.naj.0000534821.03997.7b" TargetMode="External"/><Relationship Id="rId36" Type="http://schemas.openxmlformats.org/officeDocument/2006/relationships/hyperlink" Target="http://search.ebscohost.com/login.aspx?direct=true&amp;db=nup&amp;AN=T909342&amp;site=nup-live&amp;scope=site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4" ma:contentTypeDescription="Create a new document." ma:contentTypeScope="" ma:versionID="c1d06af09b8bd2a62b7aa42c929cc0d3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35f5b9cb52e2e6b9df4cfab957b1c1f8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EB84B-5401-4050-8C41-01CF659CDBE8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3.xml><?xml version="1.0" encoding="utf-8"?>
<ds:datastoreItem xmlns:ds="http://schemas.openxmlformats.org/officeDocument/2006/customXml" ds:itemID="{CBA0C9D4-0E41-4DF7-81C1-C88DE1BDB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2465</Words>
  <Characters>13068</Characters>
  <Application>Microsoft Office Word</Application>
  <DocSecurity>0</DocSecurity>
  <Lines>108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Cathrine Heen</cp:lastModifiedBy>
  <cp:revision>26</cp:revision>
  <dcterms:created xsi:type="dcterms:W3CDTF">2024-03-18T12:57:00Z</dcterms:created>
  <dcterms:modified xsi:type="dcterms:W3CDTF">2024-04-30T12:34:00Z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Order">
    <vt:r8>97900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