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07E11" w:rsidRDefault="007D2865">
      <w:pPr>
        <w:rPr>
          <w:rFonts w:ascii="Calibri" w:hAnsi="Calibri" w:cs="Calibri"/>
          <w:noProof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-349250</wp:posOffset>
                </wp:positionV>
                <wp:extent cx="3195955" cy="1565910"/>
                <wp:effectExtent l="3810" t="3175" r="635" b="254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955" cy="1565910"/>
                          <a:chOff x="6449" y="919"/>
                          <a:chExt cx="5033" cy="2466"/>
                        </a:xfrm>
                      </wpg:grpSpPr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2585"/>
                            <a:ext cx="5033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E11" w:rsidRDefault="00D34A31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bookmarkStart w:id="1" w:name="bkklinikk"/>
                              <w:bookmarkEnd w:id="1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Direktørens stab, </w:t>
                              </w:r>
                              <w:r w:rsidR="00EC0A78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HR-stab</w:t>
                              </w:r>
                            </w:p>
                            <w:p w:rsidR="00EC0A78" w:rsidRDefault="00EC0A78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Avdeling for policy og HR-rådgivning</w:t>
                              </w:r>
                            </w:p>
                            <w:p w:rsidR="00707E11" w:rsidRDefault="00707E11">
                              <w:pPr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bookmarkStart w:id="2" w:name="bkavdeling"/>
                              <w:bookmarkEnd w:id="2"/>
                            </w:p>
                            <w:p w:rsidR="00707E11" w:rsidRDefault="00707E11">
                              <w:pPr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bookmarkStart w:id="3" w:name="bkSeksjon"/>
                              <w:bookmarkEnd w:id="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761" y="919"/>
                            <a:ext cx="2721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E11" w:rsidRDefault="00707E11">
                              <w:pPr>
                                <w:pStyle w:val="Overskrift1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bookmarkStart w:id="4" w:name="bkHf"/>
                              <w:bookmarkEnd w:id="4"/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Oslo universitetssykehus HF</w:t>
                              </w:r>
                            </w:p>
                            <w:p w:rsidR="00707E11" w:rsidRDefault="00707E11">
                              <w:pPr>
                                <w:pStyle w:val="Overskrift1"/>
                                <w:jc w:val="right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Rikshospitalet</w:t>
                              </w:r>
                            </w:p>
                            <w:p w:rsidR="00707E11" w:rsidRDefault="00707E11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Postboks 4950 Nydalen</w:t>
                              </w:r>
                            </w:p>
                            <w:p w:rsidR="00707E11" w:rsidRDefault="00707E11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0424 Oslo</w:t>
                              </w:r>
                            </w:p>
                            <w:p w:rsidR="00707E11" w:rsidRDefault="00707E11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707E11" w:rsidRDefault="00707E11">
                              <w:pPr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GB"/>
                                </w:rPr>
                                <w:t>Sentralbord: 02770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51.55pt;margin-top:-27.5pt;width:251.65pt;height:123.3pt;z-index:251658240" coordorigin="6449,919" coordsize="5033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6449;top:2585;width:5033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" stroked="f" strokeweight=".25pt">
                  <v:textbox>
                    <w:txbxContent>
                      <w:p w:rsidR="00707E11" w:rsidRDefault="00D34A31">
                        <w:pPr>
                          <w:jc w:val="right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5" w:name="bkklinikk"/>
                        <w:bookmarkEnd w:id="5"/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Direktørens stab, </w:t>
                        </w:r>
                        <w:r w:rsidR="00EC0A78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HR-stab</w:t>
                        </w:r>
                      </w:p>
                      <w:p w:rsidR="00EC0A78" w:rsidRDefault="00EC0A78">
                        <w:pPr>
                          <w:jc w:val="right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Avdeling for policy og HR-rådgivning</w:t>
                        </w:r>
                      </w:p>
                      <w:p w:rsidR="00707E11" w:rsidRDefault="00707E11">
                        <w:pPr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bookmarkStart w:id="6" w:name="bkavdeling"/>
                        <w:bookmarkEnd w:id="6"/>
                      </w:p>
                      <w:p w:rsidR="00707E11" w:rsidRDefault="00707E11">
                        <w:pPr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bookmarkStart w:id="7" w:name="bkSeksjon"/>
                        <w:bookmarkEnd w:id="7"/>
                      </w:p>
                    </w:txbxContent>
                  </v:textbox>
                </v:shape>
                <v:shape id="Text Box 9" o:spid="_x0000_s1028" type="#_x0000_t202" style="position:absolute;left:8761;top:919;width:2721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" stroked="f" strokeweight=".25pt">
                  <v:textbox>
                    <w:txbxContent>
                      <w:p w:rsidR="00707E11" w:rsidRDefault="00707E11">
                        <w:pPr>
                          <w:pStyle w:val="Overskrift1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bookmarkStart w:id="8" w:name="bkHf"/>
                        <w:bookmarkEnd w:id="8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Oslo universitetssykehus HF</w:t>
                        </w:r>
                      </w:p>
                      <w:p w:rsidR="00707E11" w:rsidRDefault="00707E11">
                        <w:pPr>
                          <w:pStyle w:val="Overskrift1"/>
                          <w:jc w:val="right"/>
                          <w:rPr>
                            <w:rFonts w:ascii="Calibri" w:hAnsi="Calibri" w:cs="Calibri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18"/>
                            <w:szCs w:val="18"/>
                          </w:rPr>
                          <w:t>Rikshospitalet</w:t>
                        </w:r>
                      </w:p>
                      <w:p w:rsidR="00707E11" w:rsidRDefault="00707E11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Postboks 4950 Nydalen</w:t>
                        </w:r>
                      </w:p>
                      <w:p w:rsidR="00707E11" w:rsidRDefault="00707E11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0424 Oslo</w:t>
                        </w:r>
                      </w:p>
                      <w:p w:rsidR="00707E11" w:rsidRDefault="00707E11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707E11" w:rsidRDefault="00707E11">
                        <w:pPr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val="en-GB"/>
                          </w:rPr>
                          <w:t>Sentralbord: 02770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E11">
        <w:rPr>
          <w:rFonts w:ascii="Calibri" w:hAnsi="Calibri" w:cs="Calibri"/>
          <w:noProof/>
          <w:sz w:val="18"/>
          <w:szCs w:val="18"/>
        </w:rPr>
        <w:t xml:space="preserve"> </w:t>
      </w:r>
    </w:p>
    <w:p w:rsidR="00707E11" w:rsidRDefault="00707E11">
      <w:pPr>
        <w:rPr>
          <w:rFonts w:ascii="Calibri" w:hAnsi="Calibri" w:cs="Calibri"/>
          <w:noProof/>
        </w:rPr>
      </w:pPr>
    </w:p>
    <w:p w:rsidR="00707E11" w:rsidRDefault="00707E11">
      <w:pPr>
        <w:rPr>
          <w:rFonts w:ascii="Calibri" w:hAnsi="Calibri" w:cs="Calibri"/>
          <w:noProof/>
        </w:rPr>
      </w:pPr>
    </w:p>
    <w:p w:rsidR="00707E11" w:rsidRDefault="007D2865">
      <w:pPr>
        <w:rPr>
          <w:rFonts w:ascii="Calibri" w:hAnsi="Calibri" w:cs="Calibri"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-1270</wp:posOffset>
                </wp:positionV>
                <wp:extent cx="3173730" cy="1043940"/>
                <wp:effectExtent l="254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70B" w:rsidRPr="00781C11" w:rsidRDefault="00C173C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5" w:name="bkAdresse2"/>
                            <w:bookmarkEnd w:id="5"/>
                            <w:r w:rsidRPr="00781C1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="00C23A3A" w:rsidRPr="00C23A3A">
                              <w:rPr>
                                <w:rFonts w:asciiTheme="majorHAnsi" w:hAnsiTheme="majorHAnsi"/>
                                <w:sz w:val="22"/>
                                <w:szCs w:val="22"/>
                                <w:highlight w:val="lightGray"/>
                              </w:rPr>
                              <w:t>NAVN</w:t>
                            </w:r>
                            <w:r w:rsidR="00C23A3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707E11" w:rsidRPr="00781C11" w:rsidRDefault="00781C11">
                            <w:pPr>
                              <w:rPr>
                                <w:rFonts w:asciiTheme="majorHAnsi" w:hAnsiTheme="majorHAnsi" w:cs="Calibri"/>
                                <w:sz w:val="22"/>
                                <w:szCs w:val="22"/>
                              </w:rPr>
                            </w:pPr>
                            <w:bookmarkStart w:id="6" w:name="bkPoststed"/>
                            <w:bookmarkStart w:id="7" w:name="bkland"/>
                            <w:bookmarkEnd w:id="6"/>
                            <w:bookmarkEnd w:id="7"/>
                            <w:r w:rsidRPr="00781C1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173C7" w:rsidRDefault="00C173C7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.2pt;margin-top:-.1pt;width:249.9pt;height:8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" stroked="f" strokecolor="gray" strokeweight=".25pt">
                <v:textbox inset="0,0,0,0">
                  <w:txbxContent>
                    <w:p w:rsidR="001B270B" w:rsidRPr="00781C11" w:rsidRDefault="00C173C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2" w:name="bkAdresse2"/>
                      <w:bookmarkEnd w:id="12"/>
                      <w:r w:rsidRPr="00781C1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="00C23A3A" w:rsidRPr="00C23A3A">
                        <w:rPr>
                          <w:rFonts w:asciiTheme="majorHAnsi" w:hAnsiTheme="majorHAnsi"/>
                          <w:sz w:val="22"/>
                          <w:szCs w:val="22"/>
                          <w:highlight w:val="lightGray"/>
                        </w:rPr>
                        <w:t>NAVN</w:t>
                      </w:r>
                      <w:r w:rsidR="00C23A3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</w:p>
                    <w:p w:rsidR="00707E11" w:rsidRPr="00781C11" w:rsidRDefault="00781C11">
                      <w:pPr>
                        <w:rPr>
                          <w:rFonts w:asciiTheme="majorHAnsi" w:hAnsiTheme="majorHAnsi" w:cs="Calibri"/>
                          <w:sz w:val="22"/>
                          <w:szCs w:val="22"/>
                        </w:rPr>
                      </w:pPr>
                      <w:bookmarkStart w:id="13" w:name="bkPoststed"/>
                      <w:bookmarkStart w:id="14" w:name="bkland"/>
                      <w:bookmarkEnd w:id="13"/>
                      <w:bookmarkEnd w:id="14"/>
                      <w:r w:rsidRPr="00781C1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173C7" w:rsidRDefault="00C173C7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7E11" w:rsidRDefault="00707E11">
      <w:pPr>
        <w:rPr>
          <w:rFonts w:ascii="Calibri" w:hAnsi="Calibri" w:cs="Calibri"/>
          <w:sz w:val="18"/>
          <w:szCs w:val="18"/>
        </w:rPr>
      </w:pPr>
    </w:p>
    <w:p w:rsidR="00707E11" w:rsidRDefault="00707E11">
      <w:pPr>
        <w:rPr>
          <w:rFonts w:ascii="Calibri" w:hAnsi="Calibri" w:cs="Calibri"/>
          <w:sz w:val="18"/>
          <w:szCs w:val="18"/>
        </w:rPr>
      </w:pPr>
    </w:p>
    <w:p w:rsidR="00707E11" w:rsidRDefault="00707E11">
      <w:pPr>
        <w:rPr>
          <w:rFonts w:ascii="Calibri" w:hAnsi="Calibri" w:cs="Calibri"/>
          <w:sz w:val="18"/>
          <w:szCs w:val="18"/>
        </w:rPr>
      </w:pPr>
    </w:p>
    <w:p w:rsidR="00707E11" w:rsidRDefault="00707E11">
      <w:pPr>
        <w:rPr>
          <w:rFonts w:ascii="Calibri" w:hAnsi="Calibri" w:cs="Calibri"/>
          <w:sz w:val="18"/>
          <w:szCs w:val="18"/>
        </w:rPr>
      </w:pPr>
    </w:p>
    <w:p w:rsidR="00707E11" w:rsidRDefault="00707E11">
      <w:pPr>
        <w:rPr>
          <w:rFonts w:ascii="Calibri" w:hAnsi="Calibri" w:cs="Calibri"/>
          <w:sz w:val="18"/>
          <w:szCs w:val="18"/>
        </w:rPr>
      </w:pPr>
    </w:p>
    <w:p w:rsidR="00707E11" w:rsidRDefault="00707E11">
      <w:pPr>
        <w:rPr>
          <w:rFonts w:ascii="Calibri" w:hAnsi="Calibri" w:cs="Calibri"/>
          <w:sz w:val="16"/>
          <w:szCs w:val="16"/>
        </w:rPr>
      </w:pPr>
    </w:p>
    <w:p w:rsidR="00707E11" w:rsidRDefault="00707E11">
      <w:pPr>
        <w:rPr>
          <w:rFonts w:ascii="Calibri" w:hAnsi="Calibri" w:cs="Calibri"/>
          <w:sz w:val="8"/>
          <w:szCs w:val="8"/>
        </w:rPr>
      </w:pPr>
    </w:p>
    <w:p w:rsidR="00707E11" w:rsidRDefault="00707E11">
      <w:pPr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133"/>
        <w:gridCol w:w="1540"/>
        <w:gridCol w:w="1395"/>
        <w:gridCol w:w="1718"/>
      </w:tblGrid>
      <w:tr w:rsidR="00707E11" w:rsidTr="0053757E">
        <w:trPr>
          <w:trHeight w:hRule="exact" w:val="227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7E11" w:rsidRDefault="00707E11">
            <w:pPr>
              <w:rPr>
                <w:rFonts w:ascii="Calibri" w:hAnsi="Calibri" w:cs="Calibri"/>
                <w:sz w:val="18"/>
                <w:szCs w:val="18"/>
              </w:rPr>
            </w:pPr>
            <w:bookmarkStart w:id="8" w:name="VrefT"/>
            <w:bookmarkEnd w:id="8"/>
            <w:r>
              <w:rPr>
                <w:rFonts w:ascii="Calibri" w:hAnsi="Calibri" w:cs="Calibri"/>
                <w:sz w:val="18"/>
                <w:szCs w:val="18"/>
              </w:rPr>
              <w:t>Vår ref.: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7E11" w:rsidRDefault="00707E11">
            <w:pPr>
              <w:rPr>
                <w:rFonts w:ascii="Calibri" w:hAnsi="Calibri" w:cs="Calibri"/>
                <w:sz w:val="18"/>
                <w:szCs w:val="18"/>
              </w:rPr>
            </w:pPr>
            <w:bookmarkStart w:id="9" w:name="DrefT"/>
            <w:bookmarkEnd w:id="9"/>
            <w:r>
              <w:rPr>
                <w:rFonts w:ascii="Calibri" w:hAnsi="Calibri" w:cs="Calibri"/>
                <w:sz w:val="18"/>
                <w:szCs w:val="18"/>
              </w:rPr>
              <w:t>Deres ref.: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7E11" w:rsidRDefault="00707E11">
            <w:pPr>
              <w:rPr>
                <w:rFonts w:ascii="Calibri" w:hAnsi="Calibri" w:cs="Calibri"/>
                <w:sz w:val="18"/>
                <w:szCs w:val="18"/>
              </w:rPr>
            </w:pPr>
            <w:bookmarkStart w:id="10" w:name="VsaksbehT"/>
            <w:bookmarkEnd w:id="10"/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Saksbeh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.: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7E11" w:rsidRDefault="00707E11">
            <w:pPr>
              <w:rPr>
                <w:rFonts w:ascii="Calibri" w:hAnsi="Calibri" w:cs="Calibri"/>
                <w:sz w:val="18"/>
                <w:szCs w:val="18"/>
              </w:rPr>
            </w:pPr>
            <w:bookmarkStart w:id="11" w:name="VdatoT"/>
            <w:bookmarkEnd w:id="11"/>
            <w:r>
              <w:rPr>
                <w:rFonts w:ascii="Calibri" w:hAnsi="Calibri" w:cs="Calibri"/>
                <w:sz w:val="18"/>
                <w:szCs w:val="18"/>
              </w:rPr>
              <w:t>Dato:</w:t>
            </w:r>
          </w:p>
        </w:tc>
      </w:tr>
      <w:tr w:rsidR="00707E11" w:rsidTr="0053757E">
        <w:trPr>
          <w:trHeight w:hRule="exact" w:val="227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7E11" w:rsidRDefault="00D34A31" w:rsidP="00D34A31">
            <w:pPr>
              <w:rPr>
                <w:rFonts w:ascii="Calibri" w:hAnsi="Calibri" w:cs="Calibri"/>
                <w:sz w:val="18"/>
                <w:szCs w:val="18"/>
              </w:rPr>
            </w:pPr>
            <w:bookmarkStart w:id="12" w:name="bkVref"/>
            <w:bookmarkEnd w:id="12"/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D34A31">
              <w:rPr>
                <w:rFonts w:ascii="Calibri" w:hAnsi="Calibri" w:cs="Calibri"/>
                <w:sz w:val="18"/>
                <w:szCs w:val="18"/>
                <w:highlight w:val="lightGray"/>
              </w:rPr>
              <w:t>P360</w:t>
            </w:r>
            <w:r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7E11" w:rsidRDefault="00707E11">
            <w:pPr>
              <w:rPr>
                <w:rFonts w:ascii="Calibri" w:hAnsi="Calibri" w:cs="Calibri"/>
                <w:sz w:val="18"/>
                <w:szCs w:val="18"/>
              </w:rPr>
            </w:pPr>
            <w:bookmarkStart w:id="13" w:name="bkDref"/>
            <w:bookmarkEnd w:id="13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7E11" w:rsidRDefault="00707E11" w:rsidP="00781C11">
            <w:pPr>
              <w:rPr>
                <w:rFonts w:ascii="Calibri" w:hAnsi="Calibri" w:cs="Calibri"/>
                <w:sz w:val="18"/>
                <w:szCs w:val="18"/>
              </w:rPr>
            </w:pPr>
            <w:bookmarkStart w:id="14" w:name="bkSaksbehandler"/>
            <w:bookmarkEnd w:id="14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7E11" w:rsidRDefault="00D34A31" w:rsidP="00781C11">
            <w:pPr>
              <w:rPr>
                <w:rFonts w:ascii="Calibri" w:hAnsi="Calibri" w:cs="Calibri"/>
                <w:sz w:val="18"/>
                <w:szCs w:val="18"/>
              </w:rPr>
            </w:pPr>
            <w:bookmarkStart w:id="15" w:name="bkDato"/>
            <w:bookmarkEnd w:id="15"/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="00C23A3A" w:rsidRPr="00C23A3A">
              <w:rPr>
                <w:rFonts w:ascii="Calibri" w:hAnsi="Calibri" w:cs="Calibri"/>
                <w:sz w:val="18"/>
                <w:szCs w:val="18"/>
                <w:highlight w:val="lightGray"/>
              </w:rPr>
              <w:t>…</w:t>
            </w:r>
            <w:r w:rsidR="002B3907" w:rsidRPr="002B3907">
              <w:rPr>
                <w:rFonts w:ascii="Calibri" w:hAnsi="Calibri" w:cs="Calibri"/>
                <w:sz w:val="18"/>
                <w:szCs w:val="18"/>
                <w:highlight w:val="lightGray"/>
              </w:rPr>
              <w:t>….</w:t>
            </w:r>
            <w:r w:rsidR="00C23A3A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</w:tr>
      <w:tr w:rsidR="00707E11" w:rsidTr="0053757E">
        <w:trPr>
          <w:cantSplit/>
          <w:trHeight w:hRule="exact" w:val="227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7E11" w:rsidRDefault="00707E11">
            <w:pPr>
              <w:rPr>
                <w:rFonts w:ascii="Calibri" w:hAnsi="Calibri" w:cs="Calibri"/>
                <w:sz w:val="18"/>
                <w:szCs w:val="18"/>
              </w:rPr>
            </w:pPr>
            <w:bookmarkStart w:id="16" w:name="bkoppgi"/>
            <w:bookmarkEnd w:id="16"/>
            <w:r>
              <w:rPr>
                <w:rFonts w:ascii="Calibri" w:hAnsi="Calibri" w:cs="Calibri"/>
                <w:sz w:val="18"/>
                <w:szCs w:val="18"/>
              </w:rPr>
              <w:t>Oppgis ved all henvendelse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7E11" w:rsidRDefault="00707E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7E11" w:rsidRDefault="00707E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07E11" w:rsidRPr="00D34A31" w:rsidRDefault="00707E11">
      <w:pPr>
        <w:rPr>
          <w:color w:va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color w:val="FFFFFF"/>
          <w:shd w:val="clear" w:color="auto" w:fill="95B3D7"/>
        </w:rPr>
        <w:t>Unntatt offentlighet jf. offl. § 13 jf. fvl. § 13</w:t>
      </w:r>
    </w:p>
    <w:p w:rsidR="00707E11" w:rsidRDefault="00707E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5"/>
      </w:tblGrid>
      <w:tr w:rsidR="00707E11" w:rsidTr="00B03A10"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 w:rsidR="00707E11" w:rsidRDefault="00707E11" w:rsidP="00D53556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color w:val="FFFFFF"/>
              </w:rPr>
            </w:pPr>
            <w:bookmarkStart w:id="17" w:name="bkStart"/>
            <w:bookmarkEnd w:id="17"/>
            <w:r>
              <w:rPr>
                <w:b/>
                <w:bCs/>
                <w:color w:val="FFFFFF"/>
              </w:rPr>
              <w:t>Innkalling til drøfte</w:t>
            </w:r>
            <w:r w:rsidR="00DB4B39">
              <w:rPr>
                <w:b/>
                <w:bCs/>
                <w:color w:val="FFFFFF"/>
              </w:rPr>
              <w:t>lses</w:t>
            </w:r>
            <w:r>
              <w:rPr>
                <w:b/>
                <w:bCs/>
                <w:color w:val="FFFFFF"/>
              </w:rPr>
              <w:t xml:space="preserve">møte vedrørende </w:t>
            </w:r>
            <w:r w:rsidR="009427B0">
              <w:rPr>
                <w:b/>
                <w:bCs/>
                <w:color w:val="FFFFFF"/>
              </w:rPr>
              <w:t xml:space="preserve">mulig </w:t>
            </w:r>
            <w:r w:rsidR="00546E3D">
              <w:rPr>
                <w:b/>
                <w:bCs/>
                <w:color w:val="FFFFFF"/>
              </w:rPr>
              <w:t>oppsigelse</w:t>
            </w:r>
            <w:r w:rsidR="00DF47F1">
              <w:rPr>
                <w:b/>
                <w:bCs/>
                <w:color w:val="FFFFFF"/>
              </w:rPr>
              <w:t xml:space="preserve"> </w:t>
            </w:r>
            <w:r w:rsidR="0031041F">
              <w:rPr>
                <w:b/>
                <w:bCs/>
                <w:color w:val="FFFFFF"/>
              </w:rPr>
              <w:t>av ditt arbeidsforhold ved Oslo universitetssykehus HF</w:t>
            </w:r>
            <w:r>
              <w:rPr>
                <w:b/>
                <w:bCs/>
                <w:color w:val="FFFFFF"/>
              </w:rPr>
              <w:t xml:space="preserve"> jf. arbeidsmiljøloven (aml) §</w:t>
            </w:r>
            <w:r w:rsidR="00D53556">
              <w:rPr>
                <w:b/>
                <w:bCs/>
                <w:color w:val="FFFFFF"/>
              </w:rPr>
              <w:t> </w:t>
            </w:r>
            <w:r>
              <w:rPr>
                <w:b/>
                <w:bCs/>
                <w:color w:val="FFFFFF"/>
              </w:rPr>
              <w:t>15-1</w:t>
            </w:r>
            <w:r w:rsidR="00DF47F1">
              <w:rPr>
                <w:b/>
                <w:bCs/>
                <w:color w:val="FFFFFF"/>
              </w:rPr>
              <w:t>, jf. arbeidsmiljøloven § 15-</w:t>
            </w:r>
            <w:r w:rsidR="00FD07F5">
              <w:rPr>
                <w:b/>
                <w:bCs/>
                <w:color w:val="FFFFFF"/>
              </w:rPr>
              <w:t>7</w:t>
            </w:r>
            <w:r w:rsidR="00094D5A">
              <w:rPr>
                <w:b/>
                <w:bCs/>
                <w:color w:val="FFFFFF"/>
              </w:rPr>
              <w:t>.</w:t>
            </w:r>
            <w:r>
              <w:rPr>
                <w:b/>
                <w:bCs/>
                <w:color w:val="FFFFFF"/>
              </w:rPr>
              <w:t xml:space="preserve"> </w:t>
            </w:r>
          </w:p>
        </w:tc>
      </w:tr>
    </w:tbl>
    <w:p w:rsidR="00707E11" w:rsidRDefault="00707E11"/>
    <w:p w:rsidR="009427B0" w:rsidRDefault="00707E11" w:rsidP="00CA286F">
      <w:pPr>
        <w:rPr>
          <w:b/>
          <w:bCs/>
        </w:rPr>
      </w:pPr>
      <w:r>
        <w:rPr>
          <w:b/>
          <w:bCs/>
        </w:rPr>
        <w:t xml:space="preserve">Agenda:  </w:t>
      </w:r>
    </w:p>
    <w:p w:rsidR="0053757E" w:rsidRPr="0053757E" w:rsidRDefault="00DB4B39" w:rsidP="0098449A">
      <w:pPr>
        <w:jc w:val="both"/>
      </w:pPr>
      <w:r>
        <w:rPr>
          <w:bCs/>
        </w:rPr>
        <w:t xml:space="preserve">På bakgrunn av </w:t>
      </w:r>
      <w:r w:rsidR="00DF47F1">
        <w:rPr>
          <w:bCs/>
        </w:rPr>
        <w:t>at arbeidsgiver [</w:t>
      </w:r>
      <w:r w:rsidR="00DF47F1" w:rsidRPr="00DF47F1">
        <w:rPr>
          <w:bCs/>
          <w:highlight w:val="lightGray"/>
        </w:rPr>
        <w:t>BESKRIV FORHOLDET KORT</w:t>
      </w:r>
      <w:r w:rsidR="00DF47F1">
        <w:rPr>
          <w:bCs/>
        </w:rPr>
        <w:t>]</w:t>
      </w:r>
      <w:r w:rsidR="001C7E51">
        <w:rPr>
          <w:bCs/>
        </w:rPr>
        <w:t xml:space="preserve"> </w:t>
      </w:r>
      <w:r>
        <w:rPr>
          <w:bCs/>
        </w:rPr>
        <w:t xml:space="preserve">vurderer arbeidsgiver å avslutte ditt arbeidsforhold ved </w:t>
      </w:r>
      <w:r w:rsidR="00FD07F5">
        <w:rPr>
          <w:bCs/>
        </w:rPr>
        <w:t>Oslo universitetssykehus HF ved oppsigelse</w:t>
      </w:r>
      <w:r w:rsidR="00DF47F1">
        <w:rPr>
          <w:bCs/>
        </w:rPr>
        <w:t>, jf. arbeidsmiljøloven § 15</w:t>
      </w:r>
      <w:r w:rsidR="00FD07F5">
        <w:rPr>
          <w:bCs/>
        </w:rPr>
        <w:t>-7</w:t>
      </w:r>
      <w:r>
        <w:rPr>
          <w:bCs/>
        </w:rPr>
        <w:t>.</w:t>
      </w:r>
      <w:r w:rsidR="00DF47F1">
        <w:rPr>
          <w:bCs/>
        </w:rPr>
        <w:t xml:space="preserve"> </w:t>
      </w:r>
    </w:p>
    <w:p w:rsidR="00707E11" w:rsidRDefault="00707E11" w:rsidP="0098449A">
      <w:pPr>
        <w:jc w:val="both"/>
      </w:pPr>
    </w:p>
    <w:p w:rsidR="00707E11" w:rsidRDefault="00707E11" w:rsidP="0098449A">
      <w:pPr>
        <w:jc w:val="both"/>
      </w:pPr>
      <w:r>
        <w:t xml:space="preserve">I henhold til aml. § 15-1, skal spørsmålet så langt det er praktisk </w:t>
      </w:r>
      <w:r w:rsidR="009427B0">
        <w:t xml:space="preserve">mulig, drøftes med arbeidstaker </w:t>
      </w:r>
      <w:r>
        <w:t>før arbeidsgiver treffer sin beslutning. Fo</w:t>
      </w:r>
      <w:r w:rsidR="00D34A31">
        <w:t xml:space="preserve">rmålet med drøftingsmøtet er at </w:t>
      </w:r>
      <w:r>
        <w:t>du skal få anledning til å fremlegge forhold arbeidsgiver bør vite om og eventuelt ta hensyn til før beslutning blir fattet.</w:t>
      </w:r>
    </w:p>
    <w:p w:rsidR="00707E11" w:rsidRDefault="00707E11" w:rsidP="0098449A">
      <w:pPr>
        <w:jc w:val="both"/>
        <w:rPr>
          <w:b/>
          <w:bCs/>
        </w:rPr>
      </w:pPr>
    </w:p>
    <w:p w:rsidR="00707E11" w:rsidRDefault="00707E11" w:rsidP="0098449A">
      <w:pPr>
        <w:jc w:val="both"/>
      </w:pPr>
      <w:r>
        <w:rPr>
          <w:b/>
          <w:bCs/>
        </w:rPr>
        <w:t xml:space="preserve">Dato: </w:t>
      </w:r>
      <w:r w:rsidR="00297432">
        <w:t>[</w:t>
      </w:r>
      <w:r w:rsidR="00297432" w:rsidRPr="00297432">
        <w:rPr>
          <w:highlight w:val="lightGray"/>
        </w:rPr>
        <w:t>DATO OG KLOKKESLETT</w:t>
      </w:r>
      <w:r w:rsidR="00297432">
        <w:t>]</w:t>
      </w:r>
    </w:p>
    <w:p w:rsidR="00707E11" w:rsidRPr="00297432" w:rsidRDefault="00707E11" w:rsidP="0098449A">
      <w:pPr>
        <w:jc w:val="both"/>
        <w:rPr>
          <w:bCs/>
        </w:rPr>
      </w:pPr>
      <w:r>
        <w:rPr>
          <w:b/>
          <w:bCs/>
        </w:rPr>
        <w:t>Sted:</w:t>
      </w:r>
      <w:r w:rsidR="001C7E51">
        <w:rPr>
          <w:b/>
          <w:bCs/>
        </w:rPr>
        <w:t xml:space="preserve"> </w:t>
      </w:r>
      <w:r w:rsidR="00297432">
        <w:rPr>
          <w:b/>
          <w:bCs/>
        </w:rPr>
        <w:t>[</w:t>
      </w:r>
      <w:r w:rsidR="00297432" w:rsidRPr="00297432">
        <w:rPr>
          <w:bCs/>
          <w:highlight w:val="lightGray"/>
        </w:rPr>
        <w:t>BYGG, ETASJE OG MØTEROM</w:t>
      </w:r>
      <w:r w:rsidR="00297432">
        <w:rPr>
          <w:bCs/>
        </w:rPr>
        <w:t>]</w:t>
      </w:r>
    </w:p>
    <w:p w:rsidR="00707E11" w:rsidRDefault="00707E11" w:rsidP="0098449A">
      <w:pPr>
        <w:jc w:val="both"/>
        <w:rPr>
          <w:b/>
          <w:bCs/>
        </w:rPr>
      </w:pPr>
    </w:p>
    <w:p w:rsidR="00707E11" w:rsidRDefault="00707E11" w:rsidP="0098449A">
      <w:pPr>
        <w:jc w:val="both"/>
      </w:pPr>
      <w:r>
        <w:t>Til stede fra arbeidsgiver vil være</w:t>
      </w:r>
      <w:r w:rsidR="00297432">
        <w:t xml:space="preserve"> [</w:t>
      </w:r>
      <w:r w:rsidR="00297432" w:rsidRPr="00297432">
        <w:rPr>
          <w:highlight w:val="lightGray"/>
        </w:rPr>
        <w:t>NAVN</w:t>
      </w:r>
      <w:r w:rsidR="00297432">
        <w:t>]</w:t>
      </w:r>
      <w:r w:rsidR="00D34A31">
        <w:t>, [</w:t>
      </w:r>
      <w:r w:rsidR="00D34A31" w:rsidRPr="00D34A31">
        <w:rPr>
          <w:highlight w:val="lightGray"/>
        </w:rPr>
        <w:t>NAVN</w:t>
      </w:r>
      <w:r w:rsidR="00D34A31">
        <w:t>],</w:t>
      </w:r>
    </w:p>
    <w:p w:rsidR="00707E11" w:rsidRDefault="00707E11" w:rsidP="0098449A">
      <w:pPr>
        <w:jc w:val="both"/>
      </w:pPr>
    </w:p>
    <w:p w:rsidR="00707E11" w:rsidRDefault="00707E11" w:rsidP="0098449A">
      <w:pPr>
        <w:jc w:val="both"/>
      </w:pPr>
      <w:r>
        <w:t>Du er velkommen til å ta med deg tillitsvalgt, eller en annen rådgiver.</w:t>
      </w:r>
    </w:p>
    <w:p w:rsidR="00707E11" w:rsidRDefault="00707E11" w:rsidP="0098449A">
      <w:pPr>
        <w:jc w:val="both"/>
      </w:pPr>
    </w:p>
    <w:p w:rsidR="00707E11" w:rsidRDefault="00707E11" w:rsidP="0098449A">
      <w:pPr>
        <w:jc w:val="both"/>
      </w:pPr>
      <w:r>
        <w:t xml:space="preserve">Dersom møtetidspunktet ikke passer, vennligst gi beskjed til </w:t>
      </w:r>
      <w:r w:rsidR="00F50F01">
        <w:t>[</w:t>
      </w:r>
      <w:r w:rsidR="00F50F01" w:rsidRPr="00F50F01">
        <w:rPr>
          <w:highlight w:val="lightGray"/>
        </w:rPr>
        <w:t>NAVN + E-POST</w:t>
      </w:r>
      <w:r w:rsidR="00D53556">
        <w:rPr>
          <w:highlight w:val="lightGray"/>
        </w:rPr>
        <w:t xml:space="preserve"> </w:t>
      </w:r>
      <w:r w:rsidR="00F50F01" w:rsidRPr="00F50F01">
        <w:rPr>
          <w:highlight w:val="lightGray"/>
        </w:rPr>
        <w:t>/MOBILNR</w:t>
      </w:r>
      <w:r w:rsidR="00F50F01">
        <w:t>.]</w:t>
      </w:r>
      <w:r>
        <w:t xml:space="preserve"> snarest og senest innen</w:t>
      </w:r>
      <w:r w:rsidR="00F50F01">
        <w:t xml:space="preserve"> [</w:t>
      </w:r>
      <w:r w:rsidR="00D34A31" w:rsidRPr="00D34A31">
        <w:rPr>
          <w:highlight w:val="lightGray"/>
        </w:rPr>
        <w:t xml:space="preserve">DAG, </w:t>
      </w:r>
      <w:r w:rsidR="00F50F01" w:rsidRPr="00D34A31">
        <w:rPr>
          <w:highlight w:val="lightGray"/>
        </w:rPr>
        <w:t>DATO</w:t>
      </w:r>
      <w:r w:rsidR="00D34A31" w:rsidRPr="00D34A31">
        <w:rPr>
          <w:highlight w:val="lightGray"/>
        </w:rPr>
        <w:t>, ved arbeidsdagens slutt</w:t>
      </w:r>
      <w:r w:rsidR="00F50F01">
        <w:t>].</w:t>
      </w:r>
    </w:p>
    <w:p w:rsidR="00707E11" w:rsidRDefault="00707E11" w:rsidP="0098449A">
      <w:pPr>
        <w:jc w:val="both"/>
      </w:pPr>
    </w:p>
    <w:p w:rsidR="00707E11" w:rsidRDefault="00707E11" w:rsidP="0098449A">
      <w:pPr>
        <w:jc w:val="both"/>
      </w:pPr>
    </w:p>
    <w:p w:rsidR="00707E11" w:rsidRDefault="00707E11" w:rsidP="0098449A">
      <w:pPr>
        <w:jc w:val="both"/>
      </w:pPr>
      <w:r>
        <w:t>Vennlig hilsen</w:t>
      </w:r>
    </w:p>
    <w:p w:rsidR="00707E11" w:rsidRDefault="00707E11" w:rsidP="0098449A">
      <w:pPr>
        <w:jc w:val="both"/>
      </w:pPr>
    </w:p>
    <w:p w:rsidR="00707E11" w:rsidRDefault="00707E11" w:rsidP="0098449A">
      <w:pPr>
        <w:jc w:val="both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347"/>
      </w:tblGrid>
      <w:tr w:rsidR="00F50F01" w:rsidTr="00F50F01">
        <w:tc>
          <w:tcPr>
            <w:tcW w:w="5031" w:type="dxa"/>
          </w:tcPr>
          <w:p w:rsidR="00F50F01" w:rsidRDefault="00F50F01" w:rsidP="0098449A">
            <w:pPr>
              <w:jc w:val="both"/>
            </w:pPr>
            <w:r>
              <w:t>[</w:t>
            </w:r>
            <w:r w:rsidRPr="00F50F01">
              <w:rPr>
                <w:highlight w:val="lightGray"/>
              </w:rPr>
              <w:t>NAVN</w:t>
            </w:r>
            <w:r>
              <w:t>]</w:t>
            </w:r>
          </w:p>
        </w:tc>
        <w:tc>
          <w:tcPr>
            <w:tcW w:w="5031" w:type="dxa"/>
          </w:tcPr>
          <w:p w:rsidR="00F50F01" w:rsidRDefault="00F50F01" w:rsidP="0098449A">
            <w:pPr>
              <w:jc w:val="both"/>
            </w:pPr>
          </w:p>
        </w:tc>
      </w:tr>
      <w:tr w:rsidR="00F50F01" w:rsidTr="00F50F01">
        <w:tc>
          <w:tcPr>
            <w:tcW w:w="5031" w:type="dxa"/>
          </w:tcPr>
          <w:p w:rsidR="00F50F01" w:rsidRDefault="00F50F01" w:rsidP="0098449A">
            <w:pPr>
              <w:jc w:val="both"/>
            </w:pPr>
            <w:r>
              <w:t>[</w:t>
            </w:r>
            <w:r w:rsidRPr="00F50F01">
              <w:rPr>
                <w:highlight w:val="lightGray"/>
              </w:rPr>
              <w:t>TITTEL</w:t>
            </w:r>
            <w:r>
              <w:t>]</w:t>
            </w:r>
          </w:p>
        </w:tc>
        <w:tc>
          <w:tcPr>
            <w:tcW w:w="5031" w:type="dxa"/>
          </w:tcPr>
          <w:p w:rsidR="00F50F01" w:rsidRDefault="00F50F01" w:rsidP="0098449A">
            <w:pPr>
              <w:jc w:val="both"/>
            </w:pPr>
          </w:p>
        </w:tc>
      </w:tr>
      <w:tr w:rsidR="00F50F01" w:rsidTr="00F50F01">
        <w:tc>
          <w:tcPr>
            <w:tcW w:w="5031" w:type="dxa"/>
          </w:tcPr>
          <w:p w:rsidR="00F50F01" w:rsidRDefault="00F50F01" w:rsidP="0098449A">
            <w:pPr>
              <w:jc w:val="both"/>
            </w:pPr>
            <w:r>
              <w:t>[</w:t>
            </w:r>
            <w:r w:rsidRPr="00F50F01">
              <w:rPr>
                <w:highlight w:val="lightGray"/>
              </w:rPr>
              <w:t>NAVN KLINIKK</w:t>
            </w:r>
            <w:r>
              <w:t>]</w:t>
            </w:r>
          </w:p>
        </w:tc>
        <w:tc>
          <w:tcPr>
            <w:tcW w:w="5031" w:type="dxa"/>
          </w:tcPr>
          <w:p w:rsidR="00F50F01" w:rsidRDefault="00F50F01" w:rsidP="0098449A">
            <w:pPr>
              <w:jc w:val="both"/>
            </w:pPr>
          </w:p>
        </w:tc>
      </w:tr>
      <w:tr w:rsidR="00F50F01" w:rsidTr="00F50F01">
        <w:tc>
          <w:tcPr>
            <w:tcW w:w="5031" w:type="dxa"/>
          </w:tcPr>
          <w:p w:rsidR="00F50F01" w:rsidRDefault="00F50F01" w:rsidP="0098449A">
            <w:pPr>
              <w:jc w:val="both"/>
            </w:pPr>
            <w:r>
              <w:t>[</w:t>
            </w:r>
            <w:r w:rsidRPr="00F50F01">
              <w:rPr>
                <w:highlight w:val="lightGray"/>
              </w:rPr>
              <w:t>EV.</w:t>
            </w:r>
            <w:r>
              <w:rPr>
                <w:highlight w:val="lightGray"/>
              </w:rPr>
              <w:t xml:space="preserve"> </w:t>
            </w:r>
            <w:r w:rsidRPr="00F50F01">
              <w:rPr>
                <w:highlight w:val="lightGray"/>
              </w:rPr>
              <w:t>KONTAKTINFORMASJON</w:t>
            </w:r>
            <w:r>
              <w:t>]</w:t>
            </w:r>
          </w:p>
        </w:tc>
        <w:tc>
          <w:tcPr>
            <w:tcW w:w="5031" w:type="dxa"/>
          </w:tcPr>
          <w:p w:rsidR="00F50F01" w:rsidRDefault="00F50F01" w:rsidP="0098449A">
            <w:pPr>
              <w:jc w:val="both"/>
            </w:pPr>
          </w:p>
        </w:tc>
      </w:tr>
    </w:tbl>
    <w:p w:rsidR="00F50F01" w:rsidRDefault="00F50F01" w:rsidP="0098449A">
      <w:pPr>
        <w:jc w:val="both"/>
      </w:pPr>
    </w:p>
    <w:sectPr w:rsidR="00F50F01" w:rsidSect="00B03A10">
      <w:footerReference w:type="default" r:id="rId6"/>
      <w:headerReference w:type="first" r:id="rId7"/>
      <w:footerReference w:type="first" r:id="rId8"/>
      <w:type w:val="continuous"/>
      <w:pgSz w:w="11907" w:h="16840" w:code="9"/>
      <w:pgMar w:top="1417" w:right="1417" w:bottom="1417" w:left="1417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8A" w:rsidRDefault="00A5318A">
      <w:r>
        <w:separator/>
      </w:r>
    </w:p>
  </w:endnote>
  <w:endnote w:type="continuationSeparator" w:id="0">
    <w:p w:rsidR="00A5318A" w:rsidRDefault="00A5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Ind w:w="-68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707E11" w:rsidRPr="00D53556">
      <w:trPr>
        <w:cantSplit/>
        <w:trHeight w:hRule="exact" w:val="851"/>
      </w:trPr>
      <w:tc>
        <w:tcPr>
          <w:tcW w:w="7161" w:type="dxa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707E11" w:rsidRDefault="007D2865">
          <w:pPr>
            <w:pStyle w:val="Bunntekst"/>
            <w:rPr>
              <w:sz w:val="26"/>
              <w:szCs w:val="2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350E5C09" wp14:editId="02ED9680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-456565</wp:posOffset>
                    </wp:positionV>
                    <wp:extent cx="0" cy="392430"/>
                    <wp:effectExtent l="6350" t="10160" r="12700" b="698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CDFD430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-35.95pt" to="357.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" o:allowincell="f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707E11" w:rsidRDefault="00707E11">
          <w:pPr>
            <w:pStyle w:val="Bunntekst"/>
            <w:rPr>
              <w:sz w:val="20"/>
              <w:szCs w:val="20"/>
            </w:rPr>
          </w:pPr>
          <w:bookmarkStart w:id="18" w:name="bkTekst2"/>
          <w:bookmarkEnd w:id="18"/>
          <w:r>
            <w:rPr>
              <w:rFonts w:ascii="Calibri" w:hAnsi="Calibri" w:cs="Calibri"/>
              <w:sz w:val="16"/>
              <w:szCs w:val="16"/>
            </w:rPr>
            <w:t>Oslo universitetssykehus eies av Helse Sør-Øst og består av blant annet Aker sykehus, Ullevål sykehus,  Rikshospitalet og Radiumhospitalet.</w:t>
          </w:r>
        </w:p>
      </w:tc>
      <w:tc>
        <w:tcPr>
          <w:tcW w:w="2618" w:type="dxa"/>
          <w:tcBorders>
            <w:top w:val="single" w:sz="2" w:space="0" w:color="auto"/>
            <w:left w:val="nil"/>
            <w:bottom w:val="nil"/>
            <w:right w:val="nil"/>
          </w:tcBorders>
          <w:tcMar>
            <w:left w:w="198" w:type="dxa"/>
            <w:right w:w="0" w:type="dxa"/>
          </w:tcMar>
        </w:tcPr>
        <w:p w:rsidR="00707E11" w:rsidRDefault="00707E11">
          <w:pPr>
            <w:pStyle w:val="Bunntekst"/>
            <w:rPr>
              <w:sz w:val="26"/>
              <w:szCs w:val="26"/>
            </w:rPr>
          </w:pPr>
        </w:p>
        <w:p w:rsidR="00707E11" w:rsidRDefault="00707E11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19" w:name="BkOrg2"/>
          <w:bookmarkEnd w:id="19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707E11" w:rsidRDefault="00707E11">
          <w:pPr>
            <w:pStyle w:val="Bunntekst"/>
            <w:rPr>
              <w:sz w:val="20"/>
              <w:szCs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:rsidR="00707E11" w:rsidRDefault="00707E11">
    <w:pPr>
      <w:pStyle w:val="Bunntekst"/>
      <w:rPr>
        <w:sz w:val="4"/>
        <w:szCs w:val="4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8" w:type="dxa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67"/>
      <w:gridCol w:w="2425"/>
      <w:gridCol w:w="647"/>
      <w:gridCol w:w="602"/>
    </w:tblGrid>
    <w:tr w:rsidR="00707E11" w:rsidRPr="00D53556">
      <w:trPr>
        <w:trHeight w:hRule="exact" w:val="851"/>
      </w:trPr>
      <w:tc>
        <w:tcPr>
          <w:tcW w:w="5922" w:type="dxa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707E11" w:rsidRDefault="007D2865">
          <w:pPr>
            <w:pStyle w:val="Bunntekst"/>
            <w:rPr>
              <w:sz w:val="26"/>
              <w:szCs w:val="2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02CD0C7" wp14:editId="02525623">
                    <wp:simplePos x="0" y="0"/>
                    <wp:positionH relativeFrom="page">
                      <wp:posOffset>3760470</wp:posOffset>
                    </wp:positionH>
                    <wp:positionV relativeFrom="page">
                      <wp:posOffset>-455295</wp:posOffset>
                    </wp:positionV>
                    <wp:extent cx="0" cy="392430"/>
                    <wp:effectExtent l="7620" t="11430" r="11430" b="571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AE3074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.1pt,-35.85pt" to="296.1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" o:allowincell="f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707E11" w:rsidRDefault="00707E11">
          <w:pPr>
            <w:pStyle w:val="Bunntekst"/>
            <w:rPr>
              <w:sz w:val="20"/>
              <w:szCs w:val="20"/>
            </w:rPr>
          </w:pPr>
          <w:bookmarkStart w:id="20" w:name="bkTekst"/>
          <w:bookmarkEnd w:id="20"/>
          <w:r>
            <w:rPr>
              <w:rFonts w:ascii="Calibri" w:hAnsi="Calibri" w:cs="Calibri"/>
              <w:sz w:val="16"/>
              <w:szCs w:val="16"/>
            </w:rPr>
            <w:t>Oslo universitetssykehus eies av Helse Sør-Øst og består av blant annet Aker sykehus, Ullevål sykehus,  Rikshospitalet og Radiumhospitalet.</w:t>
          </w:r>
        </w:p>
      </w:tc>
      <w:tc>
        <w:tcPr>
          <w:tcW w:w="2506" w:type="dxa"/>
          <w:tcBorders>
            <w:top w:val="single" w:sz="2" w:space="0" w:color="auto"/>
            <w:left w:val="nil"/>
            <w:bottom w:val="nil"/>
            <w:right w:val="nil"/>
          </w:tcBorders>
          <w:tcMar>
            <w:left w:w="125" w:type="dxa"/>
          </w:tcMar>
        </w:tcPr>
        <w:p w:rsidR="00707E11" w:rsidRDefault="00707E11">
          <w:pPr>
            <w:pStyle w:val="Bunntekst"/>
            <w:rPr>
              <w:sz w:val="26"/>
              <w:szCs w:val="26"/>
            </w:rPr>
          </w:pPr>
        </w:p>
        <w:p w:rsidR="00707E11" w:rsidRDefault="00707E11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21" w:name="bkOrg"/>
          <w:bookmarkEnd w:id="21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707E11" w:rsidRDefault="00707E11">
          <w:pPr>
            <w:pStyle w:val="Bunntekst"/>
            <w:rPr>
              <w:sz w:val="20"/>
              <w:szCs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07E11" w:rsidRDefault="00707E11">
          <w:pPr>
            <w:pStyle w:val="Bunntekst"/>
            <w:rPr>
              <w:sz w:val="20"/>
              <w:szCs w:val="20"/>
              <w:lang w:val="en-GB"/>
            </w:rPr>
          </w:pPr>
        </w:p>
      </w:tc>
      <w:tc>
        <w:tcPr>
          <w:tcW w:w="652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07E11" w:rsidRDefault="007D2865">
          <w:pPr>
            <w:pStyle w:val="Bunntekst"/>
            <w:rPr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0" allowOverlap="1" wp14:anchorId="28BA3234" wp14:editId="0A24C8E4">
                <wp:simplePos x="0" y="0"/>
                <wp:positionH relativeFrom="column">
                  <wp:posOffset>69215</wp:posOffset>
                </wp:positionH>
                <wp:positionV relativeFrom="paragraph">
                  <wp:posOffset>-390525</wp:posOffset>
                </wp:positionV>
                <wp:extent cx="276225" cy="276225"/>
                <wp:effectExtent l="0" t="0" r="9525" b="9525"/>
                <wp:wrapNone/>
                <wp:docPr id="5" name="Bilde 39" descr="H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39" descr="H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07E11" w:rsidRDefault="00707E11">
    <w:pPr>
      <w:pStyle w:val="Bunntekst"/>
      <w:rPr>
        <w:sz w:val="4"/>
        <w:szCs w:val="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8A" w:rsidRDefault="00A5318A">
      <w:r>
        <w:separator/>
      </w:r>
    </w:p>
  </w:footnote>
  <w:footnote w:type="continuationSeparator" w:id="0">
    <w:p w:rsidR="00A5318A" w:rsidRDefault="00A5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11" w:rsidRDefault="007D2865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 w:cs="Calibr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C8E9DE" wp14:editId="6BC0BD7E">
              <wp:simplePos x="0" y="0"/>
              <wp:positionH relativeFrom="column">
                <wp:posOffset>-594995</wp:posOffset>
              </wp:positionH>
              <wp:positionV relativeFrom="paragraph">
                <wp:posOffset>3409315</wp:posOffset>
              </wp:positionV>
              <wp:extent cx="252095" cy="0"/>
              <wp:effectExtent l="5080" t="8890" r="9525" b="1016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0A5F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x3EA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326E6D" wp14:editId="15C33BC5">
              <wp:simplePos x="0" y="0"/>
              <wp:positionH relativeFrom="column">
                <wp:posOffset>2540</wp:posOffset>
              </wp:positionH>
              <wp:positionV relativeFrom="page">
                <wp:posOffset>511175</wp:posOffset>
              </wp:positionV>
              <wp:extent cx="1936115" cy="421005"/>
              <wp:effectExtent l="2540" t="0" r="0" b="0"/>
              <wp:wrapNone/>
              <wp:docPr id="2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3611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E11" w:rsidRDefault="007D28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2CBCFA" wp14:editId="2D5ABFE1">
                                <wp:extent cx="1937385" cy="422910"/>
                                <wp:effectExtent l="0" t="0" r="5715" b="0"/>
                                <wp:docPr id="6" name="Bilde 1" descr="ous-n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 descr="ous-n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7385" cy="422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26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.2pt;margin-top:40.25pt;width:152.45pt;height:33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" filled="f" stroked="f" strokecolor="silver" strokeweight=".25pt">
              <o:lock v:ext="edit" aspectratio="t"/>
              <v:textbox style="mso-fit-shape-to-text:t" inset="0,0,0,0">
                <w:txbxContent>
                  <w:p w:rsidR="00707E11" w:rsidRDefault="007D2865">
                    <w:r>
                      <w:rPr>
                        <w:noProof/>
                      </w:rPr>
                      <w:drawing>
                        <wp:inline distT="0" distB="0" distL="0" distR="0" wp14:anchorId="762CBCFA" wp14:editId="2D5ABFE1">
                          <wp:extent cx="1937385" cy="422910"/>
                          <wp:effectExtent l="0" t="0" r="5715" b="0"/>
                          <wp:docPr id="6" name="Bilde 1" descr="ous-n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 descr="ous-n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7385" cy="422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227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11"/>
    <w:rsid w:val="00094D5A"/>
    <w:rsid w:val="000E3931"/>
    <w:rsid w:val="001B270B"/>
    <w:rsid w:val="001C7E51"/>
    <w:rsid w:val="00297432"/>
    <w:rsid w:val="002B3907"/>
    <w:rsid w:val="0031041F"/>
    <w:rsid w:val="00367E3B"/>
    <w:rsid w:val="0053757E"/>
    <w:rsid w:val="00546E3D"/>
    <w:rsid w:val="00606C9F"/>
    <w:rsid w:val="00707E11"/>
    <w:rsid w:val="00781C11"/>
    <w:rsid w:val="007D2865"/>
    <w:rsid w:val="00855951"/>
    <w:rsid w:val="009427B0"/>
    <w:rsid w:val="0098449A"/>
    <w:rsid w:val="00A5318A"/>
    <w:rsid w:val="00AB5C44"/>
    <w:rsid w:val="00B03A10"/>
    <w:rsid w:val="00C173C7"/>
    <w:rsid w:val="00C23A3A"/>
    <w:rsid w:val="00CA286F"/>
    <w:rsid w:val="00D059BA"/>
    <w:rsid w:val="00D34A31"/>
    <w:rsid w:val="00D53556"/>
    <w:rsid w:val="00DB4B39"/>
    <w:rsid w:val="00DF47F1"/>
    <w:rsid w:val="00E0794F"/>
    <w:rsid w:val="00EA2063"/>
    <w:rsid w:val="00EC0A78"/>
    <w:rsid w:val="00F50F0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23DB6C"/>
  <w15:docId w15:val="{0D9F0A24-2356-4652-ABD4-EB9FDE04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 w:cs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autoSpaceDE w:val="0"/>
      <w:autoSpaceDN w:val="0"/>
      <w:adjustRightInd w:val="0"/>
      <w:outlineLvl w:val="0"/>
    </w:pPr>
    <w:rPr>
      <w:rFonts w:ascii="Garamond" w:hAnsi="Garamond" w:cs="Garamond"/>
      <w:b/>
      <w:bCs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outlineLvl w:val="1"/>
    </w:pPr>
    <w:rPr>
      <w:rFonts w:ascii="Garamond" w:hAnsi="Garamond" w:cs="Garamond"/>
      <w:b/>
      <w:bCs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tabs>
        <w:tab w:val="left" w:pos="720"/>
      </w:tabs>
      <w:jc w:val="center"/>
      <w:outlineLvl w:val="2"/>
    </w:pPr>
    <w:rPr>
      <w:rFonts w:ascii="Garamond" w:hAnsi="Garamond" w:cs="Garamond"/>
      <w:b/>
      <w:bCs/>
      <w:color w:val="FFFFFF"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rPr>
      <w:rFonts w:ascii="Cambria" w:hAnsi="Cambria" w:cs="Cambria"/>
      <w:b/>
      <w:bCs/>
      <w:sz w:val="26"/>
      <w:szCs w:val="26"/>
    </w:rPr>
  </w:style>
  <w:style w:type="paragraph" w:styleId="Topptekst">
    <w:name w:val="header"/>
    <w:basedOn w:val="Normal"/>
    <w:next w:val="Normal"/>
    <w:link w:val="Topp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TopptekstTegn">
    <w:name w:val="Topptekst Tegn"/>
    <w:basedOn w:val="Standardskriftforavsnitt"/>
    <w:link w:val="Topptekst"/>
    <w:uiPriority w:val="99"/>
    <w:rPr>
      <w:rFonts w:ascii="Cambria" w:hAnsi="Cambria" w:cs="Cambria"/>
      <w:sz w:val="24"/>
      <w:szCs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unntekstTegn">
    <w:name w:val="Bunntekst Tegn"/>
    <w:basedOn w:val="Standardskriftforavsnitt"/>
    <w:link w:val="Bunntekst"/>
    <w:uiPriority w:val="99"/>
    <w:rPr>
      <w:rFonts w:ascii="Cambria" w:hAnsi="Cambria" w:cs="Cambria"/>
      <w:sz w:val="24"/>
      <w:szCs w:val="24"/>
    </w:rPr>
  </w:style>
  <w:style w:type="character" w:styleId="Sidetall">
    <w:name w:val="page number"/>
    <w:basedOn w:val="Standardskriftforavsnitt"/>
    <w:uiPriority w:val="99"/>
    <w:rPr>
      <w:rFonts w:ascii="Times New Roman" w:hAnsi="Times New Roman" w:cs="Times New Roman"/>
    </w:rPr>
  </w:style>
  <w:style w:type="character" w:styleId="Hyperkobling">
    <w:name w:val="Hyperlink"/>
    <w:basedOn w:val="Standardskriftforavsnit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 w:eastAsia="en-US"/>
    </w:rPr>
  </w:style>
  <w:style w:type="paragraph" w:customStyle="1" w:styleId="Autokorrektur">
    <w:name w:val="Autokorrektur"/>
    <w:uiPriority w:val="99"/>
    <w:rPr>
      <w:rFonts w:ascii="Cambria" w:hAnsi="Cambria" w:cs="Cambria"/>
      <w:sz w:val="24"/>
      <w:szCs w:val="24"/>
    </w:rPr>
  </w:style>
  <w:style w:type="paragraph" w:customStyle="1" w:styleId="Opprettetden">
    <w:name w:val="Opprettet den"/>
    <w:uiPriority w:val="99"/>
    <w:rPr>
      <w:rFonts w:ascii="Cambria" w:hAnsi="Cambria" w:cs="Cambria"/>
      <w:sz w:val="24"/>
      <w:szCs w:val="24"/>
    </w:rPr>
  </w:style>
  <w:style w:type="paragraph" w:customStyle="1" w:styleId="-SIDE-">
    <w:name w:val="- SIDE -"/>
    <w:uiPriority w:val="99"/>
    <w:rPr>
      <w:rFonts w:ascii="Cambria" w:hAnsi="Cambria" w:cs="Cambria"/>
      <w:sz w:val="24"/>
      <w:szCs w:val="24"/>
    </w:rPr>
  </w:style>
  <w:style w:type="paragraph" w:customStyle="1" w:styleId="Adresseblokk">
    <w:name w:val="Adresseblokk"/>
    <w:uiPriority w:val="99"/>
    <w:pPr>
      <w:ind w:right="-23"/>
    </w:pPr>
    <w:rPr>
      <w:rFonts w:ascii="Myriad RH Light" w:hAnsi="Myriad RH Light" w:cs="Myriad RH Light"/>
      <w:noProof/>
      <w:sz w:val="16"/>
      <w:szCs w:val="16"/>
    </w:rPr>
  </w:style>
  <w:style w:type="paragraph" w:customStyle="1" w:styleId="BTTeksten">
    <w:name w:val="BTTekst_en"/>
    <w:uiPriority w:val="99"/>
    <w:pPr>
      <w:widowControl w:val="0"/>
    </w:pPr>
    <w:rPr>
      <w:rFonts w:ascii="Cambria" w:hAnsi="Cambria" w:cs="Cambria"/>
      <w:sz w:val="24"/>
      <w:szCs w:val="24"/>
    </w:rPr>
  </w:style>
  <w:style w:type="paragraph" w:customStyle="1" w:styleId="BTOrgno">
    <w:name w:val="BTOrg_no"/>
    <w:uiPriority w:val="99"/>
    <w:pPr>
      <w:widowControl w:val="0"/>
    </w:pPr>
    <w:rPr>
      <w:rFonts w:ascii="Cambria" w:hAnsi="Cambria" w:cs="Cambria"/>
      <w:sz w:val="24"/>
      <w:szCs w:val="24"/>
    </w:rPr>
  </w:style>
  <w:style w:type="paragraph" w:customStyle="1" w:styleId="TTRiksen">
    <w:name w:val="TTRiks_en"/>
    <w:uiPriority w:val="99"/>
    <w:rPr>
      <w:rFonts w:ascii="Cambria" w:hAnsi="Cambria" w:cs="Cambria"/>
      <w:sz w:val="3276"/>
      <w:szCs w:val="327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5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57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5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tonwri</dc:creator>
  <cp:lastModifiedBy>Tone Merete Hagedal Wright</cp:lastModifiedBy>
  <cp:revision>2</cp:revision>
  <cp:lastPrinted>2013-03-06T11:30:00Z</cp:lastPrinted>
  <dcterms:created xsi:type="dcterms:W3CDTF">2024-02-12T14:00:00Z</dcterms:created>
  <dcterms:modified xsi:type="dcterms:W3CDTF">2024-02-12T14:00:00Z</dcterms:modified>
</cp:coreProperties>
</file>