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5B" w:rsidRDefault="00E10A5B" w:rsidP="00E10A5B">
      <w:pPr>
        <w:pStyle w:val="Overskrift1"/>
      </w:pPr>
      <w:r>
        <w:t xml:space="preserve">Bekledning/adferd ved implantatkirurgi </w:t>
      </w:r>
      <w:proofErr w:type="spellStart"/>
      <w:r>
        <w:t>Nevro</w:t>
      </w:r>
      <w:proofErr w:type="spellEnd"/>
      <w:r>
        <w:t>/kjeve operasjon</w:t>
      </w:r>
    </w:p>
    <w:p w:rsidR="00947A22" w:rsidRPr="00947A22" w:rsidRDefault="00947A22" w:rsidP="00947A22"/>
    <w:p w:rsidR="007B1A94" w:rsidRDefault="00AE582B" w:rsidP="001F6EBC">
      <w:r>
        <w:t>Forenklet retningslinje</w:t>
      </w:r>
      <w:r w:rsidR="0099473C">
        <w:t xml:space="preserve"> som følger </w:t>
      </w:r>
      <w:r w:rsidR="00E10A5B">
        <w:t>prosedyre</w:t>
      </w:r>
      <w:r w:rsidR="007B1A94">
        <w:t>ne</w:t>
      </w:r>
      <w:r w:rsidR="00E10A5B">
        <w:t>:</w:t>
      </w:r>
      <w:r w:rsidR="001F6EBC">
        <w:t xml:space="preserve">   </w:t>
      </w:r>
      <w:r w:rsidR="00E10A5B">
        <w:t xml:space="preserve"> </w:t>
      </w:r>
    </w:p>
    <w:p w:rsidR="001F6EBC" w:rsidRDefault="00881FFB" w:rsidP="001F6EBC">
      <w:pPr>
        <w:rPr>
          <w:rFonts w:ascii="Helvetica" w:eastAsia="Times New Roman" w:hAnsi="Helvetica" w:cs="Helvetica"/>
          <w:color w:val="333333"/>
          <w:sz w:val="21"/>
          <w:szCs w:val="21"/>
          <w:lang w:eastAsia="nb-NO"/>
        </w:rPr>
      </w:pPr>
      <w:hyperlink r:id="rId5" w:tgtFrame="_blank" w:history="1">
        <w:r w:rsidR="001F6EBC" w:rsidRPr="001F6EBC">
          <w:rPr>
            <w:rFonts w:ascii="Calibri" w:eastAsia="Times New Roman" w:hAnsi="Calibri" w:cs="Helvetica"/>
            <w:color w:val="0000FF"/>
            <w:sz w:val="24"/>
            <w:szCs w:val="24"/>
            <w:u w:val="single"/>
            <w:lang w:eastAsia="nb-NO"/>
          </w:rPr>
          <w:t>Infeksjonsforebyggende tiltak ved implantatkirurgi Operasjonsavdelingen, OPE AKU</w:t>
        </w:r>
      </w:hyperlink>
    </w:p>
    <w:p w:rsidR="007B1A94" w:rsidRDefault="00881FFB" w:rsidP="007B1A9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nb-NO"/>
        </w:rPr>
      </w:pPr>
      <w:hyperlink r:id="rId6" w:tgtFrame="_blank" w:history="1">
        <w:r w:rsidR="007B1A94" w:rsidRPr="007B1A94">
          <w:rPr>
            <w:rFonts w:ascii="Calibri" w:eastAsia="Times New Roman" w:hAnsi="Calibri" w:cs="Helvetica"/>
            <w:color w:val="0000FF"/>
            <w:sz w:val="24"/>
            <w:szCs w:val="24"/>
            <w:u w:val="single"/>
            <w:lang w:eastAsia="nb-NO"/>
          </w:rPr>
          <w:t xml:space="preserve">Hypotermi </w:t>
        </w:r>
        <w:proofErr w:type="spellStart"/>
        <w:r w:rsidR="007B1A94" w:rsidRPr="007B1A94">
          <w:rPr>
            <w:rFonts w:ascii="Calibri" w:eastAsia="Times New Roman" w:hAnsi="Calibri" w:cs="Helvetica"/>
            <w:color w:val="0000FF"/>
            <w:sz w:val="24"/>
            <w:szCs w:val="24"/>
            <w:u w:val="single"/>
            <w:lang w:eastAsia="nb-NO"/>
          </w:rPr>
          <w:t>perioperativt</w:t>
        </w:r>
        <w:proofErr w:type="spellEnd"/>
        <w:r w:rsidR="007B1A94" w:rsidRPr="007B1A94">
          <w:rPr>
            <w:rFonts w:ascii="Calibri" w:eastAsia="Times New Roman" w:hAnsi="Calibri" w:cs="Helvetica"/>
            <w:color w:val="0000FF"/>
            <w:sz w:val="24"/>
            <w:szCs w:val="24"/>
            <w:u w:val="single"/>
            <w:lang w:eastAsia="nb-NO"/>
          </w:rPr>
          <w:t xml:space="preserve"> - forebygging og behandling, voksne</w:t>
        </w:r>
      </w:hyperlink>
    </w:p>
    <w:p w:rsidR="00304098" w:rsidRDefault="00304098" w:rsidP="00E8010D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nb-NO"/>
        </w:rPr>
      </w:pPr>
    </w:p>
    <w:p w:rsidR="00304098" w:rsidRPr="00304098" w:rsidRDefault="00881FFB" w:rsidP="003040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nb-NO"/>
        </w:rPr>
      </w:pPr>
      <w:hyperlink r:id="rId7" w:tgtFrame="_blank" w:history="1">
        <w:r w:rsidR="00304098" w:rsidRPr="00304098">
          <w:rPr>
            <w:rFonts w:ascii="Calibri" w:eastAsia="Times New Roman" w:hAnsi="Calibri" w:cs="Helvetica"/>
            <w:color w:val="0000FF"/>
            <w:sz w:val="24"/>
            <w:szCs w:val="24"/>
            <w:u w:val="single"/>
            <w:lang w:eastAsia="nb-NO"/>
          </w:rPr>
          <w:t>Påkledning ved opphold i operasjonsenhetene</w:t>
        </w:r>
      </w:hyperlink>
    </w:p>
    <w:p w:rsidR="00E8010D" w:rsidRDefault="00E8010D" w:rsidP="00E8010D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Kirurgiske inngrep på </w:t>
      </w:r>
      <w:proofErr w:type="spellStart"/>
      <w:r>
        <w:rPr>
          <w:rFonts w:eastAsia="Times New Roman"/>
          <w:lang w:eastAsia="nb-NO"/>
        </w:rPr>
        <w:t>Nevro</w:t>
      </w:r>
      <w:proofErr w:type="spellEnd"/>
      <w:r>
        <w:rPr>
          <w:rFonts w:eastAsia="Times New Roman"/>
          <w:lang w:eastAsia="nb-NO"/>
        </w:rPr>
        <w:t>/kjeve som omfattes av prosedyren:</w:t>
      </w:r>
    </w:p>
    <w:p w:rsidR="0057374D" w:rsidRDefault="0089746C" w:rsidP="0057374D">
      <w:pPr>
        <w:rPr>
          <w:lang w:eastAsia="nb-NO"/>
        </w:rPr>
      </w:pPr>
      <w:r>
        <w:rPr>
          <w:lang w:eastAsia="nb-NO"/>
        </w:rPr>
        <w:t xml:space="preserve">Innleggelse av </w:t>
      </w:r>
      <w:proofErr w:type="spellStart"/>
      <w:r>
        <w:rPr>
          <w:lang w:eastAsia="nb-NO"/>
        </w:rPr>
        <w:t>B</w:t>
      </w:r>
      <w:r w:rsidR="00E8010D">
        <w:rPr>
          <w:lang w:eastAsia="nb-NO"/>
        </w:rPr>
        <w:t>aklofenpumpe</w:t>
      </w:r>
      <w:proofErr w:type="spellEnd"/>
      <w:r w:rsidR="00E8010D">
        <w:rPr>
          <w:lang w:eastAsia="nb-NO"/>
        </w:rPr>
        <w:t xml:space="preserve">, innleggelse av shunt, </w:t>
      </w:r>
      <w:proofErr w:type="spellStart"/>
      <w:r w:rsidR="00E8010D">
        <w:rPr>
          <w:lang w:eastAsia="nb-NO"/>
        </w:rPr>
        <w:t>kjeveleddsprotese</w:t>
      </w:r>
      <w:proofErr w:type="spellEnd"/>
      <w:r w:rsidR="00E8010D">
        <w:rPr>
          <w:lang w:eastAsia="nb-NO"/>
        </w:rPr>
        <w:t xml:space="preserve">, </w:t>
      </w:r>
      <w:proofErr w:type="spellStart"/>
      <w:r w:rsidR="00E8010D">
        <w:rPr>
          <w:lang w:eastAsia="nb-NO"/>
        </w:rPr>
        <w:t>tilbakeleggi</w:t>
      </w:r>
      <w:r w:rsidR="004C5206">
        <w:rPr>
          <w:lang w:eastAsia="nb-NO"/>
        </w:rPr>
        <w:t>ng</w:t>
      </w:r>
      <w:proofErr w:type="spellEnd"/>
      <w:r w:rsidR="004C5206">
        <w:rPr>
          <w:lang w:eastAsia="nb-NO"/>
        </w:rPr>
        <w:t xml:space="preserve"> </w:t>
      </w:r>
      <w:r w:rsidR="00AE582B">
        <w:rPr>
          <w:lang w:eastAsia="nb-NO"/>
        </w:rPr>
        <w:t xml:space="preserve">av egen eller </w:t>
      </w:r>
      <w:proofErr w:type="gramStart"/>
      <w:r w:rsidR="00AE582B">
        <w:rPr>
          <w:lang w:eastAsia="nb-NO"/>
        </w:rPr>
        <w:t xml:space="preserve">kunstig  </w:t>
      </w:r>
      <w:proofErr w:type="spellStart"/>
      <w:r w:rsidR="00AE582B">
        <w:rPr>
          <w:lang w:eastAsia="nb-NO"/>
        </w:rPr>
        <w:t>benlapp</w:t>
      </w:r>
      <w:proofErr w:type="spellEnd"/>
      <w:proofErr w:type="gramEnd"/>
      <w:r w:rsidR="00E8010D">
        <w:rPr>
          <w:lang w:eastAsia="nb-NO"/>
        </w:rPr>
        <w:t xml:space="preserve"> og </w:t>
      </w:r>
      <w:r w:rsidR="004C5206">
        <w:rPr>
          <w:lang w:eastAsia="nb-NO"/>
        </w:rPr>
        <w:t>implantater ved bakre nakke/rygg med</w:t>
      </w:r>
      <w:r w:rsidR="005F1CD4">
        <w:rPr>
          <w:lang w:eastAsia="nb-NO"/>
        </w:rPr>
        <w:t xml:space="preserve"> </w:t>
      </w:r>
      <w:r w:rsidR="004C5206">
        <w:rPr>
          <w:lang w:eastAsia="nb-NO"/>
        </w:rPr>
        <w:t>åpen tilgang</w:t>
      </w:r>
      <w:r w:rsidR="004C787E">
        <w:rPr>
          <w:lang w:eastAsia="nb-NO"/>
        </w:rPr>
        <w:t xml:space="preserve"> (eks Symphony</w:t>
      </w:r>
      <w:r w:rsidR="005F1CD4">
        <w:rPr>
          <w:lang w:eastAsia="nb-NO"/>
        </w:rPr>
        <w:t xml:space="preserve"> og </w:t>
      </w:r>
      <w:proofErr w:type="spellStart"/>
      <w:r w:rsidR="005F1CD4">
        <w:rPr>
          <w:lang w:eastAsia="nb-NO"/>
        </w:rPr>
        <w:t>Expedium</w:t>
      </w:r>
      <w:proofErr w:type="spellEnd"/>
      <w:r w:rsidR="005F1CD4">
        <w:rPr>
          <w:lang w:eastAsia="nb-NO"/>
        </w:rPr>
        <w:t>)</w:t>
      </w:r>
      <w:r w:rsidR="004C5206">
        <w:rPr>
          <w:lang w:eastAsia="nb-NO"/>
        </w:rPr>
        <w:t>.</w:t>
      </w:r>
    </w:p>
    <w:p w:rsidR="00557B9C" w:rsidRDefault="0099473C" w:rsidP="0057374D">
      <w:pPr>
        <w:rPr>
          <w:lang w:eastAsia="nb-NO"/>
        </w:rPr>
      </w:pPr>
      <w:proofErr w:type="spellStart"/>
      <w:r>
        <w:t>Intraoperativ</w:t>
      </w:r>
      <w:proofErr w:type="spellEnd"/>
      <w:r>
        <w:t>/</w:t>
      </w:r>
      <w:proofErr w:type="spellStart"/>
      <w:r>
        <w:t>P</w:t>
      </w:r>
      <w:r w:rsidR="00E10A5B">
        <w:t>eroperative</w:t>
      </w:r>
      <w:proofErr w:type="spellEnd"/>
      <w:r w:rsidR="00E10A5B">
        <w:t xml:space="preserve"> tiltak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56"/>
        <w:gridCol w:w="6632"/>
      </w:tblGrid>
      <w:tr w:rsidR="00E10A5B" w:rsidTr="0054452A">
        <w:tc>
          <w:tcPr>
            <w:tcW w:w="2656" w:type="dxa"/>
          </w:tcPr>
          <w:p w:rsidR="00E10A5B" w:rsidRPr="00E10A5B" w:rsidRDefault="001F6EBC" w:rsidP="00E10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Forberedelser</w:t>
            </w:r>
          </w:p>
          <w:p w:rsidR="00E10A5B" w:rsidRDefault="00E10A5B" w:rsidP="00E10A5B"/>
        </w:tc>
        <w:tc>
          <w:tcPr>
            <w:tcW w:w="6632" w:type="dxa"/>
          </w:tcPr>
          <w:p w:rsidR="00E10A5B" w:rsidRDefault="001F6EBC" w:rsidP="00E10A5B">
            <w:r>
              <w:t>Inngangsdør merkes med «implantatkirurgi»</w:t>
            </w:r>
          </w:p>
          <w:p w:rsidR="001F6EBC" w:rsidRDefault="001F6EBC" w:rsidP="00E10A5B">
            <w:r>
              <w:t>Kun nødvendig personale (</w:t>
            </w:r>
            <w:proofErr w:type="spellStart"/>
            <w:r>
              <w:t>max</w:t>
            </w:r>
            <w:proofErr w:type="spellEnd"/>
            <w:r>
              <w:t xml:space="preserve"> 8 personer)</w:t>
            </w:r>
          </w:p>
        </w:tc>
      </w:tr>
      <w:tr w:rsidR="00E10A5B" w:rsidTr="0054452A">
        <w:tc>
          <w:tcPr>
            <w:tcW w:w="2656" w:type="dxa"/>
          </w:tcPr>
          <w:p w:rsidR="00E10A5B" w:rsidRDefault="00E10A5B" w:rsidP="00E10A5B"/>
          <w:p w:rsidR="00E10A5B" w:rsidRPr="001F6EBC" w:rsidRDefault="001F6EBC" w:rsidP="00E10A5B">
            <w:pPr>
              <w:rPr>
                <w:sz w:val="28"/>
                <w:szCs w:val="28"/>
              </w:rPr>
            </w:pPr>
            <w:r w:rsidRPr="001F6EBC">
              <w:rPr>
                <w:sz w:val="28"/>
                <w:szCs w:val="28"/>
              </w:rPr>
              <w:t>Adferd</w:t>
            </w:r>
          </w:p>
          <w:p w:rsidR="00E10A5B" w:rsidRDefault="00E10A5B" w:rsidP="00E10A5B"/>
        </w:tc>
        <w:tc>
          <w:tcPr>
            <w:tcW w:w="6632" w:type="dxa"/>
          </w:tcPr>
          <w:p w:rsidR="00E10A5B" w:rsidRDefault="001F6EBC" w:rsidP="001F6EBC">
            <w:pPr>
              <w:pStyle w:val="Listeavsnitt"/>
              <w:numPr>
                <w:ilvl w:val="0"/>
                <w:numId w:val="1"/>
              </w:numPr>
            </w:pPr>
            <w:r>
              <w:t>Unngå virvling av sengetøy dersom overflytning av pasient fra seng til operasjonsbord må utføres på operasjonsstuen</w:t>
            </w:r>
          </w:p>
          <w:p w:rsidR="001F6EBC" w:rsidRDefault="001F6EBC" w:rsidP="001F6EBC">
            <w:pPr>
              <w:pStyle w:val="Listeavsnitt"/>
              <w:numPr>
                <w:ilvl w:val="0"/>
                <w:numId w:val="1"/>
              </w:numPr>
            </w:pPr>
            <w:r>
              <w:t>Kjør sengen ut og re denne utenfor operasjonsstuen</w:t>
            </w:r>
          </w:p>
          <w:p w:rsidR="0099473C" w:rsidRDefault="0000659B" w:rsidP="001F6EBC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Prevarm</w:t>
            </w:r>
            <w:proofErr w:type="spellEnd"/>
            <w:r>
              <w:t xml:space="preserve"> operasjonsbord og sørg for at pasienten holder seg varm </w:t>
            </w:r>
            <w:proofErr w:type="spellStart"/>
            <w:r>
              <w:t>intraoperativ</w:t>
            </w:r>
            <w:r w:rsidR="00DE5D93">
              <w:t>t</w:t>
            </w:r>
            <w:proofErr w:type="spellEnd"/>
            <w:r>
              <w:t>.</w:t>
            </w:r>
          </w:p>
          <w:p w:rsidR="001F6EBC" w:rsidRDefault="001F6EBC" w:rsidP="001F6EBC">
            <w:pPr>
              <w:pStyle w:val="Listeavsnitt"/>
              <w:numPr>
                <w:ilvl w:val="0"/>
                <w:numId w:val="1"/>
              </w:numPr>
            </w:pPr>
            <w:r>
              <w:t>Unngå trafikk inn og ut av stuen –</w:t>
            </w:r>
            <w:r w:rsidR="0099473C">
              <w:t xml:space="preserve"> </w:t>
            </w:r>
            <w:r>
              <w:t>ikke nødvendig med avløsning på korte kirurgisk</w:t>
            </w:r>
            <w:r w:rsidR="0057374D">
              <w:t>e</w:t>
            </w:r>
            <w:r>
              <w:t xml:space="preserve"> inngrep</w:t>
            </w:r>
          </w:p>
          <w:p w:rsidR="001F6EBC" w:rsidRDefault="00C949EA" w:rsidP="001F6EBC">
            <w:pPr>
              <w:pStyle w:val="Listeavsnitt"/>
              <w:numPr>
                <w:ilvl w:val="0"/>
                <w:numId w:val="1"/>
              </w:numPr>
            </w:pPr>
            <w:r>
              <w:t xml:space="preserve">Ved langvarige inngrep&gt;2 </w:t>
            </w:r>
            <w:r w:rsidR="001F6EBC">
              <w:t>timer kan avløsning aksepteres</w:t>
            </w:r>
            <w:r w:rsidR="0057374D">
              <w:t>, men minimaliseres</w:t>
            </w:r>
          </w:p>
          <w:p w:rsidR="001F6EBC" w:rsidRDefault="001F6EBC" w:rsidP="001F6EBC">
            <w:pPr>
              <w:pStyle w:val="Listeavsnitt"/>
              <w:numPr>
                <w:ilvl w:val="0"/>
                <w:numId w:val="1"/>
              </w:numPr>
            </w:pPr>
            <w:r>
              <w:t xml:space="preserve">Bruk telefon ved beskjeder og </w:t>
            </w:r>
            <w:proofErr w:type="spellStart"/>
            <w:r>
              <w:t>evnt</w:t>
            </w:r>
            <w:proofErr w:type="spellEnd"/>
            <w:r>
              <w:t xml:space="preserve"> gjennomstikkskap ved behov for ekstra utstyr.</w:t>
            </w:r>
          </w:p>
          <w:p w:rsidR="001F6EBC" w:rsidRDefault="001F6EBC" w:rsidP="001F6EBC">
            <w:pPr>
              <w:pStyle w:val="Listeavsnitt"/>
              <w:numPr>
                <w:ilvl w:val="0"/>
                <w:numId w:val="1"/>
              </w:numPr>
            </w:pPr>
            <w:r>
              <w:t>Sørg for å ha tilgjengelig/tilstrekkelig utstyr</w:t>
            </w:r>
          </w:p>
        </w:tc>
      </w:tr>
      <w:tr w:rsidR="00E10A5B" w:rsidTr="0054452A">
        <w:tc>
          <w:tcPr>
            <w:tcW w:w="2656" w:type="dxa"/>
          </w:tcPr>
          <w:p w:rsidR="00E10A5B" w:rsidRDefault="00E10A5B" w:rsidP="00E10A5B"/>
          <w:p w:rsidR="00E10A5B" w:rsidRPr="00E10A5B" w:rsidRDefault="00E10A5B" w:rsidP="00E1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A5B">
              <w:rPr>
                <w:rFonts w:ascii="Times New Roman" w:hAnsi="Times New Roman" w:cs="Times New Roman"/>
                <w:sz w:val="28"/>
                <w:szCs w:val="28"/>
              </w:rPr>
              <w:t>Tiltak bekledning</w:t>
            </w:r>
          </w:p>
          <w:p w:rsidR="00E10A5B" w:rsidRDefault="00E10A5B" w:rsidP="00E10A5B"/>
        </w:tc>
        <w:tc>
          <w:tcPr>
            <w:tcW w:w="6632" w:type="dxa"/>
          </w:tcPr>
          <w:p w:rsidR="00E10A5B" w:rsidRDefault="001F6EBC" w:rsidP="001F6EBC">
            <w:pPr>
              <w:pStyle w:val="Listeavsnitt"/>
              <w:numPr>
                <w:ilvl w:val="0"/>
                <w:numId w:val="2"/>
              </w:numPr>
            </w:pPr>
            <w:r>
              <w:t>Hette som dekker skjegg /hår og hals (Glenn)</w:t>
            </w:r>
          </w:p>
          <w:p w:rsidR="007B1A94" w:rsidRDefault="007B1A94" w:rsidP="001F6EBC">
            <w:pPr>
              <w:pStyle w:val="Listeavsnitt"/>
              <w:numPr>
                <w:ilvl w:val="0"/>
                <w:numId w:val="2"/>
              </w:numPr>
            </w:pPr>
            <w:r>
              <w:t>Ingen personer på operasjonsstue</w:t>
            </w:r>
            <w:r w:rsidR="0099473C">
              <w:t>n har på seg ringer, smykker, p</w:t>
            </w:r>
            <w:r>
              <w:t>iercing og klokke</w:t>
            </w:r>
            <w:r w:rsidR="0099473C">
              <w:t>.</w:t>
            </w:r>
            <w:r w:rsidR="00F353F3">
              <w:t xml:space="preserve"> Legg </w:t>
            </w:r>
            <w:proofErr w:type="spellStart"/>
            <w:r w:rsidR="00F353F3">
              <w:t>mobiltlf</w:t>
            </w:r>
            <w:proofErr w:type="spellEnd"/>
            <w:r w:rsidR="00F353F3">
              <w:t xml:space="preserve"> </w:t>
            </w:r>
            <w:proofErr w:type="spellStart"/>
            <w:r w:rsidR="00F353F3">
              <w:t>o.l</w:t>
            </w:r>
            <w:proofErr w:type="spellEnd"/>
            <w:r w:rsidR="00F353F3">
              <w:t xml:space="preserve"> i plastpose.</w:t>
            </w:r>
          </w:p>
          <w:p w:rsidR="007B1A94" w:rsidRDefault="007B1A94" w:rsidP="0099473C">
            <w:r>
              <w:t xml:space="preserve">Alle personer i det sterile operasjonsområde skal: </w:t>
            </w:r>
          </w:p>
          <w:p w:rsidR="007B1A94" w:rsidRDefault="007B1A94" w:rsidP="007B1A94">
            <w:pPr>
              <w:pStyle w:val="Listeavsnitt"/>
              <w:numPr>
                <w:ilvl w:val="0"/>
                <w:numId w:val="2"/>
              </w:numPr>
            </w:pPr>
            <w:r>
              <w:t>Bruke doble hansker</w:t>
            </w:r>
          </w:p>
          <w:p w:rsidR="007B1A94" w:rsidRDefault="007B1A94" w:rsidP="007B1A94">
            <w:pPr>
              <w:pStyle w:val="Listeavsnitt"/>
              <w:numPr>
                <w:ilvl w:val="0"/>
                <w:numId w:val="2"/>
              </w:numPr>
            </w:pPr>
            <w:r>
              <w:t>Skifte hansker før det tas i protese/implantat</w:t>
            </w:r>
          </w:p>
        </w:tc>
      </w:tr>
      <w:tr w:rsidR="00E10A5B" w:rsidTr="0054452A">
        <w:tc>
          <w:tcPr>
            <w:tcW w:w="2656" w:type="dxa"/>
          </w:tcPr>
          <w:p w:rsidR="00E10A5B" w:rsidRDefault="00E10A5B" w:rsidP="00E10A5B"/>
          <w:p w:rsidR="00E10A5B" w:rsidRPr="00304098" w:rsidRDefault="00304098" w:rsidP="00E10A5B">
            <w:pPr>
              <w:rPr>
                <w:sz w:val="28"/>
                <w:szCs w:val="28"/>
              </w:rPr>
            </w:pPr>
            <w:r w:rsidRPr="00304098">
              <w:rPr>
                <w:sz w:val="28"/>
                <w:szCs w:val="28"/>
              </w:rPr>
              <w:t>Operasjonssykepleier</w:t>
            </w:r>
          </w:p>
          <w:p w:rsidR="00E10A5B" w:rsidRDefault="00E10A5B" w:rsidP="00E10A5B"/>
        </w:tc>
        <w:tc>
          <w:tcPr>
            <w:tcW w:w="6632" w:type="dxa"/>
          </w:tcPr>
          <w:p w:rsidR="00266703" w:rsidRDefault="00266703" w:rsidP="004C787E">
            <w:pPr>
              <w:pStyle w:val="Listeavsnitt"/>
              <w:numPr>
                <w:ilvl w:val="0"/>
                <w:numId w:val="3"/>
              </w:numPr>
            </w:pPr>
            <w:r>
              <w:t xml:space="preserve">Tilstreb å vente med oppakking av sterilt instrumenter og utstyr til etter at pasienten er kommet inn på stuen, </w:t>
            </w:r>
            <w:proofErr w:type="spellStart"/>
            <w:r>
              <w:t>evnt</w:t>
            </w:r>
            <w:proofErr w:type="spellEnd"/>
            <w:r>
              <w:t xml:space="preserve"> pakk opp og dekk over</w:t>
            </w:r>
            <w:r w:rsidR="004C787E">
              <w:t xml:space="preserve">. </w:t>
            </w:r>
            <w:r>
              <w:t>Begrens trafikk inn</w:t>
            </w:r>
            <w:r w:rsidR="004C787E">
              <w:t xml:space="preserve"> og ut av stuen i denne tiden.</w:t>
            </w:r>
          </w:p>
          <w:p w:rsidR="00266703" w:rsidRDefault="0089746C" w:rsidP="00DB1B42">
            <w:pPr>
              <w:pStyle w:val="Listeavsnitt"/>
              <w:numPr>
                <w:ilvl w:val="0"/>
                <w:numId w:val="4"/>
              </w:numPr>
            </w:pPr>
            <w:r>
              <w:t>Dekk over implantatene</w:t>
            </w:r>
          </w:p>
          <w:p w:rsidR="00DB1B42" w:rsidRDefault="00DB1B42" w:rsidP="00DB1B42">
            <w:pPr>
              <w:pStyle w:val="Listeavsnitt"/>
              <w:numPr>
                <w:ilvl w:val="0"/>
                <w:numId w:val="4"/>
              </w:numPr>
            </w:pPr>
            <w:r>
              <w:t>Non touch metode tilstrebes</w:t>
            </w:r>
          </w:p>
          <w:p w:rsidR="00DB1B42" w:rsidRDefault="00DB1B42" w:rsidP="00266703"/>
        </w:tc>
      </w:tr>
    </w:tbl>
    <w:p w:rsidR="00E10A5B" w:rsidRPr="00E10A5B" w:rsidRDefault="00E10A5B" w:rsidP="00E10A5B"/>
    <w:sectPr w:rsidR="00E10A5B" w:rsidRPr="00E1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846"/>
    <w:multiLevelType w:val="hybridMultilevel"/>
    <w:tmpl w:val="8A7C4D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8E5"/>
    <w:multiLevelType w:val="hybridMultilevel"/>
    <w:tmpl w:val="8034D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2233"/>
    <w:multiLevelType w:val="hybridMultilevel"/>
    <w:tmpl w:val="7E1C5E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416E"/>
    <w:multiLevelType w:val="hybridMultilevel"/>
    <w:tmpl w:val="B6B02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5B"/>
    <w:rsid w:val="0000659B"/>
    <w:rsid w:val="001F6EBC"/>
    <w:rsid w:val="002111C5"/>
    <w:rsid w:val="00266703"/>
    <w:rsid w:val="00304098"/>
    <w:rsid w:val="004C5206"/>
    <w:rsid w:val="004C787E"/>
    <w:rsid w:val="0054452A"/>
    <w:rsid w:val="00557B9C"/>
    <w:rsid w:val="0057374D"/>
    <w:rsid w:val="005F1CD4"/>
    <w:rsid w:val="006F571E"/>
    <w:rsid w:val="007B1A94"/>
    <w:rsid w:val="00881FFB"/>
    <w:rsid w:val="0089746C"/>
    <w:rsid w:val="00947A22"/>
    <w:rsid w:val="0099473C"/>
    <w:rsid w:val="00AE582B"/>
    <w:rsid w:val="00C949EA"/>
    <w:rsid w:val="00CC4B8D"/>
    <w:rsid w:val="00DB1B42"/>
    <w:rsid w:val="00DE5D93"/>
    <w:rsid w:val="00E10A5B"/>
    <w:rsid w:val="00E8010D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136C"/>
  <w15:docId w15:val="{2B8DA197-B61B-4AF9-93B9-B47F4CC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0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E1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E10A5B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1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0A5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F6EB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80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handbok.ous-hf.no/document/219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handbok.ous-hf.no/document/25725" TargetMode="External"/><Relationship Id="rId5" Type="http://schemas.openxmlformats.org/officeDocument/2006/relationships/hyperlink" Target="http://ehandbok.ous-hf.no/document/1364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Brooker</dc:creator>
  <cp:lastModifiedBy>Marit Sigvaldsen</cp:lastModifiedBy>
  <cp:revision>8</cp:revision>
  <dcterms:created xsi:type="dcterms:W3CDTF">2021-04-20T06:52:00Z</dcterms:created>
  <dcterms:modified xsi:type="dcterms:W3CDTF">2023-11-20T09:56:00Z</dcterms:modified>
</cp:coreProperties>
</file>