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CB" w:rsidRPr="00FF7E87" w:rsidRDefault="00FD1009" w:rsidP="00546EA7">
      <w:pPr>
        <w:spacing w:after="0"/>
        <w:rPr>
          <w:b/>
          <w:bCs/>
          <w:color w:val="4472C4" w:themeColor="accent1"/>
          <w:sz w:val="28"/>
          <w:szCs w:val="28"/>
        </w:rPr>
      </w:pPr>
      <w:bookmarkStart w:id="0" w:name="_GoBack"/>
      <w:bookmarkEnd w:id="0"/>
      <w:r w:rsidRPr="00FF7E87">
        <w:rPr>
          <w:b/>
          <w:bCs/>
          <w:color w:val="4472C4" w:themeColor="accent1"/>
          <w:sz w:val="28"/>
          <w:szCs w:val="28"/>
        </w:rPr>
        <w:t xml:space="preserve">Oslo </w:t>
      </w:r>
      <w:r w:rsidR="00063E93" w:rsidRPr="00FF7E87">
        <w:rPr>
          <w:b/>
          <w:bCs/>
          <w:color w:val="4472C4" w:themeColor="accent1"/>
          <w:sz w:val="28"/>
          <w:szCs w:val="28"/>
        </w:rPr>
        <w:t>universitetinė ligoninė</w:t>
      </w:r>
      <w:r w:rsidRPr="00FF7E87">
        <w:rPr>
          <w:b/>
          <w:bCs/>
          <w:color w:val="4472C4" w:themeColor="accent1"/>
          <w:sz w:val="28"/>
          <w:szCs w:val="28"/>
        </w:rPr>
        <w:t>.</w:t>
      </w:r>
    </w:p>
    <w:p w:rsidR="00456208" w:rsidRPr="00103545" w:rsidRDefault="00AD2021" w:rsidP="00546EA7">
      <w:pPr>
        <w:spacing w:after="0"/>
        <w:rPr>
          <w:color w:val="ED7D31" w:themeColor="accent2"/>
          <w:sz w:val="16"/>
          <w:szCs w:val="16"/>
        </w:rPr>
      </w:pPr>
      <w:r w:rsidRPr="00103545">
        <w:rPr>
          <w:color w:val="ED7D31" w:themeColor="accent2"/>
          <w:sz w:val="16"/>
          <w:szCs w:val="16"/>
        </w:rPr>
        <w:t>Postas</w:t>
      </w:r>
      <w:r w:rsidR="00434EFC" w:rsidRPr="00103545">
        <w:rPr>
          <w:color w:val="ED7D31" w:themeColor="accent2"/>
          <w:sz w:val="16"/>
          <w:szCs w:val="16"/>
        </w:rPr>
        <w:t xml:space="preserve"> A8/AKBS8. </w:t>
      </w:r>
      <w:r w:rsidR="00B22943" w:rsidRPr="00103545">
        <w:rPr>
          <w:color w:val="ED7D31" w:themeColor="accent2"/>
          <w:sz w:val="16"/>
          <w:szCs w:val="16"/>
        </w:rPr>
        <w:t xml:space="preserve"> </w:t>
      </w:r>
    </w:p>
    <w:p w:rsidR="00ED53F9" w:rsidRPr="00103545" w:rsidRDefault="00B22943" w:rsidP="00546EA7">
      <w:pPr>
        <w:spacing w:after="0"/>
        <w:rPr>
          <w:color w:val="ED7D31" w:themeColor="accent2"/>
          <w:sz w:val="16"/>
          <w:szCs w:val="16"/>
        </w:rPr>
      </w:pPr>
      <w:r w:rsidRPr="00103545">
        <w:rPr>
          <w:color w:val="ED7D31" w:themeColor="accent2"/>
          <w:sz w:val="16"/>
          <w:szCs w:val="16"/>
        </w:rPr>
        <w:t>Radi</w:t>
      </w:r>
      <w:r w:rsidR="00D91821" w:rsidRPr="00103545">
        <w:rPr>
          <w:color w:val="ED7D31" w:themeColor="accent2"/>
          <w:sz w:val="16"/>
          <w:szCs w:val="16"/>
        </w:rPr>
        <w:t>o</w:t>
      </w:r>
      <w:r w:rsidRPr="00103545">
        <w:rPr>
          <w:color w:val="ED7D31" w:themeColor="accent2"/>
          <w:sz w:val="16"/>
          <w:szCs w:val="16"/>
        </w:rPr>
        <w:t xml:space="preserve">logijos </w:t>
      </w:r>
      <w:r w:rsidR="00DA0CAB" w:rsidRPr="00103545">
        <w:rPr>
          <w:color w:val="ED7D31" w:themeColor="accent2"/>
          <w:sz w:val="16"/>
          <w:szCs w:val="16"/>
        </w:rPr>
        <w:t>ligoninė</w:t>
      </w:r>
      <w:r w:rsidRPr="00103545">
        <w:rPr>
          <w:color w:val="ED7D31" w:themeColor="accent2"/>
          <w:sz w:val="16"/>
          <w:szCs w:val="16"/>
        </w:rPr>
        <w:t xml:space="preserve">. </w:t>
      </w:r>
      <w:r w:rsidR="00ED53F9" w:rsidRPr="00103545">
        <w:rPr>
          <w:color w:val="ED7D31" w:themeColor="accent2"/>
          <w:sz w:val="16"/>
          <w:szCs w:val="16"/>
        </w:rPr>
        <w:t xml:space="preserve"> </w:t>
      </w:r>
    </w:p>
    <w:p w:rsidR="00564185" w:rsidRPr="007B3ADC" w:rsidRDefault="00564185" w:rsidP="00546EA7">
      <w:pPr>
        <w:spacing w:after="0"/>
        <w:rPr>
          <w:color w:val="C00000"/>
          <w:sz w:val="16"/>
          <w:szCs w:val="16"/>
        </w:rPr>
      </w:pPr>
    </w:p>
    <w:p w:rsidR="00564185" w:rsidRPr="00FF7E87" w:rsidRDefault="00ED53F9" w:rsidP="00CD4FC0">
      <w:pPr>
        <w:spacing w:after="0" w:line="240" w:lineRule="auto"/>
        <w:rPr>
          <w:b/>
          <w:bCs/>
          <w:color w:val="4472C4" w:themeColor="accent1"/>
          <w:sz w:val="24"/>
          <w:szCs w:val="24"/>
        </w:rPr>
      </w:pPr>
      <w:r w:rsidRPr="00FF7E87">
        <w:rPr>
          <w:b/>
          <w:bCs/>
          <w:color w:val="4472C4" w:themeColor="accent1"/>
          <w:sz w:val="24"/>
          <w:szCs w:val="24"/>
        </w:rPr>
        <w:t>Paciento informaciją</w:t>
      </w:r>
    </w:p>
    <w:p w:rsidR="002E5346" w:rsidRPr="0007250E" w:rsidRDefault="00BA4BCB" w:rsidP="00CD4FC0">
      <w:pPr>
        <w:spacing w:after="0" w:line="240" w:lineRule="auto"/>
        <w:rPr>
          <w:color w:val="4472C4" w:themeColor="accent1"/>
          <w:sz w:val="24"/>
          <w:szCs w:val="24"/>
        </w:rPr>
      </w:pPr>
      <w:r w:rsidRPr="0007250E">
        <w:rPr>
          <w:color w:val="4472C4" w:themeColor="accent1"/>
          <w:sz w:val="24"/>
          <w:szCs w:val="24"/>
        </w:rPr>
        <w:t>____________________________________________</w:t>
      </w:r>
      <w:r w:rsidR="008D4AC4" w:rsidRPr="0007250E">
        <w:rPr>
          <w:color w:val="4472C4" w:themeColor="accent1"/>
          <w:sz w:val="24"/>
          <w:szCs w:val="24"/>
        </w:rPr>
        <w:t>_______________________________</w:t>
      </w:r>
    </w:p>
    <w:p w:rsidR="00EA2766" w:rsidRPr="00A67DBC" w:rsidRDefault="00EA2766" w:rsidP="00CD4FC0">
      <w:pPr>
        <w:spacing w:after="0" w:line="240" w:lineRule="auto"/>
        <w:rPr>
          <w:sz w:val="24"/>
          <w:szCs w:val="24"/>
        </w:rPr>
      </w:pPr>
      <w:r w:rsidRPr="00A67DBC">
        <w:rPr>
          <w:sz w:val="24"/>
          <w:szCs w:val="24"/>
        </w:rPr>
        <w:t xml:space="preserve">Mes rekomenduojame visiems, kurie ketina pergyventi HMAS, perskaityti šią informaciją. Skyrius 1 - prieš </w:t>
      </w:r>
      <w:r w:rsidR="00D30EF4" w:rsidRPr="00A67DBC">
        <w:rPr>
          <w:sz w:val="24"/>
          <w:szCs w:val="24"/>
        </w:rPr>
        <w:t>v</w:t>
      </w:r>
      <w:r w:rsidR="00D9571C">
        <w:rPr>
          <w:sz w:val="24"/>
          <w:szCs w:val="24"/>
        </w:rPr>
        <w:t>ėž</w:t>
      </w:r>
      <w:r w:rsidR="00D30EF4" w:rsidRPr="00A67DBC">
        <w:rPr>
          <w:sz w:val="24"/>
          <w:szCs w:val="24"/>
        </w:rPr>
        <w:t>inių</w:t>
      </w:r>
      <w:r w:rsidR="00D9571C">
        <w:rPr>
          <w:sz w:val="24"/>
          <w:szCs w:val="24"/>
        </w:rPr>
        <w:t xml:space="preserve"> </w:t>
      </w:r>
      <w:r w:rsidRPr="00A67DBC">
        <w:rPr>
          <w:sz w:val="24"/>
          <w:szCs w:val="24"/>
        </w:rPr>
        <w:t xml:space="preserve">ląstelių </w:t>
      </w:r>
      <w:r w:rsidR="008F02D8" w:rsidRPr="00A67DBC">
        <w:rPr>
          <w:sz w:val="24"/>
          <w:szCs w:val="24"/>
        </w:rPr>
        <w:t>naikin</w:t>
      </w:r>
      <w:r w:rsidRPr="00A67DBC">
        <w:rPr>
          <w:sz w:val="24"/>
          <w:szCs w:val="24"/>
        </w:rPr>
        <w:t xml:space="preserve">imą, Skyrius 2 - </w:t>
      </w:r>
      <w:r w:rsidR="005F62AE" w:rsidRPr="00A67DBC">
        <w:rPr>
          <w:sz w:val="24"/>
          <w:szCs w:val="24"/>
        </w:rPr>
        <w:t>stacionarinio</w:t>
      </w:r>
      <w:r w:rsidRPr="00A67DBC">
        <w:rPr>
          <w:sz w:val="24"/>
          <w:szCs w:val="24"/>
        </w:rPr>
        <w:t xml:space="preserve"> </w:t>
      </w:r>
      <w:r w:rsidR="00A73690" w:rsidRPr="00A67DBC">
        <w:rPr>
          <w:sz w:val="24"/>
          <w:szCs w:val="24"/>
        </w:rPr>
        <w:t>vėžinių</w:t>
      </w:r>
      <w:r w:rsidR="008B505A" w:rsidRPr="00A67DBC">
        <w:rPr>
          <w:sz w:val="24"/>
          <w:szCs w:val="24"/>
        </w:rPr>
        <w:t xml:space="preserve"> ląstelių </w:t>
      </w:r>
      <w:r w:rsidR="006D4DF8" w:rsidRPr="00A67DBC">
        <w:rPr>
          <w:sz w:val="24"/>
          <w:szCs w:val="24"/>
        </w:rPr>
        <w:t>naikinimo metu</w:t>
      </w:r>
      <w:r w:rsidRPr="00A67DBC">
        <w:rPr>
          <w:sz w:val="24"/>
          <w:szCs w:val="24"/>
        </w:rPr>
        <w:t xml:space="preserve"> ir tolimesnį gydymą. Jums bus suteikta pakartotinai žodinė</w:t>
      </w:r>
      <w:r w:rsidR="00543254">
        <w:rPr>
          <w:sz w:val="24"/>
          <w:szCs w:val="24"/>
        </w:rPr>
        <w:t xml:space="preserve"> </w:t>
      </w:r>
      <w:r w:rsidRPr="00A67DBC">
        <w:rPr>
          <w:sz w:val="24"/>
          <w:szCs w:val="24"/>
        </w:rPr>
        <w:t xml:space="preserve">ir individualiai pritaikyta informacija, bet per trumpą laiką gausite daug informacijos. Gerai būtų užsirašyti klausimus prieš </w:t>
      </w:r>
      <w:r w:rsidR="00901B8D" w:rsidRPr="00A67DBC">
        <w:rPr>
          <w:sz w:val="24"/>
          <w:szCs w:val="24"/>
        </w:rPr>
        <w:t>paguldymą</w:t>
      </w:r>
      <w:r w:rsidRPr="00A67DBC">
        <w:rPr>
          <w:sz w:val="24"/>
          <w:szCs w:val="24"/>
        </w:rPr>
        <w:t>.</w:t>
      </w:r>
    </w:p>
    <w:p w:rsidR="00D62B24" w:rsidRPr="00FF7E87" w:rsidRDefault="00D62B24" w:rsidP="00546EA7">
      <w:pPr>
        <w:spacing w:after="0"/>
        <w:rPr>
          <w:b/>
          <w:bCs/>
          <w:color w:val="4472C4" w:themeColor="accent1"/>
          <w:sz w:val="24"/>
          <w:szCs w:val="24"/>
        </w:rPr>
      </w:pPr>
      <w:r w:rsidRPr="00FF7E87">
        <w:rPr>
          <w:b/>
          <w:bCs/>
          <w:color w:val="4472C4" w:themeColor="accent1"/>
          <w:sz w:val="24"/>
          <w:szCs w:val="24"/>
        </w:rPr>
        <w:t>Trumpai apibendrinta:</w:t>
      </w:r>
    </w:p>
    <w:p w:rsidR="00D62B24" w:rsidRPr="00A67DBC" w:rsidRDefault="00D62B24" w:rsidP="00546EA7">
      <w:pPr>
        <w:spacing w:after="0"/>
        <w:rPr>
          <w:sz w:val="24"/>
          <w:szCs w:val="24"/>
        </w:rPr>
      </w:pPr>
      <w:r w:rsidRPr="00A67DBC">
        <w:rPr>
          <w:sz w:val="24"/>
          <w:szCs w:val="24"/>
        </w:rPr>
        <w:t>HMAS reiškia aukšt</w:t>
      </w:r>
      <w:r w:rsidR="008F6985" w:rsidRPr="00A67DBC">
        <w:rPr>
          <w:sz w:val="24"/>
          <w:szCs w:val="24"/>
        </w:rPr>
        <w:t xml:space="preserve">ų </w:t>
      </w:r>
      <w:r w:rsidRPr="00A67DBC">
        <w:rPr>
          <w:sz w:val="24"/>
          <w:szCs w:val="24"/>
        </w:rPr>
        <w:t>doz</w:t>
      </w:r>
      <w:r w:rsidR="009A3454" w:rsidRPr="00A67DBC">
        <w:rPr>
          <w:sz w:val="24"/>
          <w:szCs w:val="24"/>
        </w:rPr>
        <w:t>ių</w:t>
      </w:r>
      <w:r w:rsidRPr="00A67DBC">
        <w:rPr>
          <w:sz w:val="24"/>
          <w:szCs w:val="24"/>
        </w:rPr>
        <w:t xml:space="preserve"> terapiją su autologine kamieninių ląstelių palaika. Tai reiškia, kad jums bus suteikta stipri chemoterapija, stipresnė nei ankstesnės jums skirtos chemoterapijos dozės. Kad jūs galėtumėte tai p</w:t>
      </w:r>
      <w:r w:rsidR="00132C4C" w:rsidRPr="00A67DBC">
        <w:rPr>
          <w:sz w:val="24"/>
          <w:szCs w:val="24"/>
        </w:rPr>
        <w:t>ernešti</w:t>
      </w:r>
      <w:r w:rsidRPr="00A67DBC">
        <w:rPr>
          <w:sz w:val="24"/>
          <w:szCs w:val="24"/>
        </w:rPr>
        <w:t xml:space="preserve">, iš anksto bus nuimtos jūsų pačių (autologinės) kamieninės ląstelės. </w:t>
      </w:r>
      <w:r w:rsidR="006A4BE6" w:rsidRPr="00A67DBC">
        <w:rPr>
          <w:sz w:val="24"/>
          <w:szCs w:val="24"/>
        </w:rPr>
        <w:t xml:space="preserve">Jos </w:t>
      </w:r>
      <w:r w:rsidRPr="00A67DBC">
        <w:rPr>
          <w:sz w:val="24"/>
          <w:szCs w:val="24"/>
        </w:rPr>
        <w:t>bus grąžintos,</w:t>
      </w:r>
      <w:r w:rsidR="00FB0CC4" w:rsidRPr="00A67DBC">
        <w:rPr>
          <w:sz w:val="24"/>
          <w:szCs w:val="24"/>
        </w:rPr>
        <w:t xml:space="preserve"> po to, kai</w:t>
      </w:r>
      <w:r w:rsidR="00BC0029" w:rsidRPr="00A67DBC">
        <w:rPr>
          <w:sz w:val="24"/>
          <w:szCs w:val="24"/>
        </w:rPr>
        <w:t xml:space="preserve"> bus </w:t>
      </w:r>
      <w:r w:rsidR="00992238" w:rsidRPr="00A67DBC">
        <w:rPr>
          <w:sz w:val="24"/>
          <w:szCs w:val="24"/>
        </w:rPr>
        <w:t>su</w:t>
      </w:r>
      <w:r w:rsidR="00BC0029" w:rsidRPr="00A67DBC">
        <w:rPr>
          <w:sz w:val="24"/>
          <w:szCs w:val="24"/>
        </w:rPr>
        <w:t>duo</w:t>
      </w:r>
      <w:r w:rsidR="00A47182" w:rsidRPr="00A67DBC">
        <w:rPr>
          <w:sz w:val="24"/>
          <w:szCs w:val="24"/>
        </w:rPr>
        <w:t>t</w:t>
      </w:r>
      <w:r w:rsidR="00BC0029" w:rsidRPr="00A67DBC">
        <w:rPr>
          <w:sz w:val="24"/>
          <w:szCs w:val="24"/>
        </w:rPr>
        <w:t>os</w:t>
      </w:r>
      <w:r w:rsidR="00992238" w:rsidRPr="00A67DBC">
        <w:rPr>
          <w:sz w:val="24"/>
          <w:szCs w:val="24"/>
        </w:rPr>
        <w:t xml:space="preserve"> stiprios dozės </w:t>
      </w:r>
      <w:r w:rsidR="00BC0029" w:rsidRPr="00A67DBC">
        <w:rPr>
          <w:sz w:val="24"/>
          <w:szCs w:val="24"/>
        </w:rPr>
        <w:t>,</w:t>
      </w:r>
      <w:r w:rsidRPr="00A67DBC">
        <w:rPr>
          <w:sz w:val="24"/>
          <w:szCs w:val="24"/>
        </w:rPr>
        <w:t xml:space="preserve"> kad jie išlaikytų jūsų kaulų čiulpų funkciją (imuninę sistemą, kraujo </w:t>
      </w:r>
      <w:r w:rsidR="00194FCB">
        <w:rPr>
          <w:sz w:val="24"/>
          <w:szCs w:val="24"/>
        </w:rPr>
        <w:t xml:space="preserve">ląstelės </w:t>
      </w:r>
      <w:r w:rsidRPr="00A67DBC">
        <w:rPr>
          <w:sz w:val="24"/>
          <w:szCs w:val="24"/>
        </w:rPr>
        <w:t xml:space="preserve">ir kt.). </w:t>
      </w:r>
      <w:r w:rsidR="00CF7CB9" w:rsidRPr="00A67DBC">
        <w:rPr>
          <w:sz w:val="24"/>
          <w:szCs w:val="24"/>
        </w:rPr>
        <w:t>G</w:t>
      </w:r>
      <w:r w:rsidRPr="00A67DBC">
        <w:rPr>
          <w:sz w:val="24"/>
          <w:szCs w:val="24"/>
        </w:rPr>
        <w:t xml:space="preserve">ydymo </w:t>
      </w:r>
      <w:r w:rsidR="00CF7CB9" w:rsidRPr="00A67DBC">
        <w:rPr>
          <w:sz w:val="24"/>
          <w:szCs w:val="24"/>
        </w:rPr>
        <w:t>eigoje</w:t>
      </w:r>
      <w:r w:rsidR="00572B4F">
        <w:rPr>
          <w:sz w:val="24"/>
          <w:szCs w:val="24"/>
        </w:rPr>
        <w:t xml:space="preserve"> </w:t>
      </w:r>
      <w:r w:rsidRPr="00A67DBC">
        <w:rPr>
          <w:sz w:val="24"/>
          <w:szCs w:val="24"/>
        </w:rPr>
        <w:t>jums</w:t>
      </w:r>
      <w:r w:rsidR="00572B4F">
        <w:rPr>
          <w:sz w:val="24"/>
          <w:szCs w:val="24"/>
        </w:rPr>
        <w:t xml:space="preserve"> </w:t>
      </w:r>
      <w:r w:rsidRPr="00A67DBC">
        <w:rPr>
          <w:sz w:val="24"/>
          <w:szCs w:val="24"/>
        </w:rPr>
        <w:t>bus reikalinga medicininė palaikomoji terapija, tokiomis priemonėmis kaip intraveninė</w:t>
      </w:r>
      <w:r w:rsidR="00572B4F">
        <w:rPr>
          <w:sz w:val="24"/>
          <w:szCs w:val="24"/>
        </w:rPr>
        <w:t xml:space="preserve"> </w:t>
      </w:r>
      <w:r w:rsidRPr="00A67DBC">
        <w:rPr>
          <w:sz w:val="24"/>
          <w:szCs w:val="24"/>
        </w:rPr>
        <w:t>antibiotikų terapija, skysčiai ir kartais intraveninis</w:t>
      </w:r>
      <w:r w:rsidR="00572B4F">
        <w:rPr>
          <w:sz w:val="24"/>
          <w:szCs w:val="24"/>
        </w:rPr>
        <w:t xml:space="preserve"> </w:t>
      </w:r>
      <w:r w:rsidRPr="00A67DBC">
        <w:rPr>
          <w:sz w:val="24"/>
          <w:szCs w:val="24"/>
        </w:rPr>
        <w:t>maitinimas. Karščiavimas, bendros būklės sutrikimai, skaud</w:t>
      </w:r>
      <w:r w:rsidR="00DA5E6A">
        <w:rPr>
          <w:sz w:val="24"/>
          <w:szCs w:val="24"/>
        </w:rPr>
        <w:t>u</w:t>
      </w:r>
      <w:r w:rsidRPr="00A67DBC">
        <w:rPr>
          <w:sz w:val="24"/>
          <w:szCs w:val="24"/>
        </w:rPr>
        <w:t xml:space="preserve">s gleivinės (burnos ir žarnyno) pokyčiai yra laukiami gydymo šalutiniai poveikiai, ypač </w:t>
      </w:r>
      <w:r w:rsidR="00A42F26">
        <w:rPr>
          <w:sz w:val="24"/>
          <w:szCs w:val="24"/>
        </w:rPr>
        <w:t xml:space="preserve">jūsų </w:t>
      </w:r>
      <w:r w:rsidRPr="00A67DBC">
        <w:rPr>
          <w:sz w:val="24"/>
          <w:szCs w:val="24"/>
        </w:rPr>
        <w:t>neapsaugotos</w:t>
      </w:r>
      <w:r w:rsidR="00A42F26">
        <w:rPr>
          <w:sz w:val="24"/>
          <w:szCs w:val="24"/>
        </w:rPr>
        <w:t xml:space="preserve"> </w:t>
      </w:r>
      <w:r w:rsidRPr="00A67DBC">
        <w:rPr>
          <w:sz w:val="24"/>
          <w:szCs w:val="24"/>
        </w:rPr>
        <w:t>imuninės sistemos izoliacijos metu (aplasifa</w:t>
      </w:r>
      <w:r w:rsidR="00202989" w:rsidRPr="00A67DBC">
        <w:rPr>
          <w:sz w:val="24"/>
          <w:szCs w:val="24"/>
        </w:rPr>
        <w:t>ze</w:t>
      </w:r>
      <w:r w:rsidR="003C781A" w:rsidRPr="00A67DBC">
        <w:rPr>
          <w:sz w:val="24"/>
          <w:szCs w:val="24"/>
        </w:rPr>
        <w:t>,</w:t>
      </w:r>
      <w:r w:rsidRPr="00A67DBC">
        <w:rPr>
          <w:sz w:val="24"/>
          <w:szCs w:val="24"/>
        </w:rPr>
        <w:t xml:space="preserve"> žr. 2.3). Nuolat nuo jūsų priėmimo iki išleidimo po aplasifa</w:t>
      </w:r>
      <w:r w:rsidR="003C781A" w:rsidRPr="00A67DBC">
        <w:rPr>
          <w:sz w:val="24"/>
          <w:szCs w:val="24"/>
        </w:rPr>
        <w:t>zės</w:t>
      </w:r>
      <w:r w:rsidRPr="00A67DBC">
        <w:rPr>
          <w:sz w:val="24"/>
          <w:szCs w:val="24"/>
        </w:rPr>
        <w:t xml:space="preserve"> truks maždaug 3,5 savaitės, priklausomai nuo to, kaip jūs toleruosite gydymą ir kiek ilgai reikės medicininės palaikomosios terapijos.</w:t>
      </w:r>
    </w:p>
    <w:p w:rsidR="00387DA3" w:rsidRDefault="00D62B24" w:rsidP="00546EA7">
      <w:pPr>
        <w:spacing w:after="0"/>
        <w:rPr>
          <w:sz w:val="24"/>
          <w:szCs w:val="24"/>
        </w:rPr>
      </w:pPr>
      <w:r w:rsidRPr="00A56CCC">
        <w:rPr>
          <w:color w:val="FF0000"/>
          <w:sz w:val="24"/>
          <w:szCs w:val="24"/>
        </w:rPr>
        <w:t xml:space="preserve">Covid-19: </w:t>
      </w:r>
      <w:r w:rsidRPr="00A67DBC">
        <w:rPr>
          <w:sz w:val="24"/>
          <w:szCs w:val="24"/>
        </w:rPr>
        <w:t xml:space="preserve">Praneškite mums kuo skubiau, jei tarp gydymo ciklų jums bus diagnozuotas Covid-19. </w:t>
      </w:r>
      <w:r w:rsidR="00F83800" w:rsidRPr="00A67DBC">
        <w:rPr>
          <w:sz w:val="24"/>
          <w:szCs w:val="24"/>
        </w:rPr>
        <w:t>Covid-19 testas bus atliktas</w:t>
      </w:r>
      <w:r w:rsidRPr="00A67DBC">
        <w:rPr>
          <w:sz w:val="24"/>
          <w:szCs w:val="24"/>
        </w:rPr>
        <w:t xml:space="preserve"> priėmimo metu.</w:t>
      </w:r>
      <w:r w:rsidR="00213B17" w:rsidRPr="00A67DBC">
        <w:rPr>
          <w:sz w:val="24"/>
          <w:szCs w:val="24"/>
        </w:rPr>
        <w:t xml:space="preserve">  </w:t>
      </w:r>
    </w:p>
    <w:p w:rsidR="00103669" w:rsidRPr="00A67DBC" w:rsidRDefault="00103669" w:rsidP="00546EA7">
      <w:pPr>
        <w:spacing w:after="0"/>
        <w:rPr>
          <w:sz w:val="24"/>
          <w:szCs w:val="24"/>
        </w:rPr>
      </w:pPr>
    </w:p>
    <w:p w:rsidR="00FC1FDE" w:rsidRPr="00103669" w:rsidRDefault="00310273" w:rsidP="002A017F">
      <w:pPr>
        <w:spacing w:after="0"/>
        <w:jc w:val="center"/>
        <w:rPr>
          <w:b/>
          <w:bCs/>
          <w:color w:val="4472C4" w:themeColor="accent1"/>
          <w:sz w:val="24"/>
          <w:szCs w:val="24"/>
        </w:rPr>
      </w:pPr>
      <w:r w:rsidRPr="00103669">
        <w:rPr>
          <w:b/>
          <w:bCs/>
          <w:color w:val="4472C4" w:themeColor="accent1"/>
          <w:sz w:val="24"/>
          <w:szCs w:val="24"/>
        </w:rPr>
        <w:t>1 Dalis</w:t>
      </w:r>
    </w:p>
    <w:p w:rsidR="00310273" w:rsidRPr="00720A73" w:rsidRDefault="00310273" w:rsidP="002A017F">
      <w:pPr>
        <w:spacing w:after="0"/>
        <w:jc w:val="center"/>
        <w:rPr>
          <w:b/>
          <w:bCs/>
          <w:color w:val="4472C4" w:themeColor="accent1"/>
          <w:sz w:val="24"/>
          <w:szCs w:val="24"/>
        </w:rPr>
      </w:pPr>
      <w:r w:rsidRPr="00720A73">
        <w:rPr>
          <w:b/>
          <w:bCs/>
          <w:color w:val="4472C4" w:themeColor="accent1"/>
          <w:sz w:val="24"/>
          <w:szCs w:val="24"/>
        </w:rPr>
        <w:t>___________________________________________________</w:t>
      </w:r>
    </w:p>
    <w:p w:rsidR="00FC1FDE" w:rsidRPr="00FF7E87" w:rsidRDefault="00FC1FDE" w:rsidP="00546EA7">
      <w:pPr>
        <w:spacing w:after="0"/>
        <w:rPr>
          <w:b/>
          <w:bCs/>
          <w:color w:val="4472C4" w:themeColor="accent1"/>
          <w:sz w:val="24"/>
          <w:szCs w:val="24"/>
        </w:rPr>
      </w:pPr>
      <w:r w:rsidRPr="00FF7E87">
        <w:rPr>
          <w:b/>
          <w:bCs/>
          <w:color w:val="4472C4" w:themeColor="accent1"/>
          <w:sz w:val="24"/>
          <w:szCs w:val="24"/>
        </w:rPr>
        <w:t xml:space="preserve">1.1 Kas yra </w:t>
      </w:r>
      <w:r w:rsidR="005E295C" w:rsidRPr="00FF7E87">
        <w:rPr>
          <w:b/>
          <w:bCs/>
          <w:color w:val="4472C4" w:themeColor="accent1"/>
          <w:sz w:val="24"/>
          <w:szCs w:val="24"/>
        </w:rPr>
        <w:t xml:space="preserve">kamieninės </w:t>
      </w:r>
      <w:r w:rsidRPr="00FF7E87">
        <w:rPr>
          <w:b/>
          <w:bCs/>
          <w:color w:val="4472C4" w:themeColor="accent1"/>
          <w:sz w:val="24"/>
          <w:szCs w:val="24"/>
        </w:rPr>
        <w:t>ląstelės?</w:t>
      </w:r>
    </w:p>
    <w:p w:rsidR="00FC1FDE" w:rsidRPr="00A67DBC" w:rsidRDefault="00FC1FDE" w:rsidP="00546EA7">
      <w:pPr>
        <w:spacing w:after="0"/>
        <w:rPr>
          <w:sz w:val="24"/>
          <w:szCs w:val="24"/>
        </w:rPr>
      </w:pPr>
      <w:r w:rsidRPr="00A67DBC">
        <w:rPr>
          <w:sz w:val="24"/>
          <w:szCs w:val="24"/>
        </w:rPr>
        <w:t xml:space="preserve">Kamieninės ląstelės yra formuojamos jūsų kaulų čiulpuose. Daugiausia kaulų čiulpų randama jūsų dubenyje, stuburo stulpelyje, krūtinės kauluose, šoninėse ir didžiosiose tubulinėse kaulose. Kamieninės ląstelės yra kitų ląstelių pirmtakai, kurie dar nėra įgavę specializacijos ir gali būti pritaikyti pagal kūno poreikius. Kraujyje esančių kamieninių ląstelių kiekis gali būti reikšmingai padidintas pirmiausia taikant chemoterapijos kursą (mobilizacijos </w:t>
      </w:r>
      <w:r w:rsidR="00992963" w:rsidRPr="00A67DBC">
        <w:rPr>
          <w:sz w:val="24"/>
          <w:szCs w:val="24"/>
        </w:rPr>
        <w:t>kursas</w:t>
      </w:r>
      <w:r w:rsidRPr="00A67DBC">
        <w:rPr>
          <w:sz w:val="24"/>
          <w:szCs w:val="24"/>
        </w:rPr>
        <w:t>, žr. 1.2), o po to - suteikiant kaulų čiulp</w:t>
      </w:r>
      <w:r w:rsidR="008F579B" w:rsidRPr="00A67DBC">
        <w:rPr>
          <w:sz w:val="24"/>
          <w:szCs w:val="24"/>
        </w:rPr>
        <w:t>ų</w:t>
      </w:r>
      <w:r w:rsidRPr="00A67DBC">
        <w:rPr>
          <w:sz w:val="24"/>
          <w:szCs w:val="24"/>
        </w:rPr>
        <w:t xml:space="preserve"> skatinanči</w:t>
      </w:r>
      <w:r w:rsidR="00D119AE" w:rsidRPr="00A67DBC">
        <w:rPr>
          <w:sz w:val="24"/>
          <w:szCs w:val="24"/>
        </w:rPr>
        <w:t>a</w:t>
      </w:r>
      <w:r w:rsidRPr="00A67DBC">
        <w:rPr>
          <w:sz w:val="24"/>
          <w:szCs w:val="24"/>
        </w:rPr>
        <w:t>s injekcijas (G-CFS, Accofil).</w:t>
      </w:r>
    </w:p>
    <w:p w:rsidR="00FC1FDE" w:rsidRPr="00FF7E87" w:rsidRDefault="00FC1FDE" w:rsidP="00546EA7">
      <w:pPr>
        <w:spacing w:after="0"/>
        <w:rPr>
          <w:b/>
          <w:bCs/>
          <w:color w:val="4472C4" w:themeColor="accent1"/>
          <w:sz w:val="24"/>
          <w:szCs w:val="24"/>
        </w:rPr>
      </w:pPr>
      <w:r w:rsidRPr="00FF7E87">
        <w:rPr>
          <w:b/>
          <w:bCs/>
          <w:color w:val="4472C4" w:themeColor="accent1"/>
          <w:sz w:val="24"/>
          <w:szCs w:val="24"/>
        </w:rPr>
        <w:t>1.2 Mobilizacija</w:t>
      </w:r>
    </w:p>
    <w:p w:rsidR="00FC1FDE" w:rsidRPr="00A67DBC" w:rsidRDefault="00F704E0" w:rsidP="00546EA7">
      <w:pPr>
        <w:spacing w:after="0"/>
        <w:rPr>
          <w:sz w:val="24"/>
          <w:szCs w:val="24"/>
        </w:rPr>
      </w:pPr>
      <w:r w:rsidRPr="00A67DBC">
        <w:rPr>
          <w:sz w:val="24"/>
          <w:szCs w:val="24"/>
        </w:rPr>
        <w:t>P</w:t>
      </w:r>
      <w:r w:rsidR="00BA0726" w:rsidRPr="00A67DBC">
        <w:rPr>
          <w:sz w:val="24"/>
          <w:szCs w:val="24"/>
        </w:rPr>
        <w:t>riemimas</w:t>
      </w:r>
      <w:r w:rsidR="001660EC" w:rsidRPr="00A67DBC">
        <w:rPr>
          <w:sz w:val="24"/>
          <w:szCs w:val="24"/>
        </w:rPr>
        <w:t>, postas A8</w:t>
      </w:r>
      <w:r w:rsidR="00FF2647" w:rsidRPr="00A67DBC">
        <w:rPr>
          <w:sz w:val="24"/>
          <w:szCs w:val="24"/>
        </w:rPr>
        <w:t xml:space="preserve">: </w:t>
      </w:r>
      <w:r w:rsidR="004B4BAD" w:rsidRPr="00A67DBC">
        <w:rPr>
          <w:sz w:val="24"/>
          <w:szCs w:val="24"/>
        </w:rPr>
        <w:t xml:space="preserve">atlikus kraujo </w:t>
      </w:r>
      <w:r w:rsidR="00545D0F" w:rsidRPr="00A67DBC">
        <w:rPr>
          <w:sz w:val="24"/>
          <w:szCs w:val="24"/>
        </w:rPr>
        <w:t xml:space="preserve">tyrimams </w:t>
      </w:r>
      <w:r w:rsidR="00EE7781" w:rsidRPr="00A67DBC">
        <w:rPr>
          <w:sz w:val="24"/>
          <w:szCs w:val="24"/>
        </w:rPr>
        <w:t>vežinių</w:t>
      </w:r>
      <w:r w:rsidR="008E785E" w:rsidRPr="00A67DBC">
        <w:rPr>
          <w:sz w:val="24"/>
          <w:szCs w:val="24"/>
        </w:rPr>
        <w:t xml:space="preserve"> </w:t>
      </w:r>
      <w:r w:rsidR="00EE7781" w:rsidRPr="00A67DBC">
        <w:rPr>
          <w:sz w:val="24"/>
          <w:szCs w:val="24"/>
        </w:rPr>
        <w:t xml:space="preserve">lastelių </w:t>
      </w:r>
      <w:r w:rsidR="000A57AA" w:rsidRPr="00A67DBC">
        <w:rPr>
          <w:sz w:val="24"/>
          <w:szCs w:val="24"/>
        </w:rPr>
        <w:t>naikinimo</w:t>
      </w:r>
      <w:r w:rsidR="00667408" w:rsidRPr="00A67DBC">
        <w:rPr>
          <w:sz w:val="24"/>
          <w:szCs w:val="24"/>
        </w:rPr>
        <w:t xml:space="preserve"> </w:t>
      </w:r>
      <w:r w:rsidR="008E785E" w:rsidRPr="00A67DBC">
        <w:rPr>
          <w:sz w:val="24"/>
          <w:szCs w:val="24"/>
        </w:rPr>
        <w:t>kursas</w:t>
      </w:r>
      <w:r w:rsidR="000A57AA" w:rsidRPr="00A67DBC">
        <w:rPr>
          <w:sz w:val="24"/>
          <w:szCs w:val="24"/>
        </w:rPr>
        <w:t>.</w:t>
      </w:r>
      <w:r w:rsidR="00BA0726" w:rsidRPr="00A67DBC">
        <w:rPr>
          <w:sz w:val="24"/>
          <w:szCs w:val="24"/>
        </w:rPr>
        <w:t xml:space="preserve"> </w:t>
      </w:r>
      <w:r w:rsidR="00FC1FDE" w:rsidRPr="00A67DBC">
        <w:rPr>
          <w:sz w:val="24"/>
          <w:szCs w:val="24"/>
        </w:rPr>
        <w:t xml:space="preserve">Jums bus </w:t>
      </w:r>
      <w:r w:rsidR="00664F9D" w:rsidRPr="00A67DBC">
        <w:rPr>
          <w:sz w:val="24"/>
          <w:szCs w:val="24"/>
        </w:rPr>
        <w:t>įvertintas</w:t>
      </w:r>
      <w:r w:rsidR="00FC1FDE" w:rsidRPr="00A67DBC">
        <w:rPr>
          <w:sz w:val="24"/>
          <w:szCs w:val="24"/>
        </w:rPr>
        <w:t xml:space="preserve"> SVK (centrini</w:t>
      </w:r>
      <w:r w:rsidR="00664F9D" w:rsidRPr="00A67DBC">
        <w:rPr>
          <w:sz w:val="24"/>
          <w:szCs w:val="24"/>
        </w:rPr>
        <w:t>s</w:t>
      </w:r>
      <w:r w:rsidR="00FC1FDE" w:rsidRPr="00A67DBC">
        <w:rPr>
          <w:sz w:val="24"/>
          <w:szCs w:val="24"/>
        </w:rPr>
        <w:t xml:space="preserve"> venų </w:t>
      </w:r>
      <w:r w:rsidR="00664F9D" w:rsidRPr="00A67DBC">
        <w:rPr>
          <w:sz w:val="24"/>
          <w:szCs w:val="24"/>
        </w:rPr>
        <w:t>kateteris</w:t>
      </w:r>
      <w:r w:rsidR="00FC1FDE" w:rsidRPr="00A67DBC">
        <w:rPr>
          <w:sz w:val="24"/>
          <w:szCs w:val="24"/>
        </w:rPr>
        <w:t xml:space="preserve">) </w:t>
      </w:r>
      <w:r w:rsidR="00664F9D" w:rsidRPr="00A67DBC">
        <w:rPr>
          <w:sz w:val="24"/>
          <w:szCs w:val="24"/>
        </w:rPr>
        <w:t>antro</w:t>
      </w:r>
      <w:r w:rsidR="00E04EAE">
        <w:rPr>
          <w:sz w:val="24"/>
          <w:szCs w:val="24"/>
        </w:rPr>
        <w:t xml:space="preserve"> </w:t>
      </w:r>
      <w:r w:rsidR="00FF2647" w:rsidRPr="00A67DBC">
        <w:rPr>
          <w:sz w:val="24"/>
          <w:szCs w:val="24"/>
        </w:rPr>
        <w:t>(2)</w:t>
      </w:r>
      <w:r w:rsidR="00E04EAE">
        <w:rPr>
          <w:sz w:val="24"/>
          <w:szCs w:val="24"/>
        </w:rPr>
        <w:t xml:space="preserve"> </w:t>
      </w:r>
      <w:r w:rsidR="00664F9D" w:rsidRPr="00A67DBC">
        <w:rPr>
          <w:sz w:val="24"/>
          <w:szCs w:val="24"/>
        </w:rPr>
        <w:t>tipo</w:t>
      </w:r>
      <w:r w:rsidR="00FC1FDE" w:rsidRPr="00A67DBC">
        <w:rPr>
          <w:sz w:val="24"/>
          <w:szCs w:val="24"/>
        </w:rPr>
        <w:t xml:space="preserve"> , tinkamo</w:t>
      </w:r>
      <w:r w:rsidR="00BE38D8" w:rsidRPr="00A67DBC">
        <w:rPr>
          <w:sz w:val="24"/>
          <w:szCs w:val="24"/>
        </w:rPr>
        <w:t xml:space="preserve"> kamieninių</w:t>
      </w:r>
      <w:r w:rsidR="00FA2C8D" w:rsidRPr="00A67DBC">
        <w:rPr>
          <w:sz w:val="24"/>
          <w:szCs w:val="24"/>
        </w:rPr>
        <w:t xml:space="preserve"> vėžinių </w:t>
      </w:r>
      <w:r w:rsidR="00A079F6" w:rsidRPr="00A67DBC">
        <w:rPr>
          <w:sz w:val="24"/>
          <w:szCs w:val="24"/>
        </w:rPr>
        <w:t>ląstelių</w:t>
      </w:r>
      <w:r w:rsidR="00EC5DDA">
        <w:rPr>
          <w:sz w:val="24"/>
          <w:szCs w:val="24"/>
        </w:rPr>
        <w:t xml:space="preserve"> </w:t>
      </w:r>
      <w:r w:rsidR="00FA2C8D" w:rsidRPr="00A67DBC">
        <w:rPr>
          <w:sz w:val="24"/>
          <w:szCs w:val="24"/>
        </w:rPr>
        <w:t xml:space="preserve">panaikinimuj </w:t>
      </w:r>
      <w:r w:rsidR="00FC1FDE" w:rsidRPr="00A67DBC">
        <w:rPr>
          <w:sz w:val="24"/>
          <w:szCs w:val="24"/>
        </w:rPr>
        <w:t>(dažniausiai HemoStar). Priklauso nuo to, ar jūs jau turite jį ar ne. Paprastai šiose dienose po mobilizacijos kurso turėsite informacinį pokalbį su slaugytoju arba gydytoju. Keletas dienų po mobilizacijos kurso pradėsite gauti kaulų čiulp</w:t>
      </w:r>
      <w:r w:rsidR="005A4566" w:rsidRPr="00A67DBC">
        <w:rPr>
          <w:sz w:val="24"/>
          <w:szCs w:val="24"/>
        </w:rPr>
        <w:t>ų</w:t>
      </w:r>
      <w:r w:rsidR="00FC1FDE" w:rsidRPr="00A67DBC">
        <w:rPr>
          <w:sz w:val="24"/>
          <w:szCs w:val="24"/>
        </w:rPr>
        <w:t xml:space="preserve"> </w:t>
      </w:r>
      <w:r w:rsidR="0022403D" w:rsidRPr="00A67DBC">
        <w:rPr>
          <w:sz w:val="24"/>
          <w:szCs w:val="24"/>
        </w:rPr>
        <w:t>stimilioj</w:t>
      </w:r>
      <w:r w:rsidR="00FC1FDE" w:rsidRPr="00A67DBC">
        <w:rPr>
          <w:sz w:val="24"/>
          <w:szCs w:val="24"/>
        </w:rPr>
        <w:t xml:space="preserve">ančias injekcijas (G-CFS, Accofil). Jos </w:t>
      </w:r>
      <w:r w:rsidR="000111C7" w:rsidRPr="00A67DBC">
        <w:rPr>
          <w:sz w:val="24"/>
          <w:szCs w:val="24"/>
        </w:rPr>
        <w:t>leid</w:t>
      </w:r>
      <w:r w:rsidR="00D44144" w:rsidRPr="00A67DBC">
        <w:rPr>
          <w:sz w:val="24"/>
          <w:szCs w:val="24"/>
        </w:rPr>
        <w:t>žiamos</w:t>
      </w:r>
      <w:r w:rsidR="00FC1FDE" w:rsidRPr="00A67DBC">
        <w:rPr>
          <w:sz w:val="24"/>
          <w:szCs w:val="24"/>
        </w:rPr>
        <w:t xml:space="preserve"> po oda, dažniausiai pilvo raukšlėje</w:t>
      </w:r>
      <w:r w:rsidR="008D2A23">
        <w:rPr>
          <w:sz w:val="24"/>
          <w:szCs w:val="24"/>
        </w:rPr>
        <w:t xml:space="preserve"> </w:t>
      </w:r>
      <w:r w:rsidR="00FC1FDE" w:rsidRPr="00A67DBC">
        <w:rPr>
          <w:sz w:val="24"/>
          <w:szCs w:val="24"/>
        </w:rPr>
        <w:t>(po oda). Kai kuriais atvejais mes</w:t>
      </w:r>
      <w:r w:rsidR="00B45CC4">
        <w:rPr>
          <w:sz w:val="24"/>
          <w:szCs w:val="24"/>
        </w:rPr>
        <w:t xml:space="preserve"> </w:t>
      </w:r>
      <w:r w:rsidR="00361946">
        <w:rPr>
          <w:sz w:val="24"/>
          <w:szCs w:val="24"/>
        </w:rPr>
        <w:t xml:space="preserve">leidžiame </w:t>
      </w:r>
      <w:r w:rsidR="00FC1FDE" w:rsidRPr="00A67DBC">
        <w:rPr>
          <w:sz w:val="24"/>
          <w:szCs w:val="24"/>
        </w:rPr>
        <w:t>tik injekcijas</w:t>
      </w:r>
      <w:r w:rsidR="00B45CC4">
        <w:rPr>
          <w:sz w:val="24"/>
          <w:szCs w:val="24"/>
        </w:rPr>
        <w:t xml:space="preserve"> </w:t>
      </w:r>
      <w:r w:rsidR="00FC1FDE" w:rsidRPr="00A67DBC">
        <w:rPr>
          <w:sz w:val="24"/>
          <w:szCs w:val="24"/>
        </w:rPr>
        <w:t xml:space="preserve">be išankstinio chemoterapijos kurso. Tai priklauso nuo individualaus gydymo plano. Pirmąją injekciją turi </w:t>
      </w:r>
      <w:r w:rsidR="006014AD" w:rsidRPr="00A67DBC">
        <w:rPr>
          <w:sz w:val="24"/>
          <w:szCs w:val="24"/>
        </w:rPr>
        <w:t>atlikti</w:t>
      </w:r>
      <w:r w:rsidR="00FC1FDE" w:rsidRPr="00A67DBC">
        <w:rPr>
          <w:sz w:val="24"/>
          <w:szCs w:val="24"/>
        </w:rPr>
        <w:t xml:space="preserve"> sveikatos priežiūros darbuotojas </w:t>
      </w:r>
      <w:r w:rsidR="00FC1FDE" w:rsidRPr="00A67DBC">
        <w:rPr>
          <w:sz w:val="24"/>
          <w:szCs w:val="24"/>
        </w:rPr>
        <w:lastRenderedPageBreak/>
        <w:t xml:space="preserve">(atidumo taisyklė, siekiant išvengti alerginių reakcijų), pvz., šeimos gydytojas, priėmimo gydytojas arba poliklinika. Toliau galite </w:t>
      </w:r>
      <w:r w:rsidR="00C41076" w:rsidRPr="00A67DBC">
        <w:rPr>
          <w:sz w:val="24"/>
          <w:szCs w:val="24"/>
        </w:rPr>
        <w:t>atlikti</w:t>
      </w:r>
      <w:r w:rsidR="00FC1FDE" w:rsidRPr="00A67DBC">
        <w:rPr>
          <w:sz w:val="24"/>
          <w:szCs w:val="24"/>
        </w:rPr>
        <w:t xml:space="preserve"> šias injekcijas</w:t>
      </w:r>
      <w:r w:rsidR="002D6F03">
        <w:rPr>
          <w:sz w:val="24"/>
          <w:szCs w:val="24"/>
        </w:rPr>
        <w:t xml:space="preserve"> </w:t>
      </w:r>
      <w:r w:rsidR="00FC1FDE" w:rsidRPr="00A67DBC">
        <w:rPr>
          <w:sz w:val="24"/>
          <w:szCs w:val="24"/>
        </w:rPr>
        <w:t>patys arba gauti pagalbą iš artimųjų ar namų slaugytojų. Mes rekomenduojame gauti skausmą malšinančių vaistų receptą, nes gali pasireikšti sąnarių ir (arba) nugaros skausmai, kai jūsų kaulų čiulpų funkcija yra "skatinama". Pvz., Nobligan (tramadolis), kuris neslepia karščio simptomų.</w:t>
      </w:r>
    </w:p>
    <w:p w:rsidR="004C6A3B" w:rsidRPr="007E4422" w:rsidRDefault="00FC1FDE" w:rsidP="00546EA7">
      <w:pPr>
        <w:spacing w:after="0"/>
        <w:rPr>
          <w:b/>
          <w:bCs/>
          <w:color w:val="4472C4" w:themeColor="accent1"/>
          <w:sz w:val="24"/>
          <w:szCs w:val="24"/>
        </w:rPr>
      </w:pPr>
      <w:r w:rsidRPr="007E4422">
        <w:rPr>
          <w:b/>
          <w:bCs/>
          <w:color w:val="4472C4" w:themeColor="accent1"/>
          <w:sz w:val="24"/>
          <w:szCs w:val="24"/>
        </w:rPr>
        <w:t>1.3 Kamieninių</w:t>
      </w:r>
      <w:r w:rsidR="004C6A3B" w:rsidRPr="007E4422">
        <w:rPr>
          <w:b/>
          <w:bCs/>
          <w:color w:val="4472C4" w:themeColor="accent1"/>
          <w:sz w:val="24"/>
          <w:szCs w:val="24"/>
        </w:rPr>
        <w:t xml:space="preserve"> </w:t>
      </w:r>
      <w:r w:rsidRPr="007E4422">
        <w:rPr>
          <w:b/>
          <w:bCs/>
          <w:color w:val="4472C4" w:themeColor="accent1"/>
          <w:sz w:val="24"/>
          <w:szCs w:val="24"/>
        </w:rPr>
        <w:t xml:space="preserve">ląstelių </w:t>
      </w:r>
      <w:r w:rsidR="004C6A3B" w:rsidRPr="007E4422">
        <w:rPr>
          <w:b/>
          <w:bCs/>
          <w:color w:val="4472C4" w:themeColor="accent1"/>
          <w:sz w:val="24"/>
          <w:szCs w:val="24"/>
        </w:rPr>
        <w:t xml:space="preserve">naikinimas. </w:t>
      </w:r>
    </w:p>
    <w:p w:rsidR="00FC1FDE" w:rsidRPr="00A67DBC" w:rsidRDefault="00FC1FDE" w:rsidP="00546EA7">
      <w:pPr>
        <w:spacing w:after="0"/>
        <w:rPr>
          <w:sz w:val="24"/>
          <w:szCs w:val="24"/>
        </w:rPr>
      </w:pPr>
      <w:r w:rsidRPr="00A67DBC">
        <w:rPr>
          <w:sz w:val="24"/>
          <w:szCs w:val="24"/>
        </w:rPr>
        <w:t xml:space="preserve">Atsineškite likusias G-CFS injekcijas, kurias turite namuose. Po kraujo mėginių paėmimo (dažniausiai pirmadienį) jūs būsite priimti A8 </w:t>
      </w:r>
      <w:r w:rsidR="005F3729" w:rsidRPr="00A67DBC">
        <w:rPr>
          <w:sz w:val="24"/>
          <w:szCs w:val="24"/>
        </w:rPr>
        <w:t>poste</w:t>
      </w:r>
      <w:r w:rsidRPr="00A67DBC">
        <w:rPr>
          <w:sz w:val="24"/>
          <w:szCs w:val="24"/>
        </w:rPr>
        <w:t xml:space="preserve">. Slaugytoja patikrins, ar jūsų SVK veikia </w:t>
      </w:r>
      <w:r w:rsidR="00EE55E9" w:rsidRPr="00A67DBC">
        <w:rPr>
          <w:sz w:val="24"/>
          <w:szCs w:val="24"/>
        </w:rPr>
        <w:t>tinkamai</w:t>
      </w:r>
      <w:r w:rsidRPr="00A67DBC">
        <w:rPr>
          <w:sz w:val="24"/>
          <w:szCs w:val="24"/>
        </w:rPr>
        <w:t xml:space="preserve">. </w:t>
      </w:r>
      <w:r w:rsidR="00790B16" w:rsidRPr="00A67DBC">
        <w:rPr>
          <w:sz w:val="24"/>
          <w:szCs w:val="24"/>
        </w:rPr>
        <w:t>Tą</w:t>
      </w:r>
      <w:r w:rsidRPr="00A67DBC">
        <w:rPr>
          <w:sz w:val="24"/>
          <w:szCs w:val="24"/>
        </w:rPr>
        <w:t xml:space="preserve"> </w:t>
      </w:r>
      <w:r w:rsidR="006F2EA4" w:rsidRPr="00A67DBC">
        <w:rPr>
          <w:sz w:val="24"/>
          <w:szCs w:val="24"/>
        </w:rPr>
        <w:t xml:space="preserve">patį </w:t>
      </w:r>
      <w:r w:rsidRPr="00A67DBC">
        <w:rPr>
          <w:sz w:val="24"/>
          <w:szCs w:val="24"/>
        </w:rPr>
        <w:t>vakar</w:t>
      </w:r>
      <w:r w:rsidR="006F2EA4" w:rsidRPr="00A67DBC">
        <w:rPr>
          <w:sz w:val="24"/>
          <w:szCs w:val="24"/>
        </w:rPr>
        <w:t>ą</w:t>
      </w:r>
      <w:r w:rsidRPr="00A67DBC">
        <w:rPr>
          <w:sz w:val="24"/>
          <w:szCs w:val="24"/>
        </w:rPr>
        <w:t xml:space="preserve"> jums bus su</w:t>
      </w:r>
      <w:r w:rsidR="00A521AE" w:rsidRPr="00A67DBC">
        <w:rPr>
          <w:sz w:val="24"/>
          <w:szCs w:val="24"/>
        </w:rPr>
        <w:t>leis</w:t>
      </w:r>
      <w:r w:rsidRPr="00A67DBC">
        <w:rPr>
          <w:sz w:val="24"/>
          <w:szCs w:val="24"/>
        </w:rPr>
        <w:t>ta G-CFS injekcija. Kitą rytą apie 06 valandą (dažniausiai antradienį) jūs gausite tiek ryto, tiek vakaro dozes G-CFS, o apie 07 valandą bus atlikti kraujo tyrimai, kad būtų patikrinti jūsų</w:t>
      </w:r>
      <w:r w:rsidR="00DF01EF" w:rsidRPr="00A67DBC">
        <w:rPr>
          <w:sz w:val="24"/>
          <w:szCs w:val="24"/>
        </w:rPr>
        <w:t xml:space="preserve"> vėžinių</w:t>
      </w:r>
      <w:r w:rsidRPr="00A67DBC">
        <w:rPr>
          <w:sz w:val="24"/>
          <w:szCs w:val="24"/>
        </w:rPr>
        <w:t xml:space="preserve"> kamieninių ląstelių kiekiai. </w:t>
      </w:r>
      <w:r w:rsidR="0085750A" w:rsidRPr="00A67DBC">
        <w:rPr>
          <w:sz w:val="24"/>
          <w:szCs w:val="24"/>
        </w:rPr>
        <w:t>P</w:t>
      </w:r>
      <w:r w:rsidRPr="00A67DBC">
        <w:rPr>
          <w:sz w:val="24"/>
          <w:szCs w:val="24"/>
        </w:rPr>
        <w:t>avalgy</w:t>
      </w:r>
      <w:r w:rsidR="00A103DC" w:rsidRPr="00A67DBC">
        <w:rPr>
          <w:sz w:val="24"/>
          <w:szCs w:val="24"/>
        </w:rPr>
        <w:t>kite</w:t>
      </w:r>
      <w:r w:rsidRPr="00A67DBC">
        <w:rPr>
          <w:sz w:val="24"/>
          <w:szCs w:val="24"/>
        </w:rPr>
        <w:t xml:space="preserve"> ger</w:t>
      </w:r>
      <w:r w:rsidR="00A103DC" w:rsidRPr="00A67DBC">
        <w:rPr>
          <w:sz w:val="24"/>
          <w:szCs w:val="24"/>
        </w:rPr>
        <w:t>us</w:t>
      </w:r>
      <w:r w:rsidRPr="00A67DBC">
        <w:rPr>
          <w:sz w:val="24"/>
          <w:szCs w:val="24"/>
        </w:rPr>
        <w:t xml:space="preserve"> pusryčius, nes </w:t>
      </w:r>
      <w:r w:rsidR="004526C4" w:rsidRPr="00A67DBC">
        <w:rPr>
          <w:sz w:val="24"/>
          <w:szCs w:val="24"/>
        </w:rPr>
        <w:t xml:space="preserve">naikinimo procedūra </w:t>
      </w:r>
      <w:r w:rsidRPr="00A67DBC">
        <w:rPr>
          <w:sz w:val="24"/>
          <w:szCs w:val="24"/>
        </w:rPr>
        <w:t xml:space="preserve">gali trukti kelias valandas. </w:t>
      </w:r>
    </w:p>
    <w:p w:rsidR="004B0F39" w:rsidRPr="00A67DBC" w:rsidRDefault="004D0BCF" w:rsidP="00546EA7">
      <w:pPr>
        <w:spacing w:after="0"/>
        <w:rPr>
          <w:sz w:val="24"/>
          <w:szCs w:val="24"/>
        </w:rPr>
      </w:pPr>
      <w:r w:rsidRPr="00A67DBC">
        <w:rPr>
          <w:sz w:val="24"/>
          <w:szCs w:val="24"/>
        </w:rPr>
        <w:t>Postas</w:t>
      </w:r>
      <w:r w:rsidR="00FC1FDE" w:rsidRPr="00A67DBC">
        <w:rPr>
          <w:sz w:val="24"/>
          <w:szCs w:val="24"/>
        </w:rPr>
        <w:t xml:space="preserve"> </w:t>
      </w:r>
      <w:r w:rsidR="009B492E" w:rsidRPr="00A67DBC">
        <w:rPr>
          <w:sz w:val="24"/>
          <w:szCs w:val="24"/>
        </w:rPr>
        <w:t xml:space="preserve">gaus </w:t>
      </w:r>
      <w:r w:rsidR="00D439D0" w:rsidRPr="00A67DBC">
        <w:rPr>
          <w:sz w:val="24"/>
          <w:szCs w:val="24"/>
        </w:rPr>
        <w:t xml:space="preserve">pranešimą </w:t>
      </w:r>
      <w:r w:rsidR="00C8423C" w:rsidRPr="00A67DBC">
        <w:rPr>
          <w:sz w:val="24"/>
          <w:szCs w:val="24"/>
        </w:rPr>
        <w:t>iš kamieninių ląstelių</w:t>
      </w:r>
      <w:r w:rsidR="00FC1FDE" w:rsidRPr="00A67DBC">
        <w:rPr>
          <w:sz w:val="24"/>
          <w:szCs w:val="24"/>
        </w:rPr>
        <w:t xml:space="preserve"> laboratorijos, ar jūsų kraujyje yra pakankamai</w:t>
      </w:r>
      <w:r w:rsidR="00CF2AC8" w:rsidRPr="00A67DBC">
        <w:rPr>
          <w:sz w:val="24"/>
          <w:szCs w:val="24"/>
        </w:rPr>
        <w:t xml:space="preserve"> </w:t>
      </w:r>
      <w:r w:rsidR="006B1824" w:rsidRPr="00A67DBC">
        <w:rPr>
          <w:sz w:val="24"/>
          <w:szCs w:val="24"/>
        </w:rPr>
        <w:t xml:space="preserve">vėžinių </w:t>
      </w:r>
      <w:r w:rsidR="00FC1FDE" w:rsidRPr="00A67DBC">
        <w:rPr>
          <w:sz w:val="24"/>
          <w:szCs w:val="24"/>
        </w:rPr>
        <w:t xml:space="preserve">kamieninių ląstelių. Jei taip, jūs būsite lydimas į tyrimų pastatą, kur vyks kamieninių ląstelių </w:t>
      </w:r>
      <w:r w:rsidR="006B1824" w:rsidRPr="00A67DBC">
        <w:rPr>
          <w:sz w:val="24"/>
          <w:szCs w:val="24"/>
        </w:rPr>
        <w:t>naikinimas</w:t>
      </w:r>
      <w:r w:rsidR="00FC1FDE" w:rsidRPr="00A67DBC">
        <w:rPr>
          <w:sz w:val="24"/>
          <w:szCs w:val="24"/>
        </w:rPr>
        <w:t>. Čia jūsų SVK bus prijungtas prie afereso aparato (</w:t>
      </w:r>
      <w:r w:rsidR="00766495" w:rsidRPr="00A67DBC">
        <w:rPr>
          <w:sz w:val="24"/>
          <w:szCs w:val="24"/>
        </w:rPr>
        <w:t xml:space="preserve">naikinimo </w:t>
      </w:r>
      <w:r w:rsidR="00FC1FDE" w:rsidRPr="00A67DBC">
        <w:rPr>
          <w:sz w:val="24"/>
          <w:szCs w:val="24"/>
        </w:rPr>
        <w:t xml:space="preserve">mašina). Jūsų kraujas bus </w:t>
      </w:r>
      <w:r w:rsidR="00BD1F46" w:rsidRPr="00A67DBC">
        <w:rPr>
          <w:sz w:val="24"/>
          <w:szCs w:val="24"/>
        </w:rPr>
        <w:t>paimt</w:t>
      </w:r>
      <w:r w:rsidR="00FC1FDE" w:rsidRPr="00A67DBC">
        <w:rPr>
          <w:sz w:val="24"/>
          <w:szCs w:val="24"/>
        </w:rPr>
        <w:t>as</w:t>
      </w:r>
      <w:r w:rsidR="00CB2807">
        <w:rPr>
          <w:sz w:val="24"/>
          <w:szCs w:val="24"/>
        </w:rPr>
        <w:t xml:space="preserve"> per</w:t>
      </w:r>
      <w:r w:rsidR="00FC1FDE" w:rsidRPr="00A67DBC">
        <w:rPr>
          <w:sz w:val="24"/>
          <w:szCs w:val="24"/>
        </w:rPr>
        <w:t xml:space="preserve"> </w:t>
      </w:r>
      <w:r w:rsidR="00CB2807">
        <w:rPr>
          <w:sz w:val="24"/>
          <w:szCs w:val="24"/>
        </w:rPr>
        <w:t>vien</w:t>
      </w:r>
      <w:r w:rsidR="00AB6926">
        <w:rPr>
          <w:sz w:val="24"/>
          <w:szCs w:val="24"/>
        </w:rPr>
        <w:t xml:space="preserve">ą </w:t>
      </w:r>
      <w:r w:rsidR="00FC1FDE" w:rsidRPr="00A67DBC">
        <w:rPr>
          <w:sz w:val="24"/>
          <w:szCs w:val="24"/>
        </w:rPr>
        <w:t xml:space="preserve">SVK </w:t>
      </w:r>
      <w:r w:rsidR="00D4146F" w:rsidRPr="00A67DBC">
        <w:rPr>
          <w:sz w:val="24"/>
          <w:szCs w:val="24"/>
        </w:rPr>
        <w:t>kišen</w:t>
      </w:r>
      <w:r w:rsidR="00AB6926">
        <w:rPr>
          <w:sz w:val="24"/>
          <w:szCs w:val="24"/>
        </w:rPr>
        <w:t>ę</w:t>
      </w:r>
      <w:r w:rsidR="00FC1FDE" w:rsidRPr="00A67DBC">
        <w:rPr>
          <w:sz w:val="24"/>
          <w:szCs w:val="24"/>
        </w:rPr>
        <w:t xml:space="preserve">, per afereso aparatą, kuris </w:t>
      </w:r>
      <w:r w:rsidR="009E1B80" w:rsidRPr="00A67DBC">
        <w:rPr>
          <w:sz w:val="24"/>
          <w:szCs w:val="24"/>
        </w:rPr>
        <w:t>at</w:t>
      </w:r>
      <w:r w:rsidR="00FC1FDE" w:rsidRPr="00A67DBC">
        <w:rPr>
          <w:sz w:val="24"/>
          <w:szCs w:val="24"/>
        </w:rPr>
        <w:t xml:space="preserve">skirs jūsų kamienines ląsteles, ir bus grąžintas jums per kitą </w:t>
      </w:r>
      <w:r w:rsidR="00BC5A75" w:rsidRPr="00A67DBC">
        <w:rPr>
          <w:sz w:val="24"/>
          <w:szCs w:val="24"/>
        </w:rPr>
        <w:t>kišenę</w:t>
      </w:r>
      <w:r w:rsidR="00FC1FDE" w:rsidRPr="00A67DBC">
        <w:rPr>
          <w:sz w:val="24"/>
          <w:szCs w:val="24"/>
        </w:rPr>
        <w:t>. Kai kurie</w:t>
      </w:r>
      <w:r w:rsidR="009D05A0" w:rsidRPr="00A67DBC">
        <w:rPr>
          <w:sz w:val="24"/>
          <w:szCs w:val="24"/>
        </w:rPr>
        <w:t>ms</w:t>
      </w:r>
      <w:r w:rsidR="00FC1FDE" w:rsidRPr="00A67DBC">
        <w:rPr>
          <w:sz w:val="24"/>
          <w:szCs w:val="24"/>
        </w:rPr>
        <w:t xml:space="preserve"> žmonė</w:t>
      </w:r>
      <w:r w:rsidR="00D221AA" w:rsidRPr="00A67DBC">
        <w:rPr>
          <w:sz w:val="24"/>
          <w:szCs w:val="24"/>
        </w:rPr>
        <w:t xml:space="preserve">ms </w:t>
      </w:r>
      <w:r w:rsidR="00FC1FDE" w:rsidRPr="00A67DBC">
        <w:rPr>
          <w:sz w:val="24"/>
          <w:szCs w:val="24"/>
        </w:rPr>
        <w:t>reik</w:t>
      </w:r>
      <w:r w:rsidR="00D221AA" w:rsidRPr="00A67DBC">
        <w:rPr>
          <w:sz w:val="24"/>
          <w:szCs w:val="24"/>
        </w:rPr>
        <w:t xml:space="preserve">alingas skyscių </w:t>
      </w:r>
      <w:r w:rsidR="006A78E5" w:rsidRPr="00A67DBC">
        <w:rPr>
          <w:sz w:val="24"/>
          <w:szCs w:val="24"/>
        </w:rPr>
        <w:t>papildymas</w:t>
      </w:r>
      <w:r w:rsidR="00FC1FDE" w:rsidRPr="00A67DBC">
        <w:rPr>
          <w:sz w:val="24"/>
          <w:szCs w:val="24"/>
        </w:rPr>
        <w:t xml:space="preserve"> </w:t>
      </w:r>
      <w:r w:rsidR="009F778A" w:rsidRPr="00A67DBC">
        <w:rPr>
          <w:sz w:val="24"/>
          <w:szCs w:val="24"/>
        </w:rPr>
        <w:t>su</w:t>
      </w:r>
      <w:r w:rsidR="00FC1FDE" w:rsidRPr="00A67DBC">
        <w:rPr>
          <w:sz w:val="24"/>
          <w:szCs w:val="24"/>
        </w:rPr>
        <w:t xml:space="preserve"> </w:t>
      </w:r>
      <w:r w:rsidR="009F778A" w:rsidRPr="00A67DBC">
        <w:rPr>
          <w:sz w:val="24"/>
          <w:szCs w:val="24"/>
        </w:rPr>
        <w:t>kalcijum</w:t>
      </w:r>
      <w:r w:rsidR="000E5508" w:rsidRPr="00A67DBC">
        <w:rPr>
          <w:sz w:val="24"/>
          <w:szCs w:val="24"/>
        </w:rPr>
        <w:t xml:space="preserve"> procedūros metu</w:t>
      </w:r>
      <w:r w:rsidR="00FC1FDE" w:rsidRPr="00A67DBC">
        <w:rPr>
          <w:sz w:val="24"/>
          <w:szCs w:val="24"/>
        </w:rPr>
        <w:t xml:space="preserve">. Kai </w:t>
      </w:r>
      <w:r w:rsidR="00C11399" w:rsidRPr="00A67DBC">
        <w:rPr>
          <w:sz w:val="24"/>
          <w:szCs w:val="24"/>
        </w:rPr>
        <w:t>yra p</w:t>
      </w:r>
      <w:r w:rsidR="00A02A0F" w:rsidRPr="00A67DBC">
        <w:rPr>
          <w:sz w:val="24"/>
          <w:szCs w:val="24"/>
        </w:rPr>
        <w:t>akankamai p</w:t>
      </w:r>
      <w:r w:rsidR="00C11399" w:rsidRPr="00A67DBC">
        <w:rPr>
          <w:sz w:val="24"/>
          <w:szCs w:val="24"/>
        </w:rPr>
        <w:t>anaikintos</w:t>
      </w:r>
      <w:r w:rsidR="00FC1FDE" w:rsidRPr="00A67DBC">
        <w:rPr>
          <w:sz w:val="24"/>
          <w:szCs w:val="24"/>
        </w:rPr>
        <w:t xml:space="preserve"> </w:t>
      </w:r>
      <w:r w:rsidR="000C706F">
        <w:rPr>
          <w:sz w:val="24"/>
          <w:szCs w:val="24"/>
        </w:rPr>
        <w:t>kamieninės ląstelės</w:t>
      </w:r>
      <w:r w:rsidR="00FC1FDE" w:rsidRPr="00A67DBC">
        <w:rPr>
          <w:sz w:val="24"/>
          <w:szCs w:val="24"/>
        </w:rPr>
        <w:t xml:space="preserve">, jūs </w:t>
      </w:r>
      <w:r w:rsidR="000C706F">
        <w:rPr>
          <w:sz w:val="24"/>
          <w:szCs w:val="24"/>
        </w:rPr>
        <w:t xml:space="preserve">būsite </w:t>
      </w:r>
      <w:r w:rsidR="00FC1FDE" w:rsidRPr="00A67DBC">
        <w:rPr>
          <w:sz w:val="24"/>
          <w:szCs w:val="24"/>
        </w:rPr>
        <w:t>atjungtas</w:t>
      </w:r>
      <w:r w:rsidR="000D2D68">
        <w:rPr>
          <w:sz w:val="24"/>
          <w:szCs w:val="24"/>
        </w:rPr>
        <w:t xml:space="preserve"> nuo aparato</w:t>
      </w:r>
      <w:r w:rsidR="000C706F">
        <w:rPr>
          <w:sz w:val="24"/>
          <w:szCs w:val="24"/>
        </w:rPr>
        <w:t xml:space="preserve"> </w:t>
      </w:r>
      <w:r w:rsidR="00FC1FDE" w:rsidRPr="00A67DBC">
        <w:rPr>
          <w:sz w:val="24"/>
          <w:szCs w:val="24"/>
        </w:rPr>
        <w:t>ir nusiųstas</w:t>
      </w:r>
      <w:r w:rsidR="000D2D68">
        <w:rPr>
          <w:sz w:val="24"/>
          <w:szCs w:val="24"/>
        </w:rPr>
        <w:t xml:space="preserve"> </w:t>
      </w:r>
      <w:r w:rsidR="00FC1FDE" w:rsidRPr="00A67DBC">
        <w:rPr>
          <w:sz w:val="24"/>
          <w:szCs w:val="24"/>
        </w:rPr>
        <w:t xml:space="preserve">atgal į </w:t>
      </w:r>
      <w:r w:rsidR="00F33E80" w:rsidRPr="00A67DBC">
        <w:rPr>
          <w:sz w:val="24"/>
          <w:szCs w:val="24"/>
        </w:rPr>
        <w:t>post</w:t>
      </w:r>
      <w:r w:rsidR="001F7C29">
        <w:rPr>
          <w:sz w:val="24"/>
          <w:szCs w:val="24"/>
        </w:rPr>
        <w:t>ą</w:t>
      </w:r>
      <w:r w:rsidR="00FC1FDE" w:rsidRPr="00A67DBC">
        <w:rPr>
          <w:sz w:val="24"/>
          <w:szCs w:val="24"/>
        </w:rPr>
        <w:t>. Kamieninės</w:t>
      </w:r>
      <w:r w:rsidR="00F37E13">
        <w:rPr>
          <w:sz w:val="24"/>
          <w:szCs w:val="24"/>
        </w:rPr>
        <w:t xml:space="preserve"> </w:t>
      </w:r>
      <w:r w:rsidR="00FC1FDE" w:rsidRPr="00A67DBC">
        <w:rPr>
          <w:sz w:val="24"/>
          <w:szCs w:val="24"/>
        </w:rPr>
        <w:t>ląstelės</w:t>
      </w:r>
      <w:r w:rsidR="00F37E13">
        <w:rPr>
          <w:sz w:val="24"/>
          <w:szCs w:val="24"/>
        </w:rPr>
        <w:t xml:space="preserve"> </w:t>
      </w:r>
      <w:r w:rsidR="00FC1FDE" w:rsidRPr="00A67DBC">
        <w:rPr>
          <w:sz w:val="24"/>
          <w:szCs w:val="24"/>
        </w:rPr>
        <w:t>bus</w:t>
      </w:r>
      <w:r w:rsidR="00F37E13">
        <w:rPr>
          <w:sz w:val="24"/>
          <w:szCs w:val="24"/>
        </w:rPr>
        <w:t xml:space="preserve"> </w:t>
      </w:r>
      <w:r w:rsidR="00FC1FDE" w:rsidRPr="00A67DBC">
        <w:rPr>
          <w:sz w:val="24"/>
          <w:szCs w:val="24"/>
        </w:rPr>
        <w:t>šaldomos</w:t>
      </w:r>
      <w:r w:rsidR="00F37E13">
        <w:rPr>
          <w:sz w:val="24"/>
          <w:szCs w:val="24"/>
        </w:rPr>
        <w:t xml:space="preserve"> </w:t>
      </w:r>
      <w:r w:rsidR="00FC1FDE" w:rsidRPr="00A67DBC">
        <w:rPr>
          <w:sz w:val="24"/>
          <w:szCs w:val="24"/>
        </w:rPr>
        <w:t>ir saugomos. Kai kuriems žmonėms</w:t>
      </w:r>
      <w:r w:rsidR="00C37BAB">
        <w:rPr>
          <w:sz w:val="24"/>
          <w:szCs w:val="24"/>
        </w:rPr>
        <w:t xml:space="preserve"> </w:t>
      </w:r>
      <w:r w:rsidR="00FC1FDE" w:rsidRPr="00A67DBC">
        <w:rPr>
          <w:sz w:val="24"/>
          <w:szCs w:val="24"/>
        </w:rPr>
        <w:t>reikės</w:t>
      </w:r>
      <w:r w:rsidR="00C37BAB">
        <w:rPr>
          <w:sz w:val="24"/>
          <w:szCs w:val="24"/>
        </w:rPr>
        <w:t xml:space="preserve"> </w:t>
      </w:r>
      <w:r w:rsidR="00FC1FDE" w:rsidRPr="00A67DBC">
        <w:rPr>
          <w:sz w:val="24"/>
          <w:szCs w:val="24"/>
        </w:rPr>
        <w:t>kartoti procedūrą, jei nepaka</w:t>
      </w:r>
      <w:r w:rsidR="007334DE" w:rsidRPr="00A67DBC">
        <w:rPr>
          <w:sz w:val="24"/>
          <w:szCs w:val="24"/>
        </w:rPr>
        <w:t>nkamai</w:t>
      </w:r>
      <w:r w:rsidR="00AB2100" w:rsidRPr="00A67DBC">
        <w:rPr>
          <w:sz w:val="24"/>
          <w:szCs w:val="24"/>
        </w:rPr>
        <w:t xml:space="preserve"> panaikintos</w:t>
      </w:r>
      <w:r w:rsidR="00FC1FDE" w:rsidRPr="00A67DBC">
        <w:rPr>
          <w:sz w:val="24"/>
          <w:szCs w:val="24"/>
        </w:rPr>
        <w:t xml:space="preserve"> </w:t>
      </w:r>
      <w:r w:rsidR="00CB1825">
        <w:rPr>
          <w:sz w:val="24"/>
          <w:szCs w:val="24"/>
        </w:rPr>
        <w:t xml:space="preserve">ląstelės </w:t>
      </w:r>
      <w:r w:rsidR="00FC1FDE" w:rsidRPr="00A67DBC">
        <w:rPr>
          <w:sz w:val="24"/>
          <w:szCs w:val="24"/>
        </w:rPr>
        <w:t>per vieną dieną. Ne visi turi pakankamai</w:t>
      </w:r>
      <w:r w:rsidR="005D668E" w:rsidRPr="00A67DBC">
        <w:rPr>
          <w:sz w:val="24"/>
          <w:szCs w:val="24"/>
        </w:rPr>
        <w:t xml:space="preserve"> </w:t>
      </w:r>
      <w:r w:rsidR="00FC1FDE" w:rsidRPr="00A67DBC">
        <w:rPr>
          <w:sz w:val="24"/>
          <w:szCs w:val="24"/>
        </w:rPr>
        <w:t xml:space="preserve">kamieninių ląstelių, kad </w:t>
      </w:r>
      <w:r w:rsidR="00262161" w:rsidRPr="00A67DBC">
        <w:rPr>
          <w:sz w:val="24"/>
          <w:szCs w:val="24"/>
        </w:rPr>
        <w:t>naikynimas</w:t>
      </w:r>
      <w:r w:rsidR="00FC1FDE" w:rsidRPr="00A67DBC">
        <w:rPr>
          <w:sz w:val="24"/>
          <w:szCs w:val="24"/>
        </w:rPr>
        <w:t xml:space="preserve"> būtų atlikta</w:t>
      </w:r>
      <w:r w:rsidR="005576DB" w:rsidRPr="00A67DBC">
        <w:rPr>
          <w:sz w:val="24"/>
          <w:szCs w:val="24"/>
        </w:rPr>
        <w:t>s</w:t>
      </w:r>
      <w:r w:rsidR="0008290D" w:rsidRPr="00A67DBC">
        <w:rPr>
          <w:sz w:val="24"/>
          <w:szCs w:val="24"/>
        </w:rPr>
        <w:t xml:space="preserve"> taip</w:t>
      </w:r>
      <w:r w:rsidR="005576DB" w:rsidRPr="00A67DBC">
        <w:rPr>
          <w:sz w:val="24"/>
          <w:szCs w:val="24"/>
        </w:rPr>
        <w:t xml:space="preserve">, </w:t>
      </w:r>
      <w:r w:rsidR="00FC1FDE" w:rsidRPr="00A67DBC">
        <w:rPr>
          <w:sz w:val="24"/>
          <w:szCs w:val="24"/>
        </w:rPr>
        <w:t>kaip</w:t>
      </w:r>
      <w:r w:rsidR="005576DB" w:rsidRPr="00A67DBC">
        <w:rPr>
          <w:sz w:val="24"/>
          <w:szCs w:val="24"/>
        </w:rPr>
        <w:t xml:space="preserve"> yra </w:t>
      </w:r>
      <w:r w:rsidR="0008290D" w:rsidRPr="00A67DBC">
        <w:rPr>
          <w:sz w:val="24"/>
          <w:szCs w:val="24"/>
        </w:rPr>
        <w:t>su</w:t>
      </w:r>
      <w:r w:rsidR="00FC1FDE" w:rsidRPr="00A67DBC">
        <w:rPr>
          <w:sz w:val="24"/>
          <w:szCs w:val="24"/>
        </w:rPr>
        <w:t xml:space="preserve">planuota. Dažniausiai prieš išvykstant iš </w:t>
      </w:r>
      <w:r w:rsidR="00002A11" w:rsidRPr="00A67DBC">
        <w:rPr>
          <w:sz w:val="24"/>
          <w:szCs w:val="24"/>
        </w:rPr>
        <w:t>lastelių naikinimo</w:t>
      </w:r>
      <w:r w:rsidR="00FC1FDE" w:rsidRPr="00A67DBC">
        <w:rPr>
          <w:sz w:val="24"/>
          <w:szCs w:val="24"/>
        </w:rPr>
        <w:t xml:space="preserve"> vietos, jums bus suteikta</w:t>
      </w:r>
      <w:r w:rsidR="005D3278">
        <w:rPr>
          <w:sz w:val="24"/>
          <w:szCs w:val="24"/>
        </w:rPr>
        <w:t xml:space="preserve"> </w:t>
      </w:r>
      <w:r w:rsidR="00FC1FDE" w:rsidRPr="00A67DBC">
        <w:rPr>
          <w:sz w:val="24"/>
          <w:szCs w:val="24"/>
        </w:rPr>
        <w:t>nauja informacinė</w:t>
      </w:r>
      <w:r w:rsidR="005D3278">
        <w:rPr>
          <w:sz w:val="24"/>
          <w:szCs w:val="24"/>
        </w:rPr>
        <w:t xml:space="preserve"> </w:t>
      </w:r>
      <w:r w:rsidR="00FC1FDE" w:rsidRPr="00A67DBC">
        <w:rPr>
          <w:sz w:val="24"/>
          <w:szCs w:val="24"/>
        </w:rPr>
        <w:t xml:space="preserve">konsultacija su </w:t>
      </w:r>
      <w:r w:rsidR="00153A49">
        <w:rPr>
          <w:sz w:val="24"/>
          <w:szCs w:val="24"/>
        </w:rPr>
        <w:t xml:space="preserve">slaugytoju </w:t>
      </w:r>
      <w:r w:rsidR="00FC1FDE" w:rsidRPr="00A67DBC">
        <w:rPr>
          <w:sz w:val="24"/>
          <w:szCs w:val="24"/>
        </w:rPr>
        <w:t xml:space="preserve">arba gydytoju. Mes rekomenduojame atsivežti artimuosius į šią konsultaciją, kad galėtų būti apžvelgtas gydymas ir </w:t>
      </w:r>
      <w:r w:rsidR="008853E8" w:rsidRPr="00A67DBC">
        <w:rPr>
          <w:sz w:val="24"/>
          <w:szCs w:val="24"/>
        </w:rPr>
        <w:t xml:space="preserve">busimas </w:t>
      </w:r>
      <w:r w:rsidR="00FC1FDE" w:rsidRPr="00A67DBC">
        <w:rPr>
          <w:sz w:val="24"/>
          <w:szCs w:val="24"/>
        </w:rPr>
        <w:t>la</w:t>
      </w:r>
      <w:r w:rsidR="00FA6FFE" w:rsidRPr="00A67DBC">
        <w:rPr>
          <w:sz w:val="24"/>
          <w:szCs w:val="24"/>
        </w:rPr>
        <w:t>ikas</w:t>
      </w:r>
      <w:r w:rsidR="008853E8" w:rsidRPr="00A67DBC">
        <w:rPr>
          <w:sz w:val="24"/>
          <w:szCs w:val="24"/>
        </w:rPr>
        <w:t xml:space="preserve">.  </w:t>
      </w:r>
    </w:p>
    <w:p w:rsidR="003F228C" w:rsidRPr="00450CB7" w:rsidRDefault="003F228C" w:rsidP="00546EA7">
      <w:pPr>
        <w:spacing w:after="0"/>
        <w:rPr>
          <w:b/>
          <w:bCs/>
          <w:color w:val="4472C4" w:themeColor="accent1"/>
          <w:sz w:val="24"/>
          <w:szCs w:val="24"/>
        </w:rPr>
      </w:pPr>
      <w:r w:rsidRPr="00450CB7">
        <w:rPr>
          <w:b/>
          <w:bCs/>
          <w:color w:val="4472C4" w:themeColor="accent1"/>
          <w:sz w:val="24"/>
          <w:szCs w:val="24"/>
        </w:rPr>
        <w:t>1.4 Kitos paruošiamosios priemonės</w:t>
      </w:r>
    </w:p>
    <w:p w:rsidR="00155CA9" w:rsidRDefault="003F228C" w:rsidP="00546EA7">
      <w:pPr>
        <w:spacing w:after="0"/>
        <w:rPr>
          <w:sz w:val="24"/>
          <w:szCs w:val="24"/>
        </w:rPr>
      </w:pPr>
      <w:r w:rsidRPr="00A67DBC">
        <w:rPr>
          <w:sz w:val="24"/>
          <w:szCs w:val="24"/>
        </w:rPr>
        <w:t>Prieš HMAS atliekam</w:t>
      </w:r>
      <w:r w:rsidR="00A21153" w:rsidRPr="00A67DBC">
        <w:rPr>
          <w:sz w:val="24"/>
          <w:szCs w:val="24"/>
        </w:rPr>
        <w:t>i</w:t>
      </w:r>
      <w:r w:rsidRPr="00A67DBC">
        <w:rPr>
          <w:sz w:val="24"/>
          <w:szCs w:val="24"/>
        </w:rPr>
        <w:t xml:space="preserve"> reguliar</w:t>
      </w:r>
      <w:r w:rsidR="0018220A" w:rsidRPr="00A67DBC">
        <w:rPr>
          <w:sz w:val="24"/>
          <w:szCs w:val="24"/>
        </w:rPr>
        <w:t>us</w:t>
      </w:r>
      <w:r w:rsidRPr="00A67DBC">
        <w:rPr>
          <w:sz w:val="24"/>
          <w:szCs w:val="24"/>
        </w:rPr>
        <w:t xml:space="preserve"> bandymai ir tyrimai, siekiant įsitikinti, kad jūsų organizmas ištv</w:t>
      </w:r>
      <w:r w:rsidR="0018220A" w:rsidRPr="00A67DBC">
        <w:rPr>
          <w:sz w:val="24"/>
          <w:szCs w:val="24"/>
        </w:rPr>
        <w:t>ers</w:t>
      </w:r>
      <w:r w:rsidRPr="00A67DBC">
        <w:rPr>
          <w:sz w:val="24"/>
          <w:szCs w:val="24"/>
        </w:rPr>
        <w:t xml:space="preserve"> gydymą ir kad nėra infekcijų</w:t>
      </w:r>
      <w:r w:rsidR="004C1803">
        <w:rPr>
          <w:sz w:val="24"/>
          <w:szCs w:val="24"/>
        </w:rPr>
        <w:t xml:space="preserve"> </w:t>
      </w:r>
      <w:r w:rsidRPr="00A67DBC">
        <w:rPr>
          <w:sz w:val="24"/>
          <w:szCs w:val="24"/>
        </w:rPr>
        <w:t>pavojų (dantų gydytojas, ESBL nustatymas, gali būti reikalingi širdies ir plaučių tyrimai, GU). Apie tai gausite išsamesnę informaciją. Tyrimai dažniausiai atliekami čia, Radi</w:t>
      </w:r>
      <w:r w:rsidR="00D94C7F" w:rsidRPr="00A67DBC">
        <w:rPr>
          <w:sz w:val="24"/>
          <w:szCs w:val="24"/>
        </w:rPr>
        <w:t>ologijos ligoninėje</w:t>
      </w:r>
      <w:r w:rsidRPr="00A67DBC">
        <w:rPr>
          <w:sz w:val="24"/>
          <w:szCs w:val="24"/>
        </w:rPr>
        <w:t xml:space="preserve"> arba Rikshospitalet, dažniausiai kartu su jūsų </w:t>
      </w:r>
      <w:r w:rsidR="00A07DBB" w:rsidRPr="00A67DBC">
        <w:rPr>
          <w:sz w:val="24"/>
          <w:szCs w:val="24"/>
        </w:rPr>
        <w:t>vėžinių lastelių</w:t>
      </w:r>
      <w:r w:rsidRPr="00A67DBC">
        <w:rPr>
          <w:sz w:val="24"/>
          <w:szCs w:val="24"/>
        </w:rPr>
        <w:t xml:space="preserve"> </w:t>
      </w:r>
      <w:r w:rsidR="007D3708">
        <w:rPr>
          <w:sz w:val="24"/>
          <w:szCs w:val="24"/>
        </w:rPr>
        <w:t>panaikinimo</w:t>
      </w:r>
      <w:r w:rsidRPr="00A67DBC">
        <w:rPr>
          <w:sz w:val="24"/>
          <w:szCs w:val="24"/>
        </w:rPr>
        <w:t xml:space="preserve"> priėmimu. Visuomet griežtai rekomenduojame nutraukti rūkymą, nes tai sumažina vėžio gydymo efektyvumą ir padidina plaučių komplikacijų riziką. Rūkyti ligoninėje griežtai draudžiama. Mes </w:t>
      </w:r>
      <w:r w:rsidR="0024205A" w:rsidRPr="00A67DBC">
        <w:rPr>
          <w:sz w:val="24"/>
          <w:szCs w:val="24"/>
        </w:rPr>
        <w:t>mielai</w:t>
      </w:r>
      <w:r w:rsidRPr="00A67DBC">
        <w:rPr>
          <w:sz w:val="24"/>
          <w:szCs w:val="24"/>
        </w:rPr>
        <w:t xml:space="preserve"> </w:t>
      </w:r>
      <w:r w:rsidR="0024205A" w:rsidRPr="00A67DBC">
        <w:rPr>
          <w:sz w:val="24"/>
          <w:szCs w:val="24"/>
        </w:rPr>
        <w:t xml:space="preserve">teikiame </w:t>
      </w:r>
      <w:r w:rsidRPr="00A67DBC">
        <w:rPr>
          <w:sz w:val="24"/>
          <w:szCs w:val="24"/>
        </w:rPr>
        <w:t xml:space="preserve">patarimus apie rūkymo nutraukimą ir galime pasiūlyti nikotino </w:t>
      </w:r>
      <w:r w:rsidR="00AE5247" w:rsidRPr="00A67DBC">
        <w:rPr>
          <w:sz w:val="24"/>
          <w:szCs w:val="24"/>
        </w:rPr>
        <w:t>pleistrą</w:t>
      </w:r>
      <w:r w:rsidRPr="00A67DBC">
        <w:rPr>
          <w:sz w:val="24"/>
          <w:szCs w:val="24"/>
        </w:rPr>
        <w:t xml:space="preserve"> izoliacijos</w:t>
      </w:r>
      <w:r w:rsidR="002D263B">
        <w:rPr>
          <w:sz w:val="24"/>
          <w:szCs w:val="24"/>
        </w:rPr>
        <w:t xml:space="preserve"> </w:t>
      </w:r>
      <w:r w:rsidRPr="00A67DBC">
        <w:rPr>
          <w:sz w:val="24"/>
          <w:szCs w:val="24"/>
        </w:rPr>
        <w:t>laiko</w:t>
      </w:r>
      <w:r w:rsidR="00155CA9">
        <w:rPr>
          <w:sz w:val="24"/>
          <w:szCs w:val="24"/>
        </w:rPr>
        <w:t xml:space="preserve">laikotarpiu. </w:t>
      </w:r>
    </w:p>
    <w:p w:rsidR="003F228C" w:rsidRPr="00450CB7" w:rsidRDefault="003F228C" w:rsidP="00546EA7">
      <w:pPr>
        <w:spacing w:after="0"/>
        <w:rPr>
          <w:b/>
          <w:bCs/>
          <w:color w:val="4472C4" w:themeColor="accent1"/>
          <w:sz w:val="24"/>
          <w:szCs w:val="24"/>
        </w:rPr>
      </w:pPr>
      <w:r w:rsidRPr="00450CB7">
        <w:rPr>
          <w:b/>
          <w:bCs/>
          <w:color w:val="4472C4" w:themeColor="accent1"/>
          <w:sz w:val="24"/>
          <w:szCs w:val="24"/>
        </w:rPr>
        <w:t>5 Rizika</w:t>
      </w:r>
    </w:p>
    <w:p w:rsidR="003F228C" w:rsidRDefault="003F228C" w:rsidP="00546EA7">
      <w:pPr>
        <w:spacing w:after="0"/>
        <w:rPr>
          <w:sz w:val="24"/>
          <w:szCs w:val="24"/>
        </w:rPr>
      </w:pPr>
      <w:r w:rsidRPr="00A67DBC">
        <w:rPr>
          <w:sz w:val="24"/>
          <w:szCs w:val="24"/>
        </w:rPr>
        <w:t xml:space="preserve">HMAS yra intensyvus gydymas ir našta jūsų organizmui. Nepaisant to, kad atliekami tyrimai, kad būtų įsitikinta, jog jūsų organizmas gali tai pakelti, gali atsirasti nepageidaujami </w:t>
      </w:r>
      <w:r w:rsidR="00BD227C" w:rsidRPr="00A67DBC">
        <w:rPr>
          <w:sz w:val="24"/>
          <w:szCs w:val="24"/>
        </w:rPr>
        <w:t>poveikiai</w:t>
      </w:r>
      <w:r w:rsidRPr="00A67DBC">
        <w:rPr>
          <w:sz w:val="24"/>
          <w:szCs w:val="24"/>
        </w:rPr>
        <w:t xml:space="preserve"> ir komplikacijos. Pavyzdžiui, sunkios infekcijos, organų nepakankamumas ar kraujavimas. Gali prireikti intensyvesnės priežiūros ir stebėjimo kituose skyriuose (intensyvioji terapija). HMAS yra apie 1% mirtinumo rizika.</w:t>
      </w:r>
    </w:p>
    <w:p w:rsidR="000E0427" w:rsidRDefault="000E0427" w:rsidP="00546EA7">
      <w:pPr>
        <w:spacing w:after="0"/>
        <w:rPr>
          <w:sz w:val="24"/>
          <w:szCs w:val="24"/>
        </w:rPr>
      </w:pPr>
    </w:p>
    <w:p w:rsidR="000E0427" w:rsidRPr="00A67DBC" w:rsidRDefault="000E0427" w:rsidP="00546EA7">
      <w:pPr>
        <w:spacing w:after="0"/>
        <w:rPr>
          <w:sz w:val="24"/>
          <w:szCs w:val="24"/>
        </w:rPr>
      </w:pPr>
    </w:p>
    <w:p w:rsidR="00BE7A95" w:rsidRPr="000E0427" w:rsidRDefault="00BE7A95" w:rsidP="000E0427">
      <w:pPr>
        <w:spacing w:after="0"/>
        <w:jc w:val="center"/>
        <w:rPr>
          <w:b/>
          <w:bCs/>
          <w:color w:val="4472C4" w:themeColor="accent1"/>
          <w:sz w:val="24"/>
          <w:szCs w:val="24"/>
        </w:rPr>
      </w:pPr>
      <w:r w:rsidRPr="000E0427">
        <w:rPr>
          <w:b/>
          <w:bCs/>
          <w:color w:val="4472C4" w:themeColor="accent1"/>
          <w:sz w:val="24"/>
          <w:szCs w:val="24"/>
        </w:rPr>
        <w:t>2 Dalis</w:t>
      </w:r>
    </w:p>
    <w:p w:rsidR="000E279C" w:rsidRPr="000E0427" w:rsidRDefault="00BE7A95" w:rsidP="000E0427">
      <w:pPr>
        <w:spacing w:after="0"/>
        <w:jc w:val="center"/>
        <w:rPr>
          <w:b/>
          <w:bCs/>
          <w:color w:val="4472C4" w:themeColor="accent1"/>
          <w:sz w:val="24"/>
          <w:szCs w:val="24"/>
          <w:u w:val="single"/>
        </w:rPr>
      </w:pPr>
      <w:r w:rsidRPr="000E0427">
        <w:rPr>
          <w:b/>
          <w:bCs/>
          <w:color w:val="4472C4" w:themeColor="accent1"/>
          <w:sz w:val="24"/>
          <w:szCs w:val="24"/>
          <w:u w:val="single"/>
        </w:rPr>
        <w:t>_______</w:t>
      </w:r>
      <w:r w:rsidR="00E63466" w:rsidRPr="000E0427">
        <w:rPr>
          <w:b/>
          <w:bCs/>
          <w:color w:val="4472C4" w:themeColor="accent1"/>
          <w:sz w:val="24"/>
          <w:szCs w:val="24"/>
          <w:u w:val="single"/>
        </w:rPr>
        <w:t>_____________________________________________</w:t>
      </w:r>
    </w:p>
    <w:p w:rsidR="00BE7A95" w:rsidRPr="000E0427" w:rsidRDefault="00BE7A95" w:rsidP="000E0427">
      <w:pPr>
        <w:spacing w:after="0"/>
        <w:jc w:val="center"/>
        <w:rPr>
          <w:b/>
          <w:bCs/>
          <w:color w:val="4472C4" w:themeColor="accent1"/>
          <w:sz w:val="24"/>
          <w:szCs w:val="24"/>
        </w:rPr>
      </w:pPr>
    </w:p>
    <w:p w:rsidR="00816936" w:rsidRPr="00450CB7" w:rsidRDefault="00034461" w:rsidP="00546EA7">
      <w:pPr>
        <w:spacing w:after="0"/>
        <w:rPr>
          <w:b/>
          <w:bCs/>
          <w:color w:val="4472C4" w:themeColor="accent1"/>
          <w:sz w:val="24"/>
          <w:szCs w:val="24"/>
        </w:rPr>
      </w:pPr>
      <w:r w:rsidRPr="00450CB7">
        <w:rPr>
          <w:b/>
          <w:bCs/>
          <w:color w:val="4472C4" w:themeColor="accent1"/>
          <w:sz w:val="24"/>
          <w:szCs w:val="24"/>
        </w:rPr>
        <w:t xml:space="preserve">2.1 </w:t>
      </w:r>
      <w:r w:rsidR="007518FE" w:rsidRPr="00450CB7">
        <w:rPr>
          <w:b/>
          <w:bCs/>
          <w:color w:val="4472C4" w:themeColor="accent1"/>
          <w:sz w:val="24"/>
          <w:szCs w:val="24"/>
        </w:rPr>
        <w:t>Stiprios chemoterapijos gydymas</w:t>
      </w:r>
      <w:r w:rsidR="006D2102" w:rsidRPr="00450CB7">
        <w:rPr>
          <w:b/>
          <w:bCs/>
          <w:color w:val="4472C4" w:themeColor="accent1"/>
          <w:sz w:val="24"/>
          <w:szCs w:val="24"/>
        </w:rPr>
        <w:t>.</w:t>
      </w:r>
    </w:p>
    <w:p w:rsidR="00B00F34" w:rsidRDefault="00034461" w:rsidP="00546EA7">
      <w:pPr>
        <w:spacing w:after="0"/>
        <w:rPr>
          <w:sz w:val="24"/>
          <w:szCs w:val="24"/>
        </w:rPr>
      </w:pPr>
      <w:r w:rsidRPr="00A67DBC">
        <w:rPr>
          <w:sz w:val="24"/>
          <w:szCs w:val="24"/>
        </w:rPr>
        <w:t xml:space="preserve">Prieš pradėdami </w:t>
      </w:r>
      <w:r w:rsidR="00505155" w:rsidRPr="00A67DBC">
        <w:rPr>
          <w:sz w:val="24"/>
          <w:szCs w:val="24"/>
        </w:rPr>
        <w:t>stiprią chemoterapiją</w:t>
      </w:r>
      <w:r w:rsidRPr="00A67DBC">
        <w:rPr>
          <w:sz w:val="24"/>
          <w:szCs w:val="24"/>
        </w:rPr>
        <w:t xml:space="preserve"> labai svarbu pasiruošti ir pasiimti su savimi lagaminą arba krepšį su švaria apranga ir higienos priemonėmis, kurios nebus naudojamos iki </w:t>
      </w:r>
      <w:r w:rsidR="003D2CE7" w:rsidRPr="00A67DBC">
        <w:rPr>
          <w:sz w:val="24"/>
          <w:szCs w:val="24"/>
        </w:rPr>
        <w:t>ateinančios</w:t>
      </w:r>
      <w:r w:rsidRPr="00A67DBC">
        <w:rPr>
          <w:sz w:val="24"/>
          <w:szCs w:val="24"/>
        </w:rPr>
        <w:t xml:space="preserve"> savaitės (žr. 2.3).</w:t>
      </w:r>
    </w:p>
    <w:p w:rsidR="009654F2" w:rsidRPr="00B00F34" w:rsidRDefault="00C56935" w:rsidP="00546EA7">
      <w:pPr>
        <w:spacing w:after="0"/>
        <w:rPr>
          <w:sz w:val="24"/>
          <w:szCs w:val="24"/>
        </w:rPr>
      </w:pPr>
      <w:r w:rsidRPr="00450CB7">
        <w:rPr>
          <w:b/>
          <w:bCs/>
          <w:color w:val="4472C4" w:themeColor="accent1"/>
          <w:sz w:val="24"/>
          <w:szCs w:val="24"/>
        </w:rPr>
        <w:t>Patariami r</w:t>
      </w:r>
      <w:r w:rsidR="008A21F1" w:rsidRPr="00450CB7">
        <w:rPr>
          <w:b/>
          <w:bCs/>
          <w:color w:val="4472C4" w:themeColor="accent1"/>
          <w:sz w:val="24"/>
          <w:szCs w:val="24"/>
        </w:rPr>
        <w:t>eikaling</w:t>
      </w:r>
      <w:r w:rsidRPr="00450CB7">
        <w:rPr>
          <w:b/>
          <w:bCs/>
          <w:color w:val="4472C4" w:themeColor="accent1"/>
          <w:sz w:val="24"/>
          <w:szCs w:val="24"/>
        </w:rPr>
        <w:t>i</w:t>
      </w:r>
      <w:r w:rsidR="008A21F1" w:rsidRPr="00450CB7">
        <w:rPr>
          <w:b/>
          <w:bCs/>
          <w:color w:val="4472C4" w:themeColor="accent1"/>
          <w:sz w:val="24"/>
          <w:szCs w:val="24"/>
        </w:rPr>
        <w:t xml:space="preserve"> daikt</w:t>
      </w:r>
      <w:r w:rsidR="00B90510" w:rsidRPr="00450CB7">
        <w:rPr>
          <w:b/>
          <w:bCs/>
          <w:color w:val="4472C4" w:themeColor="accent1"/>
          <w:sz w:val="24"/>
          <w:szCs w:val="24"/>
        </w:rPr>
        <w:t>ai:</w:t>
      </w:r>
    </w:p>
    <w:p w:rsidR="00325420" w:rsidRDefault="00D1499D" w:rsidP="00546EA7">
      <w:pPr>
        <w:spacing w:after="0"/>
        <w:rPr>
          <w:color w:val="4472C4" w:themeColor="accent1"/>
          <w:sz w:val="24"/>
          <w:szCs w:val="24"/>
        </w:rPr>
      </w:pPr>
      <w:r w:rsidRPr="00D4421B">
        <w:rPr>
          <w:color w:val="4472C4" w:themeColor="accent1"/>
          <w:sz w:val="24"/>
          <w:szCs w:val="24"/>
        </w:rPr>
        <w:t xml:space="preserve">Po  </w:t>
      </w:r>
      <w:r w:rsidR="00FD3A23" w:rsidRPr="00D4421B">
        <w:rPr>
          <w:color w:val="4472C4" w:themeColor="accent1"/>
          <w:sz w:val="24"/>
          <w:szCs w:val="24"/>
        </w:rPr>
        <w:t>stipri</w:t>
      </w:r>
      <w:r w:rsidR="004E230F" w:rsidRPr="00D4421B">
        <w:rPr>
          <w:color w:val="4472C4" w:themeColor="accent1"/>
          <w:sz w:val="24"/>
          <w:szCs w:val="24"/>
        </w:rPr>
        <w:t>os</w:t>
      </w:r>
      <w:r w:rsidR="00FD3A23" w:rsidRPr="00D4421B">
        <w:rPr>
          <w:color w:val="4472C4" w:themeColor="accent1"/>
          <w:sz w:val="24"/>
          <w:szCs w:val="24"/>
        </w:rPr>
        <w:t xml:space="preserve"> chemoterapij</w:t>
      </w:r>
      <w:r w:rsidR="004E230F" w:rsidRPr="00D4421B">
        <w:rPr>
          <w:color w:val="4472C4" w:themeColor="accent1"/>
          <w:sz w:val="24"/>
          <w:szCs w:val="24"/>
        </w:rPr>
        <w:t>os</w:t>
      </w:r>
      <w:r w:rsidR="00FD3A23" w:rsidRPr="00D4421B">
        <w:rPr>
          <w:color w:val="4472C4" w:themeColor="accent1"/>
          <w:sz w:val="24"/>
          <w:szCs w:val="24"/>
        </w:rPr>
        <w:t xml:space="preserve"> </w:t>
      </w:r>
      <w:r w:rsidRPr="00D4421B">
        <w:rPr>
          <w:color w:val="4472C4" w:themeColor="accent1"/>
          <w:sz w:val="24"/>
          <w:szCs w:val="24"/>
        </w:rPr>
        <w:t xml:space="preserve">gydymo ir izoliacijos laikotarpio: </w:t>
      </w:r>
      <w:r w:rsidR="00352834" w:rsidRPr="00D4421B">
        <w:rPr>
          <w:color w:val="4472C4" w:themeColor="accent1"/>
          <w:sz w:val="24"/>
          <w:szCs w:val="24"/>
        </w:rPr>
        <w:t>kambario</w:t>
      </w:r>
      <w:r w:rsidRPr="00D4421B">
        <w:rPr>
          <w:color w:val="4472C4" w:themeColor="accent1"/>
          <w:sz w:val="24"/>
          <w:szCs w:val="24"/>
        </w:rPr>
        <w:t xml:space="preserve"> batai / šlepetės, kurios gali būti plaunamos (pvz., „Crocs“ arba panaš</w:t>
      </w:r>
      <w:r w:rsidR="00A643AA" w:rsidRPr="00D4421B">
        <w:rPr>
          <w:color w:val="4472C4" w:themeColor="accent1"/>
          <w:sz w:val="24"/>
          <w:szCs w:val="24"/>
        </w:rPr>
        <w:t>ū</w:t>
      </w:r>
      <w:r w:rsidRPr="00D4421B">
        <w:rPr>
          <w:color w:val="4472C4" w:themeColor="accent1"/>
          <w:sz w:val="24"/>
          <w:szCs w:val="24"/>
        </w:rPr>
        <w:t>s). Sportinė apranga (kasdieniniai treniruočių drabužiai naudojimui treniruoklių salėje). Šilti drabužiai dienos metu, kai sėdėsite</w:t>
      </w:r>
      <w:r w:rsidR="005155A9" w:rsidRPr="00D4421B">
        <w:rPr>
          <w:color w:val="4472C4" w:themeColor="accent1"/>
          <w:sz w:val="24"/>
          <w:szCs w:val="24"/>
        </w:rPr>
        <w:t xml:space="preserve"> patalpoje</w:t>
      </w:r>
      <w:r w:rsidRPr="00D4421B">
        <w:rPr>
          <w:color w:val="4472C4" w:themeColor="accent1"/>
          <w:sz w:val="24"/>
          <w:szCs w:val="24"/>
        </w:rPr>
        <w:t xml:space="preserve">. Pavyzdžiui, </w:t>
      </w:r>
      <w:r w:rsidR="00712283" w:rsidRPr="00D4421B">
        <w:rPr>
          <w:color w:val="4472C4" w:themeColor="accent1"/>
          <w:sz w:val="24"/>
          <w:szCs w:val="24"/>
        </w:rPr>
        <w:t>treninginis</w:t>
      </w:r>
      <w:r w:rsidRPr="00D4421B">
        <w:rPr>
          <w:color w:val="4472C4" w:themeColor="accent1"/>
          <w:sz w:val="24"/>
          <w:szCs w:val="24"/>
        </w:rPr>
        <w:t xml:space="preserve"> kostiumas. Marškinėliai (apie 5 vnt., </w:t>
      </w:r>
      <w:r w:rsidR="00446348" w:rsidRPr="00D4421B">
        <w:rPr>
          <w:color w:val="4472C4" w:themeColor="accent1"/>
          <w:sz w:val="24"/>
          <w:szCs w:val="24"/>
        </w:rPr>
        <w:t>kurios galima</w:t>
      </w:r>
      <w:r w:rsidRPr="00D4421B">
        <w:rPr>
          <w:color w:val="4472C4" w:themeColor="accent1"/>
          <w:sz w:val="24"/>
          <w:szCs w:val="24"/>
        </w:rPr>
        <w:t xml:space="preserve"> plau</w:t>
      </w:r>
      <w:r w:rsidR="00446348" w:rsidRPr="00D4421B">
        <w:rPr>
          <w:color w:val="4472C4" w:themeColor="accent1"/>
          <w:sz w:val="24"/>
          <w:szCs w:val="24"/>
        </w:rPr>
        <w:t xml:space="preserve">ti </w:t>
      </w:r>
      <w:r w:rsidRPr="00D4421B">
        <w:rPr>
          <w:color w:val="4472C4" w:themeColor="accent1"/>
          <w:sz w:val="24"/>
          <w:szCs w:val="24"/>
        </w:rPr>
        <w:t xml:space="preserve">60 laipsnių temperatūroje). Mes galime pasiūlyti tik </w:t>
      </w:r>
      <w:r w:rsidR="005D7CE2" w:rsidRPr="00D4421B">
        <w:rPr>
          <w:color w:val="4472C4" w:themeColor="accent1"/>
          <w:sz w:val="24"/>
          <w:szCs w:val="24"/>
        </w:rPr>
        <w:t>vienkartinio</w:t>
      </w:r>
      <w:r w:rsidRPr="00D4421B">
        <w:rPr>
          <w:color w:val="4472C4" w:themeColor="accent1"/>
          <w:sz w:val="24"/>
          <w:szCs w:val="24"/>
        </w:rPr>
        <w:t xml:space="preserve"> naudojimo apatinius. </w:t>
      </w:r>
      <w:r w:rsidR="00F80629" w:rsidRPr="00D4421B">
        <w:rPr>
          <w:color w:val="4472C4" w:themeColor="accent1"/>
          <w:sz w:val="24"/>
          <w:szCs w:val="24"/>
        </w:rPr>
        <w:t>Kepurė</w:t>
      </w:r>
      <w:r w:rsidRPr="00D4421B">
        <w:rPr>
          <w:color w:val="4472C4" w:themeColor="accent1"/>
          <w:sz w:val="24"/>
          <w:szCs w:val="24"/>
        </w:rPr>
        <w:t>/ galvos apdangalas (jei jū</w:t>
      </w:r>
      <w:r w:rsidR="000B13FF" w:rsidRPr="00D4421B">
        <w:rPr>
          <w:color w:val="4472C4" w:themeColor="accent1"/>
          <w:sz w:val="24"/>
          <w:szCs w:val="24"/>
        </w:rPr>
        <w:t>su</w:t>
      </w:r>
      <w:r w:rsidRPr="00D4421B">
        <w:rPr>
          <w:color w:val="4472C4" w:themeColor="accent1"/>
          <w:sz w:val="24"/>
          <w:szCs w:val="24"/>
        </w:rPr>
        <w:t xml:space="preserve"> galva </w:t>
      </w:r>
      <w:r w:rsidR="00902724" w:rsidRPr="00D4421B">
        <w:rPr>
          <w:color w:val="4472C4" w:themeColor="accent1"/>
          <w:sz w:val="24"/>
          <w:szCs w:val="24"/>
        </w:rPr>
        <w:t>šalą</w:t>
      </w:r>
      <w:r w:rsidRPr="00D4421B">
        <w:rPr>
          <w:color w:val="4472C4" w:themeColor="accent1"/>
          <w:sz w:val="24"/>
          <w:szCs w:val="24"/>
        </w:rPr>
        <w:t>)."</w:t>
      </w:r>
    </w:p>
    <w:p w:rsidR="00F0408F" w:rsidRDefault="008A38B5" w:rsidP="00546EA7">
      <w:pPr>
        <w:spacing w:after="0"/>
        <w:rPr>
          <w:color w:val="4472C4" w:themeColor="accent1"/>
          <w:sz w:val="24"/>
          <w:szCs w:val="24"/>
        </w:rPr>
      </w:pPr>
      <w:r w:rsidRPr="00F0408F">
        <w:rPr>
          <w:b/>
          <w:bCs/>
          <w:color w:val="4472C4" w:themeColor="accent1"/>
          <w:sz w:val="24"/>
          <w:szCs w:val="24"/>
        </w:rPr>
        <w:t>Izoliacijos metu:</w:t>
      </w:r>
      <w:r w:rsidR="00750AEF">
        <w:rPr>
          <w:color w:val="4472C4" w:themeColor="accent1"/>
          <w:sz w:val="24"/>
          <w:szCs w:val="24"/>
        </w:rPr>
        <w:t xml:space="preserve"> </w:t>
      </w:r>
    </w:p>
    <w:p w:rsidR="004C1087" w:rsidRDefault="00750AEF" w:rsidP="00546EA7">
      <w:pPr>
        <w:spacing w:after="0"/>
        <w:rPr>
          <w:color w:val="4472C4" w:themeColor="accent1"/>
          <w:sz w:val="24"/>
          <w:szCs w:val="24"/>
        </w:rPr>
      </w:pPr>
      <w:r>
        <w:rPr>
          <w:color w:val="4472C4" w:themeColor="accent1"/>
          <w:sz w:val="24"/>
          <w:szCs w:val="24"/>
        </w:rPr>
        <w:t>švarus apatiniai drabužiai</w:t>
      </w:r>
      <w:r w:rsidR="004C1087">
        <w:rPr>
          <w:color w:val="4472C4" w:themeColor="accent1"/>
          <w:sz w:val="24"/>
          <w:szCs w:val="24"/>
        </w:rPr>
        <w:t>;</w:t>
      </w:r>
    </w:p>
    <w:p w:rsidR="00D4421B" w:rsidRDefault="00F064AC" w:rsidP="00546EA7">
      <w:pPr>
        <w:spacing w:after="0"/>
        <w:rPr>
          <w:color w:val="4472C4" w:themeColor="accent1"/>
          <w:sz w:val="24"/>
          <w:szCs w:val="24"/>
        </w:rPr>
      </w:pPr>
      <w:r>
        <w:rPr>
          <w:color w:val="4472C4" w:themeColor="accent1"/>
          <w:sz w:val="24"/>
          <w:szCs w:val="24"/>
        </w:rPr>
        <w:t>švarus marškiniai</w:t>
      </w:r>
      <w:r w:rsidR="00682FC1">
        <w:rPr>
          <w:color w:val="4472C4" w:themeColor="accent1"/>
          <w:sz w:val="24"/>
          <w:szCs w:val="24"/>
        </w:rPr>
        <w:t>/</w:t>
      </w:r>
      <w:r>
        <w:rPr>
          <w:color w:val="4472C4" w:themeColor="accent1"/>
          <w:sz w:val="24"/>
          <w:szCs w:val="24"/>
        </w:rPr>
        <w:t>markės</w:t>
      </w:r>
      <w:r w:rsidR="00F0408F">
        <w:rPr>
          <w:color w:val="4472C4" w:themeColor="accent1"/>
          <w:sz w:val="24"/>
          <w:szCs w:val="24"/>
        </w:rPr>
        <w:t>/</w:t>
      </w:r>
      <w:r>
        <w:rPr>
          <w:color w:val="4472C4" w:themeColor="accent1"/>
          <w:sz w:val="24"/>
          <w:szCs w:val="24"/>
        </w:rPr>
        <w:t>megztiniai</w:t>
      </w:r>
      <w:r w:rsidR="00F0408F">
        <w:rPr>
          <w:color w:val="4472C4" w:themeColor="accent1"/>
          <w:sz w:val="24"/>
          <w:szCs w:val="24"/>
        </w:rPr>
        <w:t xml:space="preserve">; </w:t>
      </w:r>
    </w:p>
    <w:p w:rsidR="004C1087" w:rsidRDefault="00501A00" w:rsidP="00546EA7">
      <w:pPr>
        <w:spacing w:after="0"/>
        <w:rPr>
          <w:color w:val="4472C4" w:themeColor="accent1"/>
          <w:sz w:val="24"/>
          <w:szCs w:val="24"/>
        </w:rPr>
      </w:pPr>
      <w:r>
        <w:rPr>
          <w:color w:val="4472C4" w:themeColor="accent1"/>
          <w:sz w:val="24"/>
          <w:szCs w:val="24"/>
        </w:rPr>
        <w:t>š</w:t>
      </w:r>
      <w:r w:rsidR="004C1087">
        <w:rPr>
          <w:color w:val="4472C4" w:themeColor="accent1"/>
          <w:sz w:val="24"/>
          <w:szCs w:val="24"/>
        </w:rPr>
        <w:t>vari treninginę apranga/ arba pan</w:t>
      </w:r>
      <w:r w:rsidR="000A2730">
        <w:rPr>
          <w:color w:val="4472C4" w:themeColor="accent1"/>
          <w:sz w:val="24"/>
          <w:szCs w:val="24"/>
        </w:rPr>
        <w:t>ašiai;</w:t>
      </w:r>
    </w:p>
    <w:p w:rsidR="000A2730" w:rsidRDefault="00501A00" w:rsidP="00546EA7">
      <w:pPr>
        <w:spacing w:after="0"/>
        <w:rPr>
          <w:color w:val="4472C4" w:themeColor="accent1"/>
          <w:sz w:val="24"/>
          <w:szCs w:val="24"/>
        </w:rPr>
      </w:pPr>
      <w:r>
        <w:rPr>
          <w:color w:val="4472C4" w:themeColor="accent1"/>
          <w:sz w:val="24"/>
          <w:szCs w:val="24"/>
        </w:rPr>
        <w:t>n</w:t>
      </w:r>
      <w:r w:rsidR="00D514DA">
        <w:rPr>
          <w:color w:val="4472C4" w:themeColor="accent1"/>
          <w:sz w:val="24"/>
          <w:szCs w:val="24"/>
        </w:rPr>
        <w:t xml:space="preserve">aujas minkštas </w:t>
      </w:r>
      <w:r w:rsidR="00B5196B">
        <w:rPr>
          <w:color w:val="4472C4" w:themeColor="accent1"/>
          <w:sz w:val="24"/>
          <w:szCs w:val="24"/>
        </w:rPr>
        <w:t xml:space="preserve">dantų </w:t>
      </w:r>
      <w:r w:rsidR="00D514DA">
        <w:rPr>
          <w:color w:val="4472C4" w:themeColor="accent1"/>
          <w:sz w:val="24"/>
          <w:szCs w:val="24"/>
        </w:rPr>
        <w:t>šepetėlis</w:t>
      </w:r>
      <w:r w:rsidR="005E378B">
        <w:rPr>
          <w:color w:val="4472C4" w:themeColor="accent1"/>
          <w:sz w:val="24"/>
          <w:szCs w:val="24"/>
        </w:rPr>
        <w:t xml:space="preserve"> </w:t>
      </w:r>
      <w:r w:rsidR="00981F12">
        <w:rPr>
          <w:color w:val="4472C4" w:themeColor="accent1"/>
          <w:sz w:val="24"/>
          <w:szCs w:val="24"/>
        </w:rPr>
        <w:t xml:space="preserve">švelnus </w:t>
      </w:r>
      <w:r w:rsidR="00A14B67">
        <w:rPr>
          <w:color w:val="4472C4" w:themeColor="accent1"/>
          <w:sz w:val="24"/>
          <w:szCs w:val="24"/>
        </w:rPr>
        <w:t>dantienoms</w:t>
      </w:r>
      <w:r w:rsidR="007C5E3C">
        <w:rPr>
          <w:color w:val="4472C4" w:themeColor="accent1"/>
          <w:sz w:val="24"/>
          <w:szCs w:val="24"/>
        </w:rPr>
        <w:t>;</w:t>
      </w:r>
    </w:p>
    <w:p w:rsidR="007C5E3C" w:rsidRDefault="00C71BA5" w:rsidP="00546EA7">
      <w:pPr>
        <w:spacing w:after="0"/>
        <w:rPr>
          <w:color w:val="4472C4" w:themeColor="accent1"/>
          <w:sz w:val="24"/>
          <w:szCs w:val="24"/>
        </w:rPr>
      </w:pPr>
      <w:r>
        <w:rPr>
          <w:color w:val="4472C4" w:themeColor="accent1"/>
          <w:sz w:val="24"/>
          <w:szCs w:val="24"/>
        </w:rPr>
        <w:t>n</w:t>
      </w:r>
      <w:r w:rsidR="007C5E3C">
        <w:rPr>
          <w:color w:val="4472C4" w:themeColor="accent1"/>
          <w:sz w:val="24"/>
          <w:szCs w:val="24"/>
        </w:rPr>
        <w:t xml:space="preserve">auja </w:t>
      </w:r>
      <w:r>
        <w:rPr>
          <w:color w:val="4472C4" w:themeColor="accent1"/>
          <w:sz w:val="24"/>
          <w:szCs w:val="24"/>
        </w:rPr>
        <w:t>dantų pasta</w:t>
      </w:r>
      <w:r w:rsidR="0077714D">
        <w:rPr>
          <w:color w:val="4472C4" w:themeColor="accent1"/>
          <w:sz w:val="24"/>
          <w:szCs w:val="24"/>
        </w:rPr>
        <w:t>, pvz. Zendium</w:t>
      </w:r>
      <w:r>
        <w:rPr>
          <w:color w:val="4472C4" w:themeColor="accent1"/>
          <w:sz w:val="24"/>
          <w:szCs w:val="24"/>
        </w:rPr>
        <w:t>;</w:t>
      </w:r>
    </w:p>
    <w:p w:rsidR="0077714D" w:rsidRDefault="00E03375" w:rsidP="00546EA7">
      <w:pPr>
        <w:spacing w:after="0"/>
        <w:rPr>
          <w:color w:val="4472C4" w:themeColor="accent1"/>
          <w:sz w:val="24"/>
          <w:szCs w:val="24"/>
        </w:rPr>
      </w:pPr>
      <w:r>
        <w:rPr>
          <w:color w:val="4472C4" w:themeColor="accent1"/>
          <w:sz w:val="24"/>
          <w:szCs w:val="24"/>
        </w:rPr>
        <w:t xml:space="preserve">naujas dezodorantas; </w:t>
      </w:r>
    </w:p>
    <w:p w:rsidR="004A2DB3" w:rsidRDefault="004A2DB3" w:rsidP="00546EA7">
      <w:pPr>
        <w:spacing w:after="0"/>
        <w:rPr>
          <w:color w:val="4472C4" w:themeColor="accent1"/>
          <w:sz w:val="24"/>
          <w:szCs w:val="24"/>
        </w:rPr>
      </w:pPr>
      <w:r>
        <w:rPr>
          <w:color w:val="4472C4" w:themeColor="accent1"/>
          <w:sz w:val="24"/>
          <w:szCs w:val="24"/>
        </w:rPr>
        <w:t xml:space="preserve">naujas odos kremas/kūno losjonas; </w:t>
      </w:r>
    </w:p>
    <w:p w:rsidR="00215BC1" w:rsidRDefault="007F23AF" w:rsidP="00546EA7">
      <w:pPr>
        <w:spacing w:after="0"/>
        <w:rPr>
          <w:color w:val="4472C4" w:themeColor="accent1"/>
          <w:sz w:val="24"/>
          <w:szCs w:val="24"/>
        </w:rPr>
      </w:pPr>
      <w:r>
        <w:rPr>
          <w:color w:val="4472C4" w:themeColor="accent1"/>
          <w:sz w:val="24"/>
          <w:szCs w:val="24"/>
        </w:rPr>
        <w:t>-i</w:t>
      </w:r>
      <w:r w:rsidR="00215BC1">
        <w:rPr>
          <w:color w:val="4472C4" w:themeColor="accent1"/>
          <w:sz w:val="24"/>
          <w:szCs w:val="24"/>
        </w:rPr>
        <w:t xml:space="preserve">švengti nauduojamų </w:t>
      </w:r>
      <w:r>
        <w:rPr>
          <w:color w:val="4472C4" w:themeColor="accent1"/>
          <w:sz w:val="24"/>
          <w:szCs w:val="24"/>
        </w:rPr>
        <w:t>produktų</w:t>
      </w:r>
      <w:r w:rsidR="00215BC1">
        <w:rPr>
          <w:color w:val="4472C4" w:themeColor="accent1"/>
          <w:sz w:val="24"/>
          <w:szCs w:val="24"/>
        </w:rPr>
        <w:t xml:space="preserve"> bakterijų</w:t>
      </w:r>
      <w:r>
        <w:rPr>
          <w:color w:val="4472C4" w:themeColor="accent1"/>
          <w:sz w:val="24"/>
          <w:szCs w:val="24"/>
        </w:rPr>
        <w:t>.</w:t>
      </w:r>
    </w:p>
    <w:p w:rsidR="00034461" w:rsidRPr="00A67DBC" w:rsidRDefault="00034461" w:rsidP="00546EA7">
      <w:pPr>
        <w:spacing w:after="0"/>
        <w:rPr>
          <w:sz w:val="24"/>
          <w:szCs w:val="24"/>
        </w:rPr>
      </w:pPr>
      <w:r w:rsidRPr="00A67DBC">
        <w:rPr>
          <w:sz w:val="24"/>
          <w:szCs w:val="24"/>
        </w:rPr>
        <w:t>Skirtingos diagnozės ir gydymo planai reikalauja skirtingų</w:t>
      </w:r>
      <w:r w:rsidR="00DD14E8" w:rsidRPr="00A67DBC">
        <w:rPr>
          <w:sz w:val="24"/>
          <w:szCs w:val="24"/>
        </w:rPr>
        <w:t xml:space="preserve"> chemoterapij</w:t>
      </w:r>
      <w:r w:rsidR="00CB113E" w:rsidRPr="00A67DBC">
        <w:rPr>
          <w:sz w:val="24"/>
          <w:szCs w:val="24"/>
        </w:rPr>
        <w:t>os</w:t>
      </w:r>
      <w:r w:rsidRPr="00A67DBC">
        <w:rPr>
          <w:sz w:val="24"/>
          <w:szCs w:val="24"/>
        </w:rPr>
        <w:t xml:space="preserve"> kursų. Jūs gausite informaciją apie savo konkretų gydymą. </w:t>
      </w:r>
      <w:r w:rsidR="00F80629">
        <w:rPr>
          <w:sz w:val="24"/>
          <w:szCs w:val="24"/>
        </w:rPr>
        <w:t xml:space="preserve">Bendrą </w:t>
      </w:r>
      <w:r w:rsidRPr="00A67DBC">
        <w:rPr>
          <w:sz w:val="24"/>
          <w:szCs w:val="24"/>
        </w:rPr>
        <w:t>savybė visiems aukštųjų dozių kursams yra</w:t>
      </w:r>
      <w:r w:rsidR="002A0625">
        <w:rPr>
          <w:sz w:val="24"/>
          <w:szCs w:val="24"/>
        </w:rPr>
        <w:t xml:space="preserve"> </w:t>
      </w:r>
      <w:r w:rsidRPr="00A67DBC">
        <w:rPr>
          <w:sz w:val="24"/>
          <w:szCs w:val="24"/>
        </w:rPr>
        <w:t>tai, kad jie yra stipresni nei ankstesni</w:t>
      </w:r>
      <w:r w:rsidR="002A0625">
        <w:rPr>
          <w:sz w:val="24"/>
          <w:szCs w:val="24"/>
        </w:rPr>
        <w:t xml:space="preserve"> </w:t>
      </w:r>
      <w:r w:rsidRPr="00A67DBC">
        <w:rPr>
          <w:sz w:val="24"/>
          <w:szCs w:val="24"/>
        </w:rPr>
        <w:t>jums</w:t>
      </w:r>
      <w:r w:rsidR="002A0625">
        <w:rPr>
          <w:sz w:val="24"/>
          <w:szCs w:val="24"/>
        </w:rPr>
        <w:t xml:space="preserve"> </w:t>
      </w:r>
      <w:r w:rsidRPr="00A67DBC">
        <w:rPr>
          <w:sz w:val="24"/>
          <w:szCs w:val="24"/>
        </w:rPr>
        <w:t>taikyti chemoterapijos kursai. Mes rekomenduojame, kad išlaikytumėte</w:t>
      </w:r>
      <w:r w:rsidR="00AD6153">
        <w:rPr>
          <w:sz w:val="24"/>
          <w:szCs w:val="24"/>
        </w:rPr>
        <w:t xml:space="preserve"> </w:t>
      </w:r>
      <w:r w:rsidRPr="00A67DBC">
        <w:rPr>
          <w:sz w:val="24"/>
          <w:szCs w:val="24"/>
        </w:rPr>
        <w:t>fizin</w:t>
      </w:r>
      <w:r w:rsidR="00DA02C0" w:rsidRPr="00A67DBC">
        <w:rPr>
          <w:sz w:val="24"/>
          <w:szCs w:val="24"/>
        </w:rPr>
        <w:t>į</w:t>
      </w:r>
      <w:r w:rsidRPr="00A67DBC">
        <w:rPr>
          <w:sz w:val="24"/>
          <w:szCs w:val="24"/>
        </w:rPr>
        <w:t xml:space="preserve"> aktyvumą (įskaitant treniruotes), ir ilsėtumėtės</w:t>
      </w:r>
      <w:r w:rsidR="00AF58B0">
        <w:rPr>
          <w:sz w:val="24"/>
          <w:szCs w:val="24"/>
        </w:rPr>
        <w:t xml:space="preserve"> </w:t>
      </w:r>
      <w:r w:rsidRPr="00A67DBC">
        <w:rPr>
          <w:sz w:val="24"/>
          <w:szCs w:val="24"/>
        </w:rPr>
        <w:t>lovoje tik tada, kai tai būtina. Dauguma atvejų jūs būsite priimti nuo</w:t>
      </w:r>
      <w:r w:rsidR="00057249" w:rsidRPr="00A67DBC">
        <w:rPr>
          <w:sz w:val="24"/>
          <w:szCs w:val="24"/>
        </w:rPr>
        <w:t xml:space="preserve"> chemoterapij</w:t>
      </w:r>
      <w:r w:rsidR="00C2376F" w:rsidRPr="00A67DBC">
        <w:rPr>
          <w:sz w:val="24"/>
          <w:szCs w:val="24"/>
        </w:rPr>
        <w:t>os</w:t>
      </w:r>
      <w:r w:rsidRPr="00A67DBC">
        <w:rPr>
          <w:sz w:val="24"/>
          <w:szCs w:val="24"/>
        </w:rPr>
        <w:t xml:space="preserve"> pradžios</w:t>
      </w:r>
      <w:r w:rsidR="002369AF" w:rsidRPr="00A67DBC">
        <w:rPr>
          <w:sz w:val="24"/>
          <w:szCs w:val="24"/>
        </w:rPr>
        <w:t xml:space="preserve"> gavimo</w:t>
      </w:r>
      <w:r w:rsidRPr="00A67DBC">
        <w:rPr>
          <w:sz w:val="24"/>
          <w:szCs w:val="24"/>
        </w:rPr>
        <w:t xml:space="preserve"> (vidutinė trukmė 5 dienos) iki išleidimo po izoliacijos/aplaisfasės (apie 14 dienų). </w:t>
      </w:r>
      <w:r w:rsidR="004C60B8" w:rsidRPr="00A67DBC">
        <w:rPr>
          <w:sz w:val="24"/>
          <w:szCs w:val="24"/>
        </w:rPr>
        <w:t>Visa tai</w:t>
      </w:r>
      <w:r w:rsidRPr="00A67DBC">
        <w:rPr>
          <w:sz w:val="24"/>
          <w:szCs w:val="24"/>
        </w:rPr>
        <w:t xml:space="preserve"> vidutiniškai</w:t>
      </w:r>
      <w:r w:rsidR="0076281D">
        <w:rPr>
          <w:sz w:val="24"/>
          <w:szCs w:val="24"/>
        </w:rPr>
        <w:t xml:space="preserve"> </w:t>
      </w:r>
      <w:r w:rsidR="00EB3D37" w:rsidRPr="00A67DBC">
        <w:rPr>
          <w:sz w:val="24"/>
          <w:szCs w:val="24"/>
        </w:rPr>
        <w:t>trunk</w:t>
      </w:r>
      <w:r w:rsidR="000E6BA8">
        <w:rPr>
          <w:sz w:val="24"/>
          <w:szCs w:val="24"/>
        </w:rPr>
        <w:t xml:space="preserve">a </w:t>
      </w:r>
      <w:r w:rsidRPr="00A67DBC">
        <w:rPr>
          <w:sz w:val="24"/>
          <w:szCs w:val="24"/>
        </w:rPr>
        <w:t>apie 3 savaites</w:t>
      </w:r>
      <w:r w:rsidR="00EB3D37" w:rsidRPr="00A67DBC">
        <w:rPr>
          <w:sz w:val="24"/>
          <w:szCs w:val="24"/>
        </w:rPr>
        <w:t>.</w:t>
      </w:r>
    </w:p>
    <w:p w:rsidR="004F6A67" w:rsidRPr="005A7B97" w:rsidRDefault="004F6A67" w:rsidP="00546EA7">
      <w:pPr>
        <w:spacing w:after="0"/>
        <w:rPr>
          <w:b/>
          <w:bCs/>
          <w:color w:val="4472C4" w:themeColor="accent1"/>
          <w:sz w:val="24"/>
          <w:szCs w:val="24"/>
        </w:rPr>
      </w:pPr>
      <w:r w:rsidRPr="005A7B97">
        <w:rPr>
          <w:b/>
          <w:bCs/>
          <w:color w:val="4472C4" w:themeColor="accent1"/>
          <w:sz w:val="24"/>
          <w:szCs w:val="24"/>
        </w:rPr>
        <w:t>2.2 Kamieninių ląstelių perpylimas</w:t>
      </w:r>
    </w:p>
    <w:p w:rsidR="004F6A67" w:rsidRPr="00A67DBC" w:rsidRDefault="004F6A67" w:rsidP="00546EA7">
      <w:pPr>
        <w:spacing w:after="0"/>
        <w:rPr>
          <w:sz w:val="24"/>
          <w:szCs w:val="24"/>
        </w:rPr>
      </w:pPr>
      <w:r w:rsidRPr="00A67DBC">
        <w:rPr>
          <w:sz w:val="24"/>
          <w:szCs w:val="24"/>
        </w:rPr>
        <w:t>Keletą dienų po</w:t>
      </w:r>
      <w:r w:rsidR="00506E57" w:rsidRPr="00A67DBC">
        <w:rPr>
          <w:sz w:val="24"/>
          <w:szCs w:val="24"/>
        </w:rPr>
        <w:t xml:space="preserve"> </w:t>
      </w:r>
      <w:r w:rsidR="007D5778" w:rsidRPr="00A67DBC">
        <w:rPr>
          <w:sz w:val="24"/>
          <w:szCs w:val="24"/>
        </w:rPr>
        <w:t>chemoterapijos</w:t>
      </w:r>
      <w:r w:rsidRPr="00A67DBC">
        <w:rPr>
          <w:sz w:val="24"/>
          <w:szCs w:val="24"/>
        </w:rPr>
        <w:t xml:space="preserve"> jūsų kamieninės ląstelės bus grąžintos. Jos bus </w:t>
      </w:r>
      <w:r w:rsidR="0082051D" w:rsidRPr="00A67DBC">
        <w:rPr>
          <w:sz w:val="24"/>
          <w:szCs w:val="24"/>
        </w:rPr>
        <w:t>ištirpintos</w:t>
      </w:r>
      <w:r w:rsidRPr="00A67DBC">
        <w:rPr>
          <w:sz w:val="24"/>
          <w:szCs w:val="24"/>
        </w:rPr>
        <w:t xml:space="preserve"> vandens vonelėje už jūsų kambario ribų prieš </w:t>
      </w:r>
      <w:r w:rsidR="001F649C" w:rsidRPr="00A67DBC">
        <w:rPr>
          <w:sz w:val="24"/>
          <w:szCs w:val="24"/>
        </w:rPr>
        <w:t xml:space="preserve">pat </w:t>
      </w:r>
      <w:r w:rsidRPr="00A67DBC">
        <w:rPr>
          <w:sz w:val="24"/>
          <w:szCs w:val="24"/>
        </w:rPr>
        <w:t>perpylimą. Kamieninės ląstelės jums bus suteiktos kaip intraveninė infuzija per jūsų SVK (HemoStar). Dažniausiai tai yra nemažas tūris iš vienos ar daugiau maišelių, kaip ir kraujo perpylimas. Slaugytojas informuos apie praktinius pasiruošimus, stebėjimus ir infuzijos vykdymą. Prieš pradedant infuziją, slaugytojas patikrins, ar jūsų SVK veikia tinkamai. Prieš perpylimą, geriau nueiti į tualetą, nes būsite prijungtas ilgesniam laikui. Būtinieji matavimai, tokie kaip kraujospūdis, pulsas ir temperatūra, bus kontroliuojami prieš pradedant, per ir po infuzijos. Per perpylimo procesą</w:t>
      </w:r>
      <w:r w:rsidR="00706897">
        <w:rPr>
          <w:sz w:val="24"/>
          <w:szCs w:val="24"/>
        </w:rPr>
        <w:t xml:space="preserve"> </w:t>
      </w:r>
      <w:r w:rsidRPr="00A67DBC">
        <w:rPr>
          <w:sz w:val="24"/>
          <w:szCs w:val="24"/>
        </w:rPr>
        <w:t>gydytojas ir slaugytojai bus šalia jūsų. Gydytojas ir personalas iš kamieninių ląstelių laboratorijos patikrins jūsų tapatybę prieš pradedant perpylimą.</w:t>
      </w:r>
    </w:p>
    <w:p w:rsidR="004F6A67" w:rsidRPr="00A67DBC" w:rsidRDefault="004F6A67" w:rsidP="00546EA7">
      <w:pPr>
        <w:spacing w:after="0"/>
        <w:rPr>
          <w:sz w:val="24"/>
          <w:szCs w:val="24"/>
        </w:rPr>
      </w:pPr>
      <w:r w:rsidRPr="00A67DBC">
        <w:rPr>
          <w:sz w:val="24"/>
          <w:szCs w:val="24"/>
        </w:rPr>
        <w:t>Kamieninių ląstelių buvo pridėtas šaltiklis (DSMO), kuris padeda išvengti ledo kristalų formavimosi ir išgyvenimą</w:t>
      </w:r>
      <w:r w:rsidR="00277FB1">
        <w:rPr>
          <w:sz w:val="24"/>
          <w:szCs w:val="24"/>
        </w:rPr>
        <w:t xml:space="preserve"> </w:t>
      </w:r>
      <w:r w:rsidRPr="00A67DBC">
        <w:rPr>
          <w:sz w:val="24"/>
          <w:szCs w:val="24"/>
        </w:rPr>
        <w:t>žemoje temperatūroje. Kūnas gali reaguoti į DSMO su alerginėmis reakcijomis, kosuliu</w:t>
      </w:r>
      <w:r w:rsidR="007019EE">
        <w:rPr>
          <w:sz w:val="24"/>
          <w:szCs w:val="24"/>
        </w:rPr>
        <w:t xml:space="preserve"> </w:t>
      </w:r>
      <w:r w:rsidRPr="00A67DBC">
        <w:rPr>
          <w:sz w:val="24"/>
          <w:szCs w:val="24"/>
        </w:rPr>
        <w:t>ir pykinimu. Norint išvengti šių reakcijų, jums</w:t>
      </w:r>
      <w:r w:rsidR="00D3532C">
        <w:rPr>
          <w:sz w:val="24"/>
          <w:szCs w:val="24"/>
        </w:rPr>
        <w:t xml:space="preserve"> </w:t>
      </w:r>
      <w:r w:rsidRPr="00A67DBC">
        <w:rPr>
          <w:sz w:val="24"/>
          <w:szCs w:val="24"/>
        </w:rPr>
        <w:t>bus suteikti prevenciniai</w:t>
      </w:r>
      <w:r w:rsidR="00D3532C">
        <w:rPr>
          <w:sz w:val="24"/>
          <w:szCs w:val="24"/>
        </w:rPr>
        <w:t xml:space="preserve"> </w:t>
      </w:r>
      <w:r w:rsidRPr="00A67DBC">
        <w:rPr>
          <w:sz w:val="24"/>
          <w:szCs w:val="24"/>
        </w:rPr>
        <w:t>vaistai iš anksto. Tačiau per infuziją gali pasireikšti</w:t>
      </w:r>
      <w:r w:rsidR="00D3532C">
        <w:rPr>
          <w:sz w:val="24"/>
          <w:szCs w:val="24"/>
        </w:rPr>
        <w:t xml:space="preserve"> </w:t>
      </w:r>
      <w:r w:rsidR="001529CB" w:rsidRPr="00A67DBC">
        <w:rPr>
          <w:sz w:val="24"/>
          <w:szCs w:val="24"/>
        </w:rPr>
        <w:t>laikinas</w:t>
      </w:r>
      <w:r w:rsidRPr="00A67DBC">
        <w:rPr>
          <w:sz w:val="24"/>
          <w:szCs w:val="24"/>
        </w:rPr>
        <w:t xml:space="preserve"> nepatogumo jausma</w:t>
      </w:r>
      <w:r w:rsidR="001529CB" w:rsidRPr="00A67DBC">
        <w:rPr>
          <w:sz w:val="24"/>
          <w:szCs w:val="24"/>
        </w:rPr>
        <w:t>s</w:t>
      </w:r>
    </w:p>
    <w:p w:rsidR="004F6A67" w:rsidRPr="00A67DBC" w:rsidRDefault="004F6A67" w:rsidP="00546EA7">
      <w:pPr>
        <w:spacing w:after="0"/>
        <w:rPr>
          <w:sz w:val="24"/>
          <w:szCs w:val="24"/>
        </w:rPr>
      </w:pPr>
      <w:r w:rsidRPr="00A67DBC">
        <w:rPr>
          <w:sz w:val="24"/>
          <w:szCs w:val="24"/>
        </w:rPr>
        <w:lastRenderedPageBreak/>
        <w:t>Per intraveninę</w:t>
      </w:r>
      <w:r w:rsidR="00D3532C">
        <w:rPr>
          <w:sz w:val="24"/>
          <w:szCs w:val="24"/>
        </w:rPr>
        <w:t xml:space="preserve"> </w:t>
      </w:r>
      <w:r w:rsidRPr="00A67DBC">
        <w:rPr>
          <w:sz w:val="24"/>
          <w:szCs w:val="24"/>
        </w:rPr>
        <w:t>kamieninių ląstelių infuziją jūs galite</w:t>
      </w:r>
      <w:r w:rsidR="00276EB3">
        <w:rPr>
          <w:sz w:val="24"/>
          <w:szCs w:val="24"/>
        </w:rPr>
        <w:t xml:space="preserve"> </w:t>
      </w:r>
      <w:r w:rsidRPr="00A67DBC">
        <w:rPr>
          <w:sz w:val="24"/>
          <w:szCs w:val="24"/>
        </w:rPr>
        <w:t>pajusti</w:t>
      </w:r>
      <w:r w:rsidR="00276EB3">
        <w:rPr>
          <w:sz w:val="24"/>
          <w:szCs w:val="24"/>
        </w:rPr>
        <w:t xml:space="preserve"> </w:t>
      </w:r>
      <w:r w:rsidRPr="00A67DBC">
        <w:rPr>
          <w:sz w:val="24"/>
          <w:szCs w:val="24"/>
        </w:rPr>
        <w:t>skonį burnoje dėl DSMO. Jums bus pasiūlyt</w:t>
      </w:r>
      <w:r w:rsidR="004E4B3C" w:rsidRPr="00A67DBC">
        <w:rPr>
          <w:sz w:val="24"/>
          <w:szCs w:val="24"/>
        </w:rPr>
        <w:t>a</w:t>
      </w:r>
      <w:r w:rsidR="00B55A35" w:rsidRPr="00A67DBC">
        <w:rPr>
          <w:sz w:val="24"/>
          <w:szCs w:val="24"/>
        </w:rPr>
        <w:t>s</w:t>
      </w:r>
      <w:r w:rsidRPr="00A67DBC">
        <w:rPr>
          <w:sz w:val="24"/>
          <w:szCs w:val="24"/>
        </w:rPr>
        <w:t xml:space="preserve"> saldain</w:t>
      </w:r>
      <w:r w:rsidR="00BA7DB8" w:rsidRPr="00A67DBC">
        <w:rPr>
          <w:sz w:val="24"/>
          <w:szCs w:val="24"/>
        </w:rPr>
        <w:t>is</w:t>
      </w:r>
      <w:r w:rsidRPr="00A67DBC">
        <w:rPr>
          <w:sz w:val="24"/>
          <w:szCs w:val="24"/>
        </w:rPr>
        <w:t xml:space="preserve"> ir kramtomoji guma, kad sumažintumėte šį skonį. Kai kamieninės ląstelės bus perduotos, kambaryje gali atsirasti kvapas, kuris primins </w:t>
      </w:r>
      <w:r w:rsidR="003C7725">
        <w:rPr>
          <w:sz w:val="24"/>
          <w:szCs w:val="24"/>
        </w:rPr>
        <w:t xml:space="preserve">konservuotų kukurūzų </w:t>
      </w:r>
      <w:r w:rsidR="00AC78AC" w:rsidRPr="00A67DBC">
        <w:rPr>
          <w:sz w:val="24"/>
          <w:szCs w:val="24"/>
        </w:rPr>
        <w:t>skonį</w:t>
      </w:r>
      <w:r w:rsidR="00382B21">
        <w:rPr>
          <w:sz w:val="24"/>
          <w:szCs w:val="24"/>
        </w:rPr>
        <w:t xml:space="preserve">. </w:t>
      </w:r>
      <w:r w:rsidRPr="00A67DBC">
        <w:rPr>
          <w:sz w:val="24"/>
          <w:szCs w:val="24"/>
        </w:rPr>
        <w:t>Jūs tikriausiai nepajusite</w:t>
      </w:r>
      <w:r w:rsidR="00382B21">
        <w:rPr>
          <w:sz w:val="24"/>
          <w:szCs w:val="24"/>
        </w:rPr>
        <w:t xml:space="preserve"> </w:t>
      </w:r>
      <w:r w:rsidRPr="00A67DBC">
        <w:rPr>
          <w:sz w:val="24"/>
          <w:szCs w:val="24"/>
        </w:rPr>
        <w:t>šio kvapo, tačiau kiti jį</w:t>
      </w:r>
      <w:r w:rsidR="00382B21">
        <w:rPr>
          <w:sz w:val="24"/>
          <w:szCs w:val="24"/>
        </w:rPr>
        <w:t xml:space="preserve"> </w:t>
      </w:r>
      <w:r w:rsidRPr="00A67DBC">
        <w:rPr>
          <w:sz w:val="24"/>
          <w:szCs w:val="24"/>
        </w:rPr>
        <w:t>pajus</w:t>
      </w:r>
      <w:r w:rsidR="00382B21">
        <w:rPr>
          <w:sz w:val="24"/>
          <w:szCs w:val="24"/>
        </w:rPr>
        <w:t xml:space="preserve"> </w:t>
      </w:r>
      <w:r w:rsidRPr="00A67DBC">
        <w:rPr>
          <w:sz w:val="24"/>
          <w:szCs w:val="24"/>
        </w:rPr>
        <w:t>per vieną ar dvi dienas.</w:t>
      </w:r>
    </w:p>
    <w:p w:rsidR="004F6A67" w:rsidRPr="00A67DBC" w:rsidRDefault="004F6A67" w:rsidP="00546EA7">
      <w:pPr>
        <w:spacing w:after="0"/>
        <w:rPr>
          <w:sz w:val="24"/>
          <w:szCs w:val="24"/>
        </w:rPr>
      </w:pPr>
      <w:r w:rsidRPr="00A67DBC">
        <w:rPr>
          <w:sz w:val="24"/>
          <w:szCs w:val="24"/>
        </w:rPr>
        <w:t>Dieną, kai jums grąžinamos</w:t>
      </w:r>
      <w:r w:rsidR="001C48E8">
        <w:rPr>
          <w:sz w:val="24"/>
          <w:szCs w:val="24"/>
        </w:rPr>
        <w:t xml:space="preserve"> </w:t>
      </w:r>
      <w:r w:rsidRPr="00A67DBC">
        <w:rPr>
          <w:sz w:val="24"/>
          <w:szCs w:val="24"/>
        </w:rPr>
        <w:t>kamieninės</w:t>
      </w:r>
      <w:r w:rsidR="001C48E8">
        <w:rPr>
          <w:sz w:val="24"/>
          <w:szCs w:val="24"/>
        </w:rPr>
        <w:t xml:space="preserve"> </w:t>
      </w:r>
      <w:r w:rsidRPr="00A67DBC">
        <w:rPr>
          <w:sz w:val="24"/>
          <w:szCs w:val="24"/>
        </w:rPr>
        <w:t>ląstelės, mes vadinsime</w:t>
      </w:r>
      <w:r w:rsidR="00847985">
        <w:rPr>
          <w:sz w:val="24"/>
          <w:szCs w:val="24"/>
        </w:rPr>
        <w:t xml:space="preserve"> </w:t>
      </w:r>
      <w:r w:rsidRPr="00A67DBC">
        <w:rPr>
          <w:sz w:val="24"/>
          <w:szCs w:val="24"/>
        </w:rPr>
        <w:t>"diena 0", o sekan</w:t>
      </w:r>
      <w:r w:rsidR="00C127C2">
        <w:rPr>
          <w:sz w:val="24"/>
          <w:szCs w:val="24"/>
        </w:rPr>
        <w:t>čios</w:t>
      </w:r>
      <w:r w:rsidR="00847985">
        <w:rPr>
          <w:sz w:val="24"/>
          <w:szCs w:val="24"/>
        </w:rPr>
        <w:t xml:space="preserve"> </w:t>
      </w:r>
      <w:r w:rsidRPr="00A67DBC">
        <w:rPr>
          <w:sz w:val="24"/>
          <w:szCs w:val="24"/>
        </w:rPr>
        <w:t>dienos bus "diena +1", "diena +2" ir t.t.</w:t>
      </w:r>
    </w:p>
    <w:p w:rsidR="006317AE" w:rsidRPr="005A7B97" w:rsidRDefault="006317AE" w:rsidP="00546EA7">
      <w:pPr>
        <w:spacing w:after="0"/>
        <w:rPr>
          <w:b/>
          <w:bCs/>
          <w:color w:val="4472C4" w:themeColor="accent1"/>
          <w:sz w:val="24"/>
          <w:szCs w:val="24"/>
        </w:rPr>
      </w:pPr>
      <w:r w:rsidRPr="005A7B97">
        <w:rPr>
          <w:b/>
          <w:bCs/>
          <w:color w:val="4472C4" w:themeColor="accent1"/>
          <w:sz w:val="24"/>
          <w:szCs w:val="24"/>
        </w:rPr>
        <w:t>2.3 Aplazija ir apsauginis izoliavimas:</w:t>
      </w:r>
    </w:p>
    <w:p w:rsidR="00275448" w:rsidRPr="00A67DBC" w:rsidRDefault="006317AE" w:rsidP="00546EA7">
      <w:pPr>
        <w:spacing w:after="0"/>
        <w:rPr>
          <w:sz w:val="24"/>
          <w:szCs w:val="24"/>
        </w:rPr>
      </w:pPr>
      <w:r w:rsidRPr="00A67DBC">
        <w:rPr>
          <w:sz w:val="24"/>
          <w:szCs w:val="24"/>
        </w:rPr>
        <w:t xml:space="preserve">Dėl </w:t>
      </w:r>
      <w:r w:rsidR="00847985">
        <w:rPr>
          <w:sz w:val="24"/>
          <w:szCs w:val="24"/>
        </w:rPr>
        <w:t>chemoterapijos</w:t>
      </w:r>
      <w:r w:rsidR="00DA3CAB">
        <w:rPr>
          <w:sz w:val="24"/>
          <w:szCs w:val="24"/>
        </w:rPr>
        <w:t xml:space="preserve"> </w:t>
      </w:r>
      <w:r w:rsidRPr="00A67DBC">
        <w:rPr>
          <w:sz w:val="24"/>
          <w:szCs w:val="24"/>
        </w:rPr>
        <w:t>gydymo</w:t>
      </w:r>
      <w:r w:rsidR="00DA3CAB">
        <w:rPr>
          <w:sz w:val="24"/>
          <w:szCs w:val="24"/>
        </w:rPr>
        <w:t xml:space="preserve"> </w:t>
      </w:r>
      <w:r w:rsidRPr="00A67DBC">
        <w:rPr>
          <w:sz w:val="24"/>
          <w:szCs w:val="24"/>
        </w:rPr>
        <w:t>jūsų kraujo rodikliai sumažės, o jūsų imuninė</w:t>
      </w:r>
      <w:r w:rsidR="00DA3CAB">
        <w:rPr>
          <w:sz w:val="24"/>
          <w:szCs w:val="24"/>
        </w:rPr>
        <w:t xml:space="preserve"> </w:t>
      </w:r>
      <w:r w:rsidRPr="00A67DBC">
        <w:rPr>
          <w:sz w:val="24"/>
          <w:szCs w:val="24"/>
        </w:rPr>
        <w:t>sistema laikinai išnyks, kol kamieninės ląstelės pradės veikti ir ras</w:t>
      </w:r>
      <w:r w:rsidR="00061FD4" w:rsidRPr="00A67DBC">
        <w:rPr>
          <w:sz w:val="24"/>
          <w:szCs w:val="24"/>
        </w:rPr>
        <w:t xml:space="preserve"> </w:t>
      </w:r>
      <w:r w:rsidRPr="00A67DBC">
        <w:rPr>
          <w:sz w:val="24"/>
          <w:szCs w:val="24"/>
        </w:rPr>
        <w:t>savo funkciją. Tai vadinama aplazija, ir šiuo metu</w:t>
      </w:r>
      <w:r w:rsidR="006D60DA">
        <w:rPr>
          <w:sz w:val="24"/>
          <w:szCs w:val="24"/>
        </w:rPr>
        <w:t xml:space="preserve"> </w:t>
      </w:r>
      <w:r w:rsidRPr="00A67DBC">
        <w:rPr>
          <w:sz w:val="24"/>
          <w:szCs w:val="24"/>
        </w:rPr>
        <w:t>jūs esate</w:t>
      </w:r>
      <w:r w:rsidR="006D60DA">
        <w:rPr>
          <w:sz w:val="24"/>
          <w:szCs w:val="24"/>
        </w:rPr>
        <w:t xml:space="preserve"> </w:t>
      </w:r>
      <w:r w:rsidRPr="00A67DBC">
        <w:rPr>
          <w:sz w:val="24"/>
          <w:szCs w:val="24"/>
        </w:rPr>
        <w:t>labai pažeidžiamas</w:t>
      </w:r>
      <w:r w:rsidR="006D60DA">
        <w:rPr>
          <w:sz w:val="24"/>
          <w:szCs w:val="24"/>
        </w:rPr>
        <w:t xml:space="preserve"> </w:t>
      </w:r>
      <w:r w:rsidRPr="00A67DBC">
        <w:rPr>
          <w:sz w:val="24"/>
          <w:szCs w:val="24"/>
        </w:rPr>
        <w:t>infekcijoms ir gali padidėti kraujavimo rizika (maž</w:t>
      </w:r>
      <w:r w:rsidR="00275448" w:rsidRPr="00A67DBC">
        <w:rPr>
          <w:sz w:val="24"/>
          <w:szCs w:val="24"/>
        </w:rPr>
        <w:t>as</w:t>
      </w:r>
      <w:r w:rsidR="00E316CB">
        <w:rPr>
          <w:sz w:val="24"/>
          <w:szCs w:val="24"/>
        </w:rPr>
        <w:t xml:space="preserve"> </w:t>
      </w:r>
      <w:r w:rsidR="00E400C0" w:rsidRPr="00A67DBC">
        <w:rPr>
          <w:sz w:val="24"/>
          <w:szCs w:val="24"/>
        </w:rPr>
        <w:t>trombocitų kiekis)</w:t>
      </w:r>
    </w:p>
    <w:p w:rsidR="001662A1" w:rsidRPr="00A67DBC" w:rsidRDefault="006317AE" w:rsidP="00546EA7">
      <w:pPr>
        <w:spacing w:after="0"/>
        <w:rPr>
          <w:sz w:val="24"/>
          <w:szCs w:val="24"/>
        </w:rPr>
      </w:pPr>
      <w:r w:rsidRPr="00A67DBC">
        <w:rPr>
          <w:sz w:val="24"/>
          <w:szCs w:val="24"/>
        </w:rPr>
        <w:t>Tai yra individualu, tačiau vidutiniškai užtrunka apie 10 dienų nuo to momento, kai jums grąžinamos kamieninės ląstelės, kol jūsų imuninė sistema</w:t>
      </w:r>
      <w:r w:rsidR="00A26111" w:rsidRPr="00A67DBC">
        <w:rPr>
          <w:sz w:val="24"/>
          <w:szCs w:val="24"/>
        </w:rPr>
        <w:t xml:space="preserve"> vėl</w:t>
      </w:r>
      <w:r w:rsidRPr="00A67DBC">
        <w:rPr>
          <w:sz w:val="24"/>
          <w:szCs w:val="24"/>
        </w:rPr>
        <w:t xml:space="preserve"> pradės veikti. Norint ap</w:t>
      </w:r>
      <w:r w:rsidR="00E538BA" w:rsidRPr="00A67DBC">
        <w:rPr>
          <w:sz w:val="24"/>
          <w:szCs w:val="24"/>
        </w:rPr>
        <w:t>si</w:t>
      </w:r>
      <w:r w:rsidRPr="00A67DBC">
        <w:rPr>
          <w:sz w:val="24"/>
          <w:szCs w:val="24"/>
        </w:rPr>
        <w:t>saugoti nuo infekcijų per šį laikotarpį, jūs gyvensite</w:t>
      </w:r>
      <w:r w:rsidR="001B2DB9">
        <w:rPr>
          <w:sz w:val="24"/>
          <w:szCs w:val="24"/>
        </w:rPr>
        <w:t xml:space="preserve"> </w:t>
      </w:r>
      <w:r w:rsidRPr="00A67DBC">
        <w:rPr>
          <w:sz w:val="24"/>
          <w:szCs w:val="24"/>
        </w:rPr>
        <w:t>viename kambaryje. Dieną +1 jūsų kambarys bus kruopščiai nuplaunamas, ir jums bus leidžiama pasinaudoti savo "nauju" izoliavimo kambar</w:t>
      </w:r>
      <w:r w:rsidR="004068B9" w:rsidRPr="00A67DBC">
        <w:rPr>
          <w:sz w:val="24"/>
          <w:szCs w:val="24"/>
        </w:rPr>
        <w:t>iu</w:t>
      </w:r>
      <w:r w:rsidRPr="00A67DBC">
        <w:rPr>
          <w:sz w:val="24"/>
          <w:szCs w:val="24"/>
        </w:rPr>
        <w:t xml:space="preserve">, tik prieš tai turėsite </w:t>
      </w:r>
      <w:r w:rsidR="001332D4" w:rsidRPr="00A67DBC">
        <w:rPr>
          <w:sz w:val="24"/>
          <w:szCs w:val="24"/>
        </w:rPr>
        <w:t>iš</w:t>
      </w:r>
      <w:r w:rsidRPr="00A67DBC">
        <w:rPr>
          <w:sz w:val="24"/>
          <w:szCs w:val="24"/>
        </w:rPr>
        <w:t>simaudyti. Čia galite pasinaudoti švariais drabužiais/higienos priemonėmis, kuriuos pasiėmėte</w:t>
      </w:r>
      <w:r w:rsidR="003536A2">
        <w:rPr>
          <w:sz w:val="24"/>
          <w:szCs w:val="24"/>
        </w:rPr>
        <w:t xml:space="preserve"> </w:t>
      </w:r>
      <w:r w:rsidRPr="00A67DBC">
        <w:rPr>
          <w:sz w:val="24"/>
          <w:szCs w:val="24"/>
        </w:rPr>
        <w:t xml:space="preserve">su savimi prieš </w:t>
      </w:r>
      <w:r w:rsidR="00E07D0A" w:rsidRPr="00A67DBC">
        <w:rPr>
          <w:sz w:val="24"/>
          <w:szCs w:val="24"/>
        </w:rPr>
        <w:t xml:space="preserve">chemoterapijos </w:t>
      </w:r>
      <w:r w:rsidRPr="00A67DBC">
        <w:rPr>
          <w:sz w:val="24"/>
          <w:szCs w:val="24"/>
        </w:rPr>
        <w:t>kursą, ir kitais daiktais, kurių norite turėti. Jūsų iPad/PC ir t.t. bus dezinfekuojami</w:t>
      </w:r>
      <w:r w:rsidR="00CD121C">
        <w:rPr>
          <w:sz w:val="24"/>
          <w:szCs w:val="24"/>
        </w:rPr>
        <w:t xml:space="preserve"> </w:t>
      </w:r>
      <w:r w:rsidRPr="00A67DBC">
        <w:rPr>
          <w:sz w:val="24"/>
          <w:szCs w:val="24"/>
        </w:rPr>
        <w:t xml:space="preserve">kiek </w:t>
      </w:r>
      <w:r w:rsidR="00E414F0" w:rsidRPr="00A67DBC">
        <w:rPr>
          <w:sz w:val="24"/>
          <w:szCs w:val="24"/>
        </w:rPr>
        <w:t>reikal</w:t>
      </w:r>
      <w:r w:rsidR="00DC4B59" w:rsidRPr="00A67DBC">
        <w:rPr>
          <w:sz w:val="24"/>
          <w:szCs w:val="24"/>
        </w:rPr>
        <w:t>aus</w:t>
      </w:r>
      <w:r w:rsidRPr="00A67DBC">
        <w:rPr>
          <w:sz w:val="24"/>
          <w:szCs w:val="24"/>
        </w:rPr>
        <w:t xml:space="preserve"> personalas. Mes raginame jus reguliariai dezinfekuoti mobilųjį telefoną ir kit</w:t>
      </w:r>
      <w:r w:rsidR="00AA548E" w:rsidRPr="00A67DBC">
        <w:rPr>
          <w:sz w:val="24"/>
          <w:szCs w:val="24"/>
        </w:rPr>
        <w:t>a</w:t>
      </w:r>
      <w:r w:rsidR="004D7A6E" w:rsidRPr="00A67DBC">
        <w:rPr>
          <w:sz w:val="24"/>
          <w:szCs w:val="24"/>
        </w:rPr>
        <w:t>s</w:t>
      </w:r>
      <w:r w:rsidRPr="00A67DBC">
        <w:rPr>
          <w:sz w:val="24"/>
          <w:szCs w:val="24"/>
        </w:rPr>
        <w:t xml:space="preserve"> </w:t>
      </w:r>
      <w:r w:rsidR="008B78DE" w:rsidRPr="00A67DBC">
        <w:rPr>
          <w:sz w:val="24"/>
          <w:szCs w:val="24"/>
        </w:rPr>
        <w:t>kontaktin</w:t>
      </w:r>
      <w:r w:rsidR="00A4502B" w:rsidRPr="00A67DBC">
        <w:rPr>
          <w:sz w:val="24"/>
          <w:szCs w:val="24"/>
        </w:rPr>
        <w:t>ẹ</w:t>
      </w:r>
      <w:r w:rsidR="008B78DE" w:rsidRPr="00A67DBC">
        <w:rPr>
          <w:sz w:val="24"/>
          <w:szCs w:val="24"/>
        </w:rPr>
        <w:t>s priemon</w:t>
      </w:r>
      <w:r w:rsidR="004942CD" w:rsidRPr="00A67DBC">
        <w:rPr>
          <w:sz w:val="24"/>
          <w:szCs w:val="24"/>
        </w:rPr>
        <w:t>ẹ</w:t>
      </w:r>
      <w:r w:rsidR="003C5ED3" w:rsidRPr="00A67DBC">
        <w:rPr>
          <w:sz w:val="24"/>
          <w:szCs w:val="24"/>
        </w:rPr>
        <w:t>s</w:t>
      </w:r>
      <w:r w:rsidRPr="00A67DBC">
        <w:rPr>
          <w:sz w:val="24"/>
          <w:szCs w:val="24"/>
        </w:rPr>
        <w:t xml:space="preserve">, nes šiuo laikotarpiu infekcijos dažniausiai kyla nuo </w:t>
      </w:r>
      <w:r w:rsidR="00F875EC" w:rsidRPr="00A67DBC">
        <w:rPr>
          <w:sz w:val="24"/>
          <w:szCs w:val="24"/>
        </w:rPr>
        <w:t>sav</w:t>
      </w:r>
      <w:r w:rsidR="001C09B1" w:rsidRPr="00A67DBC">
        <w:rPr>
          <w:sz w:val="24"/>
          <w:szCs w:val="24"/>
        </w:rPr>
        <w:t xml:space="preserve">ų </w:t>
      </w:r>
      <w:r w:rsidRPr="00A67DBC">
        <w:rPr>
          <w:sz w:val="24"/>
          <w:szCs w:val="24"/>
        </w:rPr>
        <w:t>normalių bakterijų.</w:t>
      </w:r>
    </w:p>
    <w:p w:rsidR="0029563B" w:rsidRPr="005A7B97" w:rsidRDefault="0029563B" w:rsidP="00546EA7">
      <w:pPr>
        <w:spacing w:after="0"/>
        <w:rPr>
          <w:b/>
          <w:bCs/>
          <w:color w:val="4472C4" w:themeColor="accent1"/>
          <w:sz w:val="24"/>
          <w:szCs w:val="24"/>
        </w:rPr>
      </w:pPr>
      <w:r w:rsidRPr="005A7B97">
        <w:rPr>
          <w:b/>
          <w:bCs/>
          <w:color w:val="4472C4" w:themeColor="accent1"/>
          <w:sz w:val="24"/>
          <w:szCs w:val="24"/>
        </w:rPr>
        <w:t>2.3.1 Veikla ir higiena</w:t>
      </w:r>
    </w:p>
    <w:p w:rsidR="0029563B" w:rsidRPr="00A67DBC" w:rsidRDefault="0029563B" w:rsidP="00546EA7">
      <w:pPr>
        <w:spacing w:after="0"/>
        <w:rPr>
          <w:sz w:val="24"/>
          <w:szCs w:val="24"/>
        </w:rPr>
      </w:pPr>
      <w:r w:rsidRPr="00A67DBC">
        <w:rPr>
          <w:sz w:val="24"/>
          <w:szCs w:val="24"/>
        </w:rPr>
        <w:t xml:space="preserve">Nors esate izoliuotas, vis dar galite trumpai pasivaikščioti lauke popiet (dėvint kaukę ir esant mažam žmonių skaičiui skyriuje). Aplazijos metu tikimasi, kad jūs bent kiek išliksite fiziškai aktyvus (sumažinsite kraujo krešėjimo pavojų) ir kasdien </w:t>
      </w:r>
      <w:r w:rsidR="00A5362C" w:rsidRPr="00A67DBC">
        <w:rPr>
          <w:sz w:val="24"/>
          <w:szCs w:val="24"/>
        </w:rPr>
        <w:t>maudysites</w:t>
      </w:r>
      <w:r w:rsidRPr="00A67DBC">
        <w:rPr>
          <w:sz w:val="24"/>
          <w:szCs w:val="24"/>
        </w:rPr>
        <w:t xml:space="preserve"> (sumažinsite infekcijų riziką dėl savų bakterijų). Jums kasdien bus padedama pakeisti </w:t>
      </w:r>
      <w:r w:rsidR="00FB5843" w:rsidRPr="00A67DBC">
        <w:rPr>
          <w:sz w:val="24"/>
          <w:szCs w:val="24"/>
        </w:rPr>
        <w:t>patalin</w:t>
      </w:r>
      <w:r w:rsidR="000146B3" w:rsidRPr="00A67DBC">
        <w:rPr>
          <w:sz w:val="24"/>
          <w:szCs w:val="24"/>
        </w:rPr>
        <w:t>ę</w:t>
      </w:r>
      <w:r w:rsidRPr="00A67DBC">
        <w:rPr>
          <w:sz w:val="24"/>
          <w:szCs w:val="24"/>
        </w:rPr>
        <w:t>. Jums bus siūlomas fizioterapeutas, kuris gali padėti jums atlikti pratimus izoliacijos kambaryje</w:t>
      </w:r>
      <w:r w:rsidR="00873207" w:rsidRPr="00A67DBC">
        <w:rPr>
          <w:sz w:val="24"/>
          <w:szCs w:val="24"/>
        </w:rPr>
        <w:t>, taip pat</w:t>
      </w:r>
      <w:r w:rsidRPr="00A67DBC">
        <w:rPr>
          <w:sz w:val="24"/>
          <w:szCs w:val="24"/>
        </w:rPr>
        <w:t xml:space="preserve"> kvėpavimo pratimus.</w:t>
      </w:r>
    </w:p>
    <w:p w:rsidR="0029563B" w:rsidRPr="00A67DBC" w:rsidRDefault="0029563B" w:rsidP="00546EA7">
      <w:pPr>
        <w:spacing w:after="0"/>
        <w:rPr>
          <w:sz w:val="24"/>
          <w:szCs w:val="24"/>
        </w:rPr>
      </w:pPr>
      <w:r w:rsidRPr="00A67DBC">
        <w:rPr>
          <w:sz w:val="24"/>
          <w:szCs w:val="24"/>
        </w:rPr>
        <w:t>Jei jaučiate galvos svaigimą arba nestabilumą, turėtumėte būti atsargūs, kad išvengtumėte kritimo pavojų ir didelio kraujavimo tikimybės (maž</w:t>
      </w:r>
      <w:r w:rsidR="00FE51B7" w:rsidRPr="00A67DBC">
        <w:rPr>
          <w:sz w:val="24"/>
          <w:szCs w:val="24"/>
        </w:rPr>
        <w:t>as</w:t>
      </w:r>
      <w:r w:rsidRPr="00A67DBC">
        <w:rPr>
          <w:sz w:val="24"/>
          <w:szCs w:val="24"/>
        </w:rPr>
        <w:t xml:space="preserve"> trombocitų</w:t>
      </w:r>
      <w:r w:rsidR="00FE51B7" w:rsidRPr="00A67DBC">
        <w:rPr>
          <w:sz w:val="24"/>
          <w:szCs w:val="24"/>
        </w:rPr>
        <w:t xml:space="preserve"> kiekis</w:t>
      </w:r>
      <w:r w:rsidRPr="00A67DBC">
        <w:rPr>
          <w:sz w:val="24"/>
          <w:szCs w:val="24"/>
        </w:rPr>
        <w:t>).</w:t>
      </w:r>
      <w:r w:rsidR="004F2B48">
        <w:rPr>
          <w:sz w:val="24"/>
          <w:szCs w:val="24"/>
        </w:rPr>
        <w:t>&gt;</w:t>
      </w:r>
    </w:p>
    <w:p w:rsidR="005C43FD" w:rsidRPr="00A67DBC" w:rsidRDefault="0029563B" w:rsidP="00546EA7">
      <w:pPr>
        <w:spacing w:after="0"/>
        <w:rPr>
          <w:sz w:val="24"/>
          <w:szCs w:val="24"/>
        </w:rPr>
      </w:pPr>
      <w:r w:rsidRPr="00A67DBC">
        <w:rPr>
          <w:sz w:val="24"/>
          <w:szCs w:val="24"/>
        </w:rPr>
        <w:t>M</w:t>
      </w:r>
      <w:r w:rsidR="001E1431" w:rsidRPr="00A67DBC">
        <w:rPr>
          <w:sz w:val="24"/>
          <w:szCs w:val="24"/>
        </w:rPr>
        <w:t>e</w:t>
      </w:r>
      <w:r w:rsidRPr="00A67DBC">
        <w:rPr>
          <w:sz w:val="24"/>
          <w:szCs w:val="24"/>
        </w:rPr>
        <w:t xml:space="preserve">s galime pasiūlyti ergometrinį dviratį izoliacijos kambaryje. Norėdami išvengti pažeidimų intymiose vietose (bakterijų įėjimo vietą), mes rekomenduojame </w:t>
      </w:r>
      <w:r w:rsidR="00CF17E4" w:rsidRPr="00A67DBC">
        <w:rPr>
          <w:sz w:val="24"/>
          <w:szCs w:val="24"/>
        </w:rPr>
        <w:t>atlikus tualetini</w:t>
      </w:r>
      <w:r w:rsidR="00C42F56" w:rsidRPr="00A67DBC">
        <w:rPr>
          <w:sz w:val="24"/>
          <w:szCs w:val="24"/>
        </w:rPr>
        <w:t>us reikalus valytis</w:t>
      </w:r>
      <w:r w:rsidR="00D16DE9" w:rsidRPr="00A67DBC">
        <w:rPr>
          <w:sz w:val="24"/>
          <w:szCs w:val="24"/>
        </w:rPr>
        <w:t xml:space="preserve"> de</w:t>
      </w:r>
      <w:r w:rsidR="007212E1" w:rsidRPr="00A67DBC">
        <w:rPr>
          <w:sz w:val="24"/>
          <w:szCs w:val="24"/>
        </w:rPr>
        <w:t>zinfekcin</w:t>
      </w:r>
      <w:r w:rsidR="00AA677B" w:rsidRPr="00A67DBC">
        <w:rPr>
          <w:sz w:val="24"/>
          <w:szCs w:val="24"/>
        </w:rPr>
        <w:t>e</w:t>
      </w:r>
      <w:r w:rsidR="007212E1" w:rsidRPr="00A67DBC">
        <w:rPr>
          <w:sz w:val="24"/>
          <w:szCs w:val="24"/>
        </w:rPr>
        <w:t xml:space="preserve"> </w:t>
      </w:r>
      <w:r w:rsidR="009C2277" w:rsidRPr="00A67DBC">
        <w:rPr>
          <w:sz w:val="24"/>
          <w:szCs w:val="24"/>
        </w:rPr>
        <w:t>medz</w:t>
      </w:r>
      <w:r w:rsidR="00AC54AD" w:rsidRPr="00A67DBC">
        <w:rPr>
          <w:sz w:val="24"/>
          <w:szCs w:val="24"/>
        </w:rPr>
        <w:t>iagine</w:t>
      </w:r>
      <w:r w:rsidR="005C43FD" w:rsidRPr="00A67DBC">
        <w:rPr>
          <w:sz w:val="24"/>
          <w:szCs w:val="24"/>
        </w:rPr>
        <w:t xml:space="preserve"> dregna servetele</w:t>
      </w:r>
      <w:r w:rsidR="00AC54AD" w:rsidRPr="00A67DBC">
        <w:rPr>
          <w:sz w:val="24"/>
          <w:szCs w:val="24"/>
        </w:rPr>
        <w:t xml:space="preserve">. </w:t>
      </w:r>
      <w:r w:rsidR="004A5C85" w:rsidRPr="00A67DBC">
        <w:rPr>
          <w:sz w:val="24"/>
          <w:szCs w:val="24"/>
        </w:rPr>
        <w:t>(</w:t>
      </w:r>
      <w:r w:rsidR="00B358C3" w:rsidRPr="00A67DBC">
        <w:rPr>
          <w:sz w:val="24"/>
          <w:szCs w:val="24"/>
        </w:rPr>
        <w:t xml:space="preserve">Nauduok pirštines, išmesk I šiukšlių </w:t>
      </w:r>
      <w:r w:rsidR="00786B6A" w:rsidRPr="00A67DBC">
        <w:rPr>
          <w:sz w:val="24"/>
          <w:szCs w:val="24"/>
        </w:rPr>
        <w:t>dėžę</w:t>
      </w:r>
      <w:r w:rsidR="00AA54EF" w:rsidRPr="00A67DBC">
        <w:rPr>
          <w:sz w:val="24"/>
          <w:szCs w:val="24"/>
        </w:rPr>
        <w:t xml:space="preserve">, </w:t>
      </w:r>
      <w:r w:rsidR="00BB5856" w:rsidRPr="00A67DBC">
        <w:rPr>
          <w:sz w:val="24"/>
          <w:szCs w:val="24"/>
        </w:rPr>
        <w:t>ne i klozetą</w:t>
      </w:r>
      <w:r w:rsidR="00786B6A" w:rsidRPr="00A67DBC">
        <w:rPr>
          <w:sz w:val="24"/>
          <w:szCs w:val="24"/>
        </w:rPr>
        <w:t xml:space="preserve">). </w:t>
      </w:r>
      <w:r w:rsidR="00A91543" w:rsidRPr="00A67DBC">
        <w:rPr>
          <w:sz w:val="24"/>
          <w:szCs w:val="24"/>
        </w:rPr>
        <w:t xml:space="preserve">Visada prisimink ranku higiena. </w:t>
      </w:r>
    </w:p>
    <w:p w:rsidR="007B04F6" w:rsidRPr="000F46F2" w:rsidRDefault="007B04F6" w:rsidP="00546EA7">
      <w:pPr>
        <w:spacing w:after="0"/>
        <w:rPr>
          <w:b/>
          <w:bCs/>
          <w:color w:val="4472C4" w:themeColor="accent1"/>
          <w:sz w:val="24"/>
          <w:szCs w:val="24"/>
        </w:rPr>
      </w:pPr>
      <w:r w:rsidRPr="000F46F2">
        <w:rPr>
          <w:b/>
          <w:bCs/>
          <w:color w:val="4472C4" w:themeColor="accent1"/>
          <w:sz w:val="24"/>
          <w:szCs w:val="24"/>
        </w:rPr>
        <w:t>2.3.2 Šalutinio poveikio reiškiniai</w:t>
      </w:r>
    </w:p>
    <w:p w:rsidR="007B04F6" w:rsidRPr="00A67DBC" w:rsidRDefault="007B04F6" w:rsidP="00546EA7">
      <w:pPr>
        <w:spacing w:after="0"/>
        <w:rPr>
          <w:sz w:val="24"/>
          <w:szCs w:val="24"/>
        </w:rPr>
      </w:pPr>
      <w:r w:rsidRPr="00A67DBC">
        <w:rPr>
          <w:sz w:val="24"/>
          <w:szCs w:val="24"/>
        </w:rPr>
        <w:t xml:space="preserve">Karštis, bendras silpnumas, jautrios gleivinės (ypač burnoje ir žarnose) ir viduriavimas yra </w:t>
      </w:r>
      <w:r w:rsidR="00EE65AE" w:rsidRPr="00A67DBC">
        <w:rPr>
          <w:sz w:val="24"/>
          <w:szCs w:val="24"/>
        </w:rPr>
        <w:t>tiketini</w:t>
      </w:r>
      <w:r w:rsidRPr="00A67DBC">
        <w:rPr>
          <w:sz w:val="24"/>
          <w:szCs w:val="24"/>
        </w:rPr>
        <w:t xml:space="preserve"> šalutini</w:t>
      </w:r>
      <w:r w:rsidR="00540A78" w:rsidRPr="00A67DBC">
        <w:rPr>
          <w:sz w:val="24"/>
          <w:szCs w:val="24"/>
        </w:rPr>
        <w:t>ai</w:t>
      </w:r>
      <w:r w:rsidRPr="00A67DBC">
        <w:rPr>
          <w:sz w:val="24"/>
          <w:szCs w:val="24"/>
        </w:rPr>
        <w:t xml:space="preserve"> poveiki</w:t>
      </w:r>
      <w:r w:rsidR="00540A78" w:rsidRPr="00A67DBC">
        <w:rPr>
          <w:sz w:val="24"/>
          <w:szCs w:val="24"/>
        </w:rPr>
        <w:t>ai</w:t>
      </w:r>
      <w:r w:rsidRPr="00A67DBC">
        <w:rPr>
          <w:sz w:val="24"/>
          <w:szCs w:val="24"/>
        </w:rPr>
        <w:t xml:space="preserve"> po gydymo aplazijos periodu. Jūsų gydymui būtina medicininė pagalba, tokia kaip intraveniniai vaistai (antibiotikai, antivirusiniai vaistai), skysčių papildymas ir kartais intraveninis maitinimas. Kai kuriais atvejais pooperacinio prižiūrėtojo/arba intensyviosios terapijos parama gali būti būtina.</w:t>
      </w:r>
    </w:p>
    <w:p w:rsidR="007B04F6" w:rsidRPr="00A67DBC" w:rsidRDefault="007B04F6" w:rsidP="00546EA7">
      <w:pPr>
        <w:spacing w:after="0"/>
        <w:rPr>
          <w:sz w:val="24"/>
          <w:szCs w:val="24"/>
        </w:rPr>
      </w:pPr>
      <w:r w:rsidRPr="00A67DBC">
        <w:rPr>
          <w:sz w:val="24"/>
          <w:szCs w:val="24"/>
        </w:rPr>
        <w:t xml:space="preserve">Aplazijos metu apetitas gali sumažėti. Svarbu reguliariai valgyti ir gerti, kad užtikrintumėte savo mitybos poreikius ir palaikytumėte žarnų funkciją. Jei turite skausmų burnos gleivinėje, jums bus pasiūlyti skausmą malšinantys vaistai, o jei </w:t>
      </w:r>
      <w:r w:rsidR="00EB400F" w:rsidRPr="00A67DBC">
        <w:rPr>
          <w:sz w:val="24"/>
          <w:szCs w:val="24"/>
        </w:rPr>
        <w:t xml:space="preserve">jus </w:t>
      </w:r>
      <w:r w:rsidR="00A82579" w:rsidRPr="00A67DBC">
        <w:rPr>
          <w:sz w:val="24"/>
          <w:szCs w:val="24"/>
        </w:rPr>
        <w:t>pykina</w:t>
      </w:r>
      <w:r w:rsidRPr="00A67DBC">
        <w:rPr>
          <w:sz w:val="24"/>
          <w:szCs w:val="24"/>
        </w:rPr>
        <w:t>, jums bus pasiūlyti vaistai nuo pykinimo.</w:t>
      </w:r>
    </w:p>
    <w:p w:rsidR="007B04F6" w:rsidRPr="000F46F2" w:rsidRDefault="007B04F6" w:rsidP="00546EA7">
      <w:pPr>
        <w:spacing w:after="0"/>
        <w:rPr>
          <w:b/>
          <w:bCs/>
          <w:color w:val="4472C4" w:themeColor="accent1"/>
          <w:sz w:val="24"/>
          <w:szCs w:val="24"/>
        </w:rPr>
      </w:pPr>
      <w:r w:rsidRPr="000F46F2">
        <w:rPr>
          <w:b/>
          <w:bCs/>
          <w:color w:val="4472C4" w:themeColor="accent1"/>
          <w:sz w:val="24"/>
          <w:szCs w:val="24"/>
        </w:rPr>
        <w:t>2.3.3 Apsilankymai</w:t>
      </w:r>
    </w:p>
    <w:p w:rsidR="007B04F6" w:rsidRPr="00A67DBC" w:rsidRDefault="007B04F6" w:rsidP="00546EA7">
      <w:pPr>
        <w:spacing w:after="0"/>
        <w:rPr>
          <w:sz w:val="24"/>
          <w:szCs w:val="24"/>
        </w:rPr>
      </w:pPr>
      <w:r w:rsidRPr="00A67DBC">
        <w:rPr>
          <w:sz w:val="24"/>
          <w:szCs w:val="24"/>
        </w:rPr>
        <w:lastRenderedPageBreak/>
        <w:t xml:space="preserve">Izoliavimo kambariuose apsilankymai leidžiami, jei </w:t>
      </w:r>
      <w:r w:rsidR="0025774E" w:rsidRPr="00A67DBC">
        <w:rPr>
          <w:sz w:val="24"/>
          <w:szCs w:val="24"/>
        </w:rPr>
        <w:t xml:space="preserve">lankytojai </w:t>
      </w:r>
      <w:r w:rsidRPr="00A67DBC">
        <w:rPr>
          <w:sz w:val="24"/>
          <w:szCs w:val="24"/>
        </w:rPr>
        <w:t xml:space="preserve">sveiki ir be simptomų. Rekomenduojama ne daugiau kaip 1-2 </w:t>
      </w:r>
      <w:r w:rsidR="00262AA7" w:rsidRPr="00A67DBC">
        <w:rPr>
          <w:sz w:val="24"/>
          <w:szCs w:val="24"/>
        </w:rPr>
        <w:t>lankytojai</w:t>
      </w:r>
      <w:r w:rsidRPr="00A67DBC">
        <w:rPr>
          <w:sz w:val="24"/>
          <w:szCs w:val="24"/>
        </w:rPr>
        <w:t xml:space="preserve"> per dieną, jei jaučiate, kad galite priimti </w:t>
      </w:r>
      <w:r w:rsidR="00B071FF" w:rsidRPr="00A67DBC">
        <w:rPr>
          <w:sz w:val="24"/>
          <w:szCs w:val="24"/>
        </w:rPr>
        <w:t>lankytojus</w:t>
      </w:r>
      <w:r w:rsidRPr="00A67DBC">
        <w:rPr>
          <w:sz w:val="24"/>
          <w:szCs w:val="24"/>
        </w:rPr>
        <w:t>. Apsilankę asmenys turėtų gerai nusiplauti rankas ir apsirengti apsaugin</w:t>
      </w:r>
      <w:r w:rsidR="00A84A3F" w:rsidRPr="00A67DBC">
        <w:rPr>
          <w:sz w:val="24"/>
          <w:szCs w:val="24"/>
        </w:rPr>
        <w:t>ią</w:t>
      </w:r>
      <w:r w:rsidRPr="00A67DBC">
        <w:rPr>
          <w:sz w:val="24"/>
          <w:szCs w:val="24"/>
        </w:rPr>
        <w:t xml:space="preserve"> aprangą (marškiniai ir kaukė per 1 metrą nuo jūsų) prieš įeinant į kambarį. Rekomenduojama vengti artimo kontakto (apkabinimų/palaižymų). Laikykitės apsilankymo laikų skyriuje.</w:t>
      </w:r>
    </w:p>
    <w:p w:rsidR="007B04F6" w:rsidRPr="000F46F2" w:rsidRDefault="007B04F6" w:rsidP="00546EA7">
      <w:pPr>
        <w:spacing w:after="0"/>
        <w:rPr>
          <w:b/>
          <w:bCs/>
          <w:color w:val="4472C4" w:themeColor="accent1"/>
          <w:sz w:val="24"/>
          <w:szCs w:val="24"/>
        </w:rPr>
      </w:pPr>
      <w:r w:rsidRPr="000F46F2">
        <w:rPr>
          <w:b/>
          <w:bCs/>
          <w:color w:val="4472C4" w:themeColor="accent1"/>
          <w:sz w:val="24"/>
          <w:szCs w:val="24"/>
        </w:rPr>
        <w:t>2.4 Izoliavimo panaikinimas ir išleidimas</w:t>
      </w:r>
    </w:p>
    <w:p w:rsidR="0029563B" w:rsidRPr="00A67DBC" w:rsidRDefault="007B04F6" w:rsidP="00546EA7">
      <w:pPr>
        <w:spacing w:after="0"/>
        <w:rPr>
          <w:sz w:val="24"/>
          <w:szCs w:val="24"/>
        </w:rPr>
      </w:pPr>
      <w:r w:rsidRPr="00A67DBC">
        <w:rPr>
          <w:sz w:val="24"/>
          <w:szCs w:val="24"/>
        </w:rPr>
        <w:t>Kai jūsų imuninė sistema pradeda atsistatyti (neutrofiliniai granulocitai daugiau nei 0,2x10 9/L), izoliavimas panaikinamas, jei jūs nesate izoliuotas dėl kitų priežasčių (užkratas). Tada galite laisvai eiti į skyrių ir naudotis valgykla ir bendromis patalpomis. Atminkite laikytis atstumo nuo kitų ir gerai plauti rankas. Antibiotikų gydymas dažniausiai tęsiasi kelias dienas po to, kai nėra karščiavimo. Net jei esate izoliuotas, išleidimui gali prireikti keletos dienų. Mums reikia įsitikinti, kad jūsų imuninė sistema toliau stiprėja, bendra būklė pagerėja, kad jūs reguliariai valgote ir geriate, kad neturite karščiavimo/reikia intraveninių vaistų ir galite patys vartoti vaistus. Bus suplanuotas išleidimo pokalbis,</w:t>
      </w:r>
      <w:r w:rsidR="00194C46" w:rsidRPr="00A67DBC">
        <w:rPr>
          <w:sz w:val="24"/>
          <w:szCs w:val="24"/>
        </w:rPr>
        <w:t xml:space="preserve"> į</w:t>
      </w:r>
      <w:r w:rsidRPr="00A67DBC">
        <w:rPr>
          <w:sz w:val="24"/>
          <w:szCs w:val="24"/>
        </w:rPr>
        <w:t xml:space="preserve"> kurį vėlgi rekomenduojame atvykti su artimaisiais. Po išleidimo, kaip taisyklė, yra siūloma aptarimas per telefoną su HMAS koordinatoriumi apie 2 savaites po išleidimo. Apie tolimesnį stebėjimą jums bus suteikta informacija prieš išvykstant.</w:t>
      </w:r>
    </w:p>
    <w:p w:rsidR="00BB2903" w:rsidRPr="000F46F2" w:rsidRDefault="00BB2903" w:rsidP="00546EA7">
      <w:pPr>
        <w:spacing w:after="0"/>
        <w:rPr>
          <w:b/>
          <w:bCs/>
          <w:color w:val="4472C4" w:themeColor="accent1"/>
          <w:sz w:val="24"/>
          <w:szCs w:val="24"/>
        </w:rPr>
      </w:pPr>
      <w:r w:rsidRPr="000F46F2">
        <w:rPr>
          <w:b/>
          <w:bCs/>
          <w:color w:val="4472C4" w:themeColor="accent1"/>
          <w:sz w:val="24"/>
          <w:szCs w:val="24"/>
        </w:rPr>
        <w:t>2.4.1 Laikas po HMAS, reabilitacija</w:t>
      </w:r>
    </w:p>
    <w:p w:rsidR="00BB2903" w:rsidRPr="00A67DBC" w:rsidRDefault="00BB2903" w:rsidP="00546EA7">
      <w:pPr>
        <w:spacing w:after="0"/>
        <w:rPr>
          <w:sz w:val="24"/>
          <w:szCs w:val="24"/>
        </w:rPr>
      </w:pPr>
      <w:r w:rsidRPr="00A67DBC">
        <w:rPr>
          <w:sz w:val="24"/>
          <w:szCs w:val="24"/>
        </w:rPr>
        <w:t xml:space="preserve">Užtruks </w:t>
      </w:r>
      <w:r w:rsidR="00B92ADE" w:rsidRPr="00A67DBC">
        <w:rPr>
          <w:sz w:val="24"/>
          <w:szCs w:val="24"/>
        </w:rPr>
        <w:t xml:space="preserve">kažkiek </w:t>
      </w:r>
      <w:r w:rsidRPr="00A67DBC">
        <w:rPr>
          <w:sz w:val="24"/>
          <w:szCs w:val="24"/>
        </w:rPr>
        <w:t>laiko, kol organizmas vėl bus "savo" kaip anksčiau, galbūt mėnesius ar metus. HMAS yra griežtas gydymas, ir kai kurie</w:t>
      </w:r>
      <w:r w:rsidR="00591095">
        <w:rPr>
          <w:sz w:val="24"/>
          <w:szCs w:val="24"/>
        </w:rPr>
        <w:t xml:space="preserve"> </w:t>
      </w:r>
      <w:r w:rsidRPr="00A67DBC">
        <w:rPr>
          <w:sz w:val="24"/>
          <w:szCs w:val="24"/>
        </w:rPr>
        <w:t>gali patirti ilgalaikius kūno šalutinius poveikius. Svarbu būti kantriam ir nepers</w:t>
      </w:r>
      <w:r w:rsidR="00A209C7" w:rsidRPr="00A67DBC">
        <w:rPr>
          <w:sz w:val="24"/>
          <w:szCs w:val="24"/>
        </w:rPr>
        <w:t>istengti</w:t>
      </w:r>
      <w:r w:rsidRPr="00A67DBC">
        <w:rPr>
          <w:sz w:val="24"/>
          <w:szCs w:val="24"/>
        </w:rPr>
        <w:t xml:space="preserve"> </w:t>
      </w:r>
      <w:r w:rsidR="00C354A4" w:rsidRPr="00A67DBC">
        <w:rPr>
          <w:sz w:val="24"/>
          <w:szCs w:val="24"/>
        </w:rPr>
        <w:t>su</w:t>
      </w:r>
      <w:r w:rsidRPr="00A67DBC">
        <w:rPr>
          <w:sz w:val="24"/>
          <w:szCs w:val="24"/>
        </w:rPr>
        <w:t xml:space="preserve"> </w:t>
      </w:r>
      <w:r w:rsidR="00282AE8" w:rsidRPr="00A67DBC">
        <w:rPr>
          <w:sz w:val="24"/>
          <w:szCs w:val="24"/>
        </w:rPr>
        <w:t>mankšta</w:t>
      </w:r>
      <w:r w:rsidRPr="00A67DBC">
        <w:rPr>
          <w:sz w:val="24"/>
          <w:szCs w:val="24"/>
        </w:rPr>
        <w:t xml:space="preserve"> ir prisitaikymo prie kasdienybės</w:t>
      </w:r>
      <w:r w:rsidR="007A28F8">
        <w:rPr>
          <w:sz w:val="24"/>
          <w:szCs w:val="24"/>
        </w:rPr>
        <w:t xml:space="preserve"> veikla</w:t>
      </w:r>
      <w:r w:rsidRPr="00A67DBC">
        <w:rPr>
          <w:sz w:val="24"/>
          <w:szCs w:val="24"/>
        </w:rPr>
        <w:t>.</w:t>
      </w:r>
    </w:p>
    <w:p w:rsidR="00FC4ADC" w:rsidRPr="00A67DBC" w:rsidRDefault="00BB2903" w:rsidP="00546EA7">
      <w:pPr>
        <w:spacing w:after="0"/>
        <w:rPr>
          <w:sz w:val="24"/>
          <w:szCs w:val="24"/>
        </w:rPr>
      </w:pPr>
      <w:r w:rsidRPr="005C667D">
        <w:rPr>
          <w:b/>
          <w:bCs/>
          <w:color w:val="000000" w:themeColor="text1"/>
          <w:sz w:val="24"/>
          <w:szCs w:val="24"/>
        </w:rPr>
        <w:t>Mityba:</w:t>
      </w:r>
      <w:r w:rsidRPr="00343A95">
        <w:rPr>
          <w:color w:val="4472C4" w:themeColor="accent1"/>
          <w:sz w:val="24"/>
          <w:szCs w:val="24"/>
        </w:rPr>
        <w:t xml:space="preserve"> </w:t>
      </w:r>
      <w:r w:rsidRPr="00A67DBC">
        <w:rPr>
          <w:sz w:val="24"/>
          <w:szCs w:val="24"/>
        </w:rPr>
        <w:t>Sumažėjęs apetitas ir skonio pasikeitimai yra dažni. Pabandykite palaipsniui padidinti maisto</w:t>
      </w:r>
      <w:r w:rsidR="00871C52" w:rsidRPr="00A67DBC">
        <w:rPr>
          <w:sz w:val="24"/>
          <w:szCs w:val="24"/>
        </w:rPr>
        <w:t xml:space="preserve"> kiekio </w:t>
      </w:r>
      <w:r w:rsidRPr="00A67DBC">
        <w:rPr>
          <w:sz w:val="24"/>
          <w:szCs w:val="24"/>
        </w:rPr>
        <w:t xml:space="preserve"> suvartojimą. R</w:t>
      </w:r>
      <w:r w:rsidR="00403AA0" w:rsidRPr="00A67DBC">
        <w:rPr>
          <w:sz w:val="24"/>
          <w:szCs w:val="24"/>
        </w:rPr>
        <w:t>i</w:t>
      </w:r>
      <w:r w:rsidRPr="00A67DBC">
        <w:rPr>
          <w:sz w:val="24"/>
          <w:szCs w:val="24"/>
        </w:rPr>
        <w:t xml:space="preserve">nkitės neutralaus skonio maisto produktus, jei skonis jums keičiasi. Pirmenybė teikiama daugybei </w:t>
      </w:r>
      <w:r w:rsidR="00CC465C" w:rsidRPr="00A67DBC">
        <w:rPr>
          <w:sz w:val="24"/>
          <w:szCs w:val="24"/>
        </w:rPr>
        <w:t>užkandžių</w:t>
      </w:r>
      <w:r w:rsidRPr="00A67DBC">
        <w:rPr>
          <w:sz w:val="24"/>
          <w:szCs w:val="24"/>
        </w:rPr>
        <w:t>, baltymams ir valgy</w:t>
      </w:r>
      <w:r w:rsidR="008F7783" w:rsidRPr="00A67DBC">
        <w:rPr>
          <w:sz w:val="24"/>
          <w:szCs w:val="24"/>
        </w:rPr>
        <w:t>mu</w:t>
      </w:r>
      <w:r w:rsidR="007436C9" w:rsidRPr="00A67DBC">
        <w:rPr>
          <w:sz w:val="24"/>
          <w:szCs w:val="24"/>
        </w:rPr>
        <w:t>i</w:t>
      </w:r>
      <w:r w:rsidRPr="00A67DBC">
        <w:rPr>
          <w:sz w:val="24"/>
          <w:szCs w:val="24"/>
        </w:rPr>
        <w:t xml:space="preserve"> pagal poreikį. </w:t>
      </w:r>
      <w:r w:rsidR="00F049DB">
        <w:rPr>
          <w:sz w:val="24"/>
          <w:szCs w:val="24"/>
        </w:rPr>
        <w:t>Stenkites</w:t>
      </w:r>
      <w:r w:rsidRPr="00A67DBC">
        <w:rPr>
          <w:sz w:val="24"/>
          <w:szCs w:val="24"/>
        </w:rPr>
        <w:t xml:space="preserve"> g</w:t>
      </w:r>
      <w:r w:rsidR="007436C9" w:rsidRPr="00A67DBC">
        <w:rPr>
          <w:sz w:val="24"/>
          <w:szCs w:val="24"/>
        </w:rPr>
        <w:t>erti</w:t>
      </w:r>
      <w:r w:rsidRPr="00A67DBC">
        <w:rPr>
          <w:sz w:val="24"/>
          <w:szCs w:val="24"/>
        </w:rPr>
        <w:t xml:space="preserve"> iki 2 litrų skysčių per dieną. Papildomų mitybos produktų galima naudoti po HMAS, kol vartojate normalią mitybą. </w:t>
      </w:r>
      <w:r w:rsidR="00FC4ADC" w:rsidRPr="00A67DBC">
        <w:rPr>
          <w:sz w:val="24"/>
          <w:szCs w:val="24"/>
        </w:rPr>
        <w:t>S</w:t>
      </w:r>
      <w:r w:rsidRPr="00A67DBC">
        <w:rPr>
          <w:sz w:val="24"/>
          <w:szCs w:val="24"/>
        </w:rPr>
        <w:t>verkitės</w:t>
      </w:r>
      <w:r w:rsidR="00FC4ADC" w:rsidRPr="00A67DBC">
        <w:rPr>
          <w:sz w:val="24"/>
          <w:szCs w:val="24"/>
        </w:rPr>
        <w:t xml:space="preserve"> karta per savaite, </w:t>
      </w:r>
      <w:r w:rsidRPr="00A67DBC">
        <w:rPr>
          <w:sz w:val="24"/>
          <w:szCs w:val="24"/>
        </w:rPr>
        <w:t>kad stebėtumėte stabilų svorį.</w:t>
      </w:r>
    </w:p>
    <w:p w:rsidR="00BB2903" w:rsidRPr="00A67DBC" w:rsidRDefault="00BB2903" w:rsidP="00546EA7">
      <w:pPr>
        <w:spacing w:after="0"/>
        <w:rPr>
          <w:sz w:val="24"/>
          <w:szCs w:val="24"/>
        </w:rPr>
      </w:pPr>
      <w:r w:rsidRPr="005C667D">
        <w:rPr>
          <w:b/>
          <w:bCs/>
          <w:color w:val="000000" w:themeColor="text1"/>
          <w:sz w:val="24"/>
          <w:szCs w:val="24"/>
        </w:rPr>
        <w:t xml:space="preserve">Virškinimo trakto funkcija: </w:t>
      </w:r>
      <w:r w:rsidRPr="00A67DBC">
        <w:rPr>
          <w:sz w:val="24"/>
          <w:szCs w:val="24"/>
        </w:rPr>
        <w:t>Dažniausiai normalizuojasi kartu su maisto situacija.</w:t>
      </w:r>
    </w:p>
    <w:p w:rsidR="00BB2903" w:rsidRPr="00A67DBC" w:rsidRDefault="00BB2903" w:rsidP="00546EA7">
      <w:pPr>
        <w:spacing w:after="0"/>
        <w:rPr>
          <w:sz w:val="24"/>
          <w:szCs w:val="24"/>
        </w:rPr>
      </w:pPr>
      <w:r w:rsidRPr="005C667D">
        <w:rPr>
          <w:b/>
          <w:bCs/>
          <w:color w:val="000000" w:themeColor="text1"/>
          <w:sz w:val="24"/>
          <w:szCs w:val="24"/>
        </w:rPr>
        <w:t xml:space="preserve">Burnos higiena: </w:t>
      </w:r>
      <w:r w:rsidRPr="00A67DBC">
        <w:rPr>
          <w:sz w:val="24"/>
          <w:szCs w:val="24"/>
        </w:rPr>
        <w:t xml:space="preserve">Po HMAS daugelis kenčia nuo burnos sausumo/sumažėjusio seilių išsiskyrimo. Tai dažniausiai yra laikina. Rekomenduojamas kasdienis burnos skalavimas vandeniu arba druskos tirpalu. Padės ir geras </w:t>
      </w:r>
      <w:r w:rsidR="00E76201">
        <w:rPr>
          <w:sz w:val="24"/>
          <w:szCs w:val="24"/>
        </w:rPr>
        <w:t>skysčių vartojimas</w:t>
      </w:r>
      <w:r w:rsidRPr="00A67DBC">
        <w:rPr>
          <w:sz w:val="24"/>
          <w:szCs w:val="24"/>
        </w:rPr>
        <w:t>. Vaistinėje galite rasti efektyvių priemonių burnos sausumui palengvinti, kurios padeda didinti seilių išsiskyrimą (lašai, kramt</w:t>
      </w:r>
      <w:r w:rsidR="00405D98" w:rsidRPr="00A67DBC">
        <w:rPr>
          <w:sz w:val="24"/>
          <w:szCs w:val="24"/>
        </w:rPr>
        <w:t xml:space="preserve">omosios gumos </w:t>
      </w:r>
      <w:r w:rsidRPr="00A67DBC">
        <w:rPr>
          <w:sz w:val="24"/>
          <w:szCs w:val="24"/>
        </w:rPr>
        <w:t>). Būkite atid</w:t>
      </w:r>
      <w:r w:rsidR="00752E1B" w:rsidRPr="00A67DBC">
        <w:rPr>
          <w:sz w:val="24"/>
          <w:szCs w:val="24"/>
        </w:rPr>
        <w:t>us</w:t>
      </w:r>
      <w:r w:rsidRPr="00A67DBC">
        <w:rPr>
          <w:sz w:val="24"/>
          <w:szCs w:val="24"/>
        </w:rPr>
        <w:t xml:space="preserve"> dantų higienai. Rekomenduojama apsilankyti pas savo dant</w:t>
      </w:r>
      <w:r w:rsidR="00094707" w:rsidRPr="00A67DBC">
        <w:rPr>
          <w:sz w:val="24"/>
          <w:szCs w:val="24"/>
        </w:rPr>
        <w:t>ų</w:t>
      </w:r>
      <w:r w:rsidRPr="00A67DBC">
        <w:rPr>
          <w:sz w:val="24"/>
          <w:szCs w:val="24"/>
        </w:rPr>
        <w:t xml:space="preserve"> gydytoją </w:t>
      </w:r>
      <w:r w:rsidR="0012511E" w:rsidRPr="00A67DBC">
        <w:rPr>
          <w:sz w:val="24"/>
          <w:szCs w:val="24"/>
        </w:rPr>
        <w:t>praejus</w:t>
      </w:r>
      <w:r w:rsidRPr="00A67DBC">
        <w:rPr>
          <w:sz w:val="24"/>
          <w:szCs w:val="24"/>
        </w:rPr>
        <w:t xml:space="preserve"> 3-6 mėnes</w:t>
      </w:r>
      <w:r w:rsidR="0012511E" w:rsidRPr="00A67DBC">
        <w:rPr>
          <w:sz w:val="24"/>
          <w:szCs w:val="24"/>
        </w:rPr>
        <w:t>ius po</w:t>
      </w:r>
      <w:r w:rsidRPr="00A67DBC">
        <w:rPr>
          <w:sz w:val="24"/>
          <w:szCs w:val="24"/>
        </w:rPr>
        <w:t xml:space="preserve"> HMAS, kad </w:t>
      </w:r>
      <w:r w:rsidR="0012511E" w:rsidRPr="00A67DBC">
        <w:rPr>
          <w:sz w:val="24"/>
          <w:szCs w:val="24"/>
        </w:rPr>
        <w:t>pa</w:t>
      </w:r>
      <w:r w:rsidRPr="00A67DBC">
        <w:rPr>
          <w:sz w:val="24"/>
          <w:szCs w:val="24"/>
        </w:rPr>
        <w:t>tikrintų dantų būklę.</w:t>
      </w:r>
    </w:p>
    <w:p w:rsidR="009741D3" w:rsidRPr="00A67DBC" w:rsidRDefault="00BB2903" w:rsidP="00546EA7">
      <w:pPr>
        <w:spacing w:after="0"/>
        <w:rPr>
          <w:sz w:val="24"/>
          <w:szCs w:val="24"/>
        </w:rPr>
      </w:pPr>
      <w:r w:rsidRPr="005C667D">
        <w:rPr>
          <w:b/>
          <w:bCs/>
          <w:color w:val="000000" w:themeColor="text1"/>
          <w:sz w:val="24"/>
          <w:szCs w:val="24"/>
        </w:rPr>
        <w:t xml:space="preserve">Užkrato rizika: </w:t>
      </w:r>
      <w:r w:rsidRPr="00A67DBC">
        <w:rPr>
          <w:sz w:val="24"/>
          <w:szCs w:val="24"/>
        </w:rPr>
        <w:t xml:space="preserve">Po HMAS pirmomis savaitėmis jūs vis dar turite sumažintą imunitetą ir esate pažeidžiamas infekcijai. Atminkite gerą rankų higieną ir vengti artimo kontakto su nesveikais žmonėmis. Jei turite karščiavimą virš 38 laipsnių </w:t>
      </w:r>
      <w:r w:rsidR="009A5A0B">
        <w:rPr>
          <w:sz w:val="24"/>
          <w:szCs w:val="24"/>
        </w:rPr>
        <w:t xml:space="preserve">valandos begyje </w:t>
      </w:r>
      <w:r w:rsidRPr="00A67DBC">
        <w:rPr>
          <w:sz w:val="24"/>
          <w:szCs w:val="24"/>
        </w:rPr>
        <w:t xml:space="preserve">arba virš 38,3 laipsnio vieną kartą, susisiekite su </w:t>
      </w:r>
      <w:r w:rsidR="005E3E86" w:rsidRPr="00A67DBC">
        <w:rPr>
          <w:sz w:val="24"/>
          <w:szCs w:val="24"/>
        </w:rPr>
        <w:t>artimiausia</w:t>
      </w:r>
      <w:r w:rsidRPr="00A67DBC">
        <w:rPr>
          <w:sz w:val="24"/>
          <w:szCs w:val="24"/>
        </w:rPr>
        <w:t xml:space="preserve"> </w:t>
      </w:r>
      <w:r w:rsidR="005E3E86" w:rsidRPr="00A67DBC">
        <w:rPr>
          <w:sz w:val="24"/>
          <w:szCs w:val="24"/>
        </w:rPr>
        <w:t>ligonine</w:t>
      </w:r>
      <w:r w:rsidRPr="00A67DBC">
        <w:rPr>
          <w:sz w:val="24"/>
          <w:szCs w:val="24"/>
        </w:rPr>
        <w:t>. Nepamirškite pranešti, kad neseniai buvote gydytas HMAS.</w:t>
      </w:r>
    </w:p>
    <w:p w:rsidR="00C02BF6" w:rsidRPr="00A67DBC" w:rsidRDefault="00C02BF6" w:rsidP="00546EA7">
      <w:pPr>
        <w:spacing w:after="0"/>
        <w:rPr>
          <w:sz w:val="24"/>
          <w:szCs w:val="24"/>
        </w:rPr>
      </w:pPr>
      <w:r w:rsidRPr="005C667D">
        <w:rPr>
          <w:b/>
          <w:bCs/>
          <w:color w:val="000000" w:themeColor="text1"/>
          <w:sz w:val="24"/>
          <w:szCs w:val="24"/>
        </w:rPr>
        <w:t>Vakcinacija:</w:t>
      </w:r>
      <w:r w:rsidRPr="00A67DBC">
        <w:rPr>
          <w:sz w:val="24"/>
          <w:szCs w:val="24"/>
        </w:rPr>
        <w:t xml:space="preserve"> Išleidžiant jus, gausite informaciją apie revakcinaciją</w:t>
      </w:r>
      <w:r w:rsidR="009B0B5D">
        <w:rPr>
          <w:sz w:val="24"/>
          <w:szCs w:val="24"/>
        </w:rPr>
        <w:t xml:space="preserve"> </w:t>
      </w:r>
      <w:r w:rsidRPr="00A67DBC">
        <w:rPr>
          <w:sz w:val="24"/>
          <w:szCs w:val="24"/>
        </w:rPr>
        <w:t>po HMAS, kadangi jūsų ankstesnės vakcinos gali prarasti dalinį ar visišką poveikį. Jums bus išduota</w:t>
      </w:r>
      <w:r w:rsidR="00BF6606" w:rsidRPr="00A67DBC">
        <w:rPr>
          <w:sz w:val="24"/>
          <w:szCs w:val="24"/>
        </w:rPr>
        <w:t>s</w:t>
      </w:r>
      <w:r w:rsidR="00623706" w:rsidRPr="00A67DBC">
        <w:rPr>
          <w:sz w:val="24"/>
          <w:szCs w:val="24"/>
        </w:rPr>
        <w:t xml:space="preserve"> </w:t>
      </w:r>
      <w:r w:rsidRPr="00A67DBC">
        <w:rPr>
          <w:sz w:val="24"/>
          <w:szCs w:val="24"/>
        </w:rPr>
        <w:t>rekomendacijų laiškas, kurį turėsite duoti savo šeimos gydytojui arba viet</w:t>
      </w:r>
      <w:r w:rsidR="00F42DE7" w:rsidRPr="00A67DBC">
        <w:rPr>
          <w:sz w:val="24"/>
          <w:szCs w:val="24"/>
        </w:rPr>
        <w:t>ines</w:t>
      </w:r>
      <w:r w:rsidRPr="00A67DBC">
        <w:rPr>
          <w:sz w:val="24"/>
          <w:szCs w:val="24"/>
        </w:rPr>
        <w:t xml:space="preserve"> vakcinacijos klinikoje savo mieste. Mes rekomenduojame gauti COVID-19 vakciną po 3 mėnesių nuo HMAS.</w:t>
      </w:r>
    </w:p>
    <w:p w:rsidR="00C02BF6" w:rsidRPr="00A67DBC" w:rsidRDefault="00C02BF6" w:rsidP="00546EA7">
      <w:pPr>
        <w:spacing w:after="0"/>
        <w:rPr>
          <w:sz w:val="24"/>
          <w:szCs w:val="24"/>
        </w:rPr>
      </w:pPr>
      <w:r w:rsidRPr="00D41A40">
        <w:rPr>
          <w:b/>
          <w:bCs/>
          <w:color w:val="000000" w:themeColor="text1"/>
          <w:sz w:val="24"/>
          <w:szCs w:val="24"/>
        </w:rPr>
        <w:lastRenderedPageBreak/>
        <w:t>Vaistai:</w:t>
      </w:r>
      <w:r w:rsidRPr="00A67DBC">
        <w:rPr>
          <w:sz w:val="24"/>
          <w:szCs w:val="24"/>
        </w:rPr>
        <w:t xml:space="preserve"> Kai kuri</w:t>
      </w:r>
      <w:r w:rsidR="00C94430" w:rsidRPr="00A67DBC">
        <w:rPr>
          <w:sz w:val="24"/>
          <w:szCs w:val="24"/>
        </w:rPr>
        <w:t>os</w:t>
      </w:r>
      <w:r w:rsidRPr="00A67DBC">
        <w:rPr>
          <w:sz w:val="24"/>
          <w:szCs w:val="24"/>
        </w:rPr>
        <w:t xml:space="preserve"> vaistus turėsite tęsti 3 mėnesius po HMAS. Jums bus suteikta raštiška informacija apie tai.</w:t>
      </w:r>
    </w:p>
    <w:p w:rsidR="00C02BF6" w:rsidRPr="00A67DBC" w:rsidRDefault="00C02BF6" w:rsidP="00546EA7">
      <w:pPr>
        <w:spacing w:after="0"/>
        <w:rPr>
          <w:sz w:val="24"/>
          <w:szCs w:val="24"/>
        </w:rPr>
      </w:pPr>
      <w:r w:rsidRPr="003D7032">
        <w:rPr>
          <w:b/>
          <w:bCs/>
          <w:color w:val="000000" w:themeColor="text1"/>
          <w:sz w:val="24"/>
          <w:szCs w:val="24"/>
        </w:rPr>
        <w:t xml:space="preserve">Nuovargis: </w:t>
      </w:r>
      <w:r w:rsidRPr="00A67DBC">
        <w:rPr>
          <w:sz w:val="24"/>
          <w:szCs w:val="24"/>
        </w:rPr>
        <w:t xml:space="preserve">Po vėžio gydymo žmogus gali jaustis nepaprastai pavargęs ir </w:t>
      </w:r>
      <w:r w:rsidR="003F6BF6" w:rsidRPr="00A67DBC">
        <w:rPr>
          <w:sz w:val="24"/>
          <w:szCs w:val="24"/>
        </w:rPr>
        <w:t>nusilpęs</w:t>
      </w:r>
      <w:r w:rsidRPr="00A67DBC">
        <w:rPr>
          <w:sz w:val="24"/>
          <w:szCs w:val="24"/>
        </w:rPr>
        <w:t>. Trūksta energijos, dėmesio sutrikimai. "Kitaip pavargimas, kuris neišnyksta poilsio metu." Tai yra dažniausiai pranešama problema ir gali būti ypatingai pastebima po HMAS. Tačiau šis jausmas yra individualus, tiek intensyvumu, tiek trukme. Būtina sukurti savo dienos/savaitės planus, kuriuose palaipsniui didinate veiklų skaičių (fizinė veikla, namų darbai, socialiniai renginiai, darbas).</w:t>
      </w:r>
    </w:p>
    <w:p w:rsidR="007B04F6" w:rsidRPr="00A67DBC" w:rsidRDefault="00C02BF6" w:rsidP="00546EA7">
      <w:pPr>
        <w:spacing w:after="0"/>
        <w:rPr>
          <w:sz w:val="24"/>
          <w:szCs w:val="24"/>
        </w:rPr>
      </w:pPr>
      <w:r w:rsidRPr="003D7032">
        <w:rPr>
          <w:b/>
          <w:bCs/>
          <w:color w:val="000000" w:themeColor="text1"/>
          <w:sz w:val="24"/>
          <w:szCs w:val="24"/>
        </w:rPr>
        <w:t xml:space="preserve">Seksualumas: </w:t>
      </w:r>
      <w:r w:rsidRPr="00A67DBC">
        <w:rPr>
          <w:sz w:val="24"/>
          <w:szCs w:val="24"/>
        </w:rPr>
        <w:t>Seksualumas yra svarbi gyvenimo dalis ir išreiškiama tuo, ką mes jaučiame, kaip judame</w:t>
      </w:r>
      <w:r w:rsidR="006524FA">
        <w:rPr>
          <w:sz w:val="24"/>
          <w:szCs w:val="24"/>
        </w:rPr>
        <w:t xml:space="preserve"> </w:t>
      </w:r>
      <w:r w:rsidRPr="00A67DBC">
        <w:rPr>
          <w:sz w:val="24"/>
          <w:szCs w:val="24"/>
        </w:rPr>
        <w:t xml:space="preserve">ir kaip </w:t>
      </w:r>
      <w:r w:rsidR="001171DF" w:rsidRPr="00A67DBC">
        <w:rPr>
          <w:sz w:val="24"/>
          <w:szCs w:val="24"/>
        </w:rPr>
        <w:t>reaguojame</w:t>
      </w:r>
      <w:r w:rsidR="006524FA">
        <w:rPr>
          <w:sz w:val="24"/>
          <w:szCs w:val="24"/>
        </w:rPr>
        <w:t xml:space="preserve"> </w:t>
      </w:r>
      <w:r w:rsidR="001171DF" w:rsidRPr="00A67DBC">
        <w:rPr>
          <w:sz w:val="24"/>
          <w:szCs w:val="24"/>
        </w:rPr>
        <w:t>į</w:t>
      </w:r>
      <w:r w:rsidRPr="00A67DBC">
        <w:rPr>
          <w:sz w:val="24"/>
          <w:szCs w:val="24"/>
        </w:rPr>
        <w:t xml:space="preserve"> </w:t>
      </w:r>
      <w:r w:rsidR="001171DF" w:rsidRPr="00A67DBC">
        <w:rPr>
          <w:sz w:val="24"/>
          <w:szCs w:val="24"/>
        </w:rPr>
        <w:t>kitus</w:t>
      </w:r>
      <w:r w:rsidRPr="00A67DBC">
        <w:rPr>
          <w:sz w:val="24"/>
          <w:szCs w:val="24"/>
        </w:rPr>
        <w:t>. Po intensyvaus vėžio gydymo tiek moterys, tiek vyrai gali patirti sumažėjusį norą. Tai gali būti dėl nuovargio ir galimų</w:t>
      </w:r>
      <w:r w:rsidR="000D73BF">
        <w:rPr>
          <w:sz w:val="24"/>
          <w:szCs w:val="24"/>
        </w:rPr>
        <w:t xml:space="preserve"> </w:t>
      </w:r>
      <w:r w:rsidRPr="00A67DBC">
        <w:rPr>
          <w:sz w:val="24"/>
          <w:szCs w:val="24"/>
        </w:rPr>
        <w:t>hormoninių</w:t>
      </w:r>
      <w:r w:rsidR="000D73BF">
        <w:rPr>
          <w:sz w:val="24"/>
          <w:szCs w:val="24"/>
        </w:rPr>
        <w:t xml:space="preserve"> </w:t>
      </w:r>
      <w:r w:rsidRPr="00A67DBC">
        <w:rPr>
          <w:sz w:val="24"/>
          <w:szCs w:val="24"/>
        </w:rPr>
        <w:t>sutrikimų: fiziškai (ankstyva menopauzė, sausos gleivinės, sutrikusi erekcija) ir psichologiškai</w:t>
      </w:r>
      <w:r w:rsidR="004C21C6">
        <w:rPr>
          <w:sz w:val="24"/>
          <w:szCs w:val="24"/>
        </w:rPr>
        <w:t xml:space="preserve"> </w:t>
      </w:r>
      <w:r w:rsidRPr="00A67DBC">
        <w:rPr>
          <w:sz w:val="24"/>
          <w:szCs w:val="24"/>
        </w:rPr>
        <w:t>(nora, energija). Svarbu duoti laiką, būti kantriam su savimi ir partneriu. Būkite atviras apie savo mintis, jausmus ir problemas, ir kreipkitės pagalbos pas šeimos gydytoją, jei tai būtina. Dažnai naudinga kreiptis į seksologą.</w:t>
      </w:r>
    </w:p>
    <w:p w:rsidR="003D7495" w:rsidRPr="00A67DBC" w:rsidRDefault="00C75E26" w:rsidP="00546EA7">
      <w:pPr>
        <w:spacing w:after="0"/>
        <w:rPr>
          <w:sz w:val="24"/>
          <w:szCs w:val="24"/>
        </w:rPr>
      </w:pPr>
      <w:r w:rsidRPr="00803870">
        <w:rPr>
          <w:b/>
          <w:bCs/>
          <w:color w:val="000000" w:themeColor="text1"/>
          <w:sz w:val="24"/>
          <w:szCs w:val="24"/>
        </w:rPr>
        <w:t>P</w:t>
      </w:r>
      <w:r w:rsidR="00D65DCA" w:rsidRPr="00803870">
        <w:rPr>
          <w:b/>
          <w:bCs/>
          <w:color w:val="000000" w:themeColor="text1"/>
          <w:sz w:val="24"/>
          <w:szCs w:val="24"/>
        </w:rPr>
        <w:t xml:space="preserve">lauku </w:t>
      </w:r>
      <w:r w:rsidRPr="00803870">
        <w:rPr>
          <w:b/>
          <w:bCs/>
          <w:color w:val="000000" w:themeColor="text1"/>
          <w:sz w:val="24"/>
          <w:szCs w:val="24"/>
        </w:rPr>
        <w:t>slenkimas</w:t>
      </w:r>
      <w:r w:rsidR="00D65DCA" w:rsidRPr="00803870">
        <w:rPr>
          <w:b/>
          <w:bCs/>
          <w:color w:val="000000" w:themeColor="text1"/>
          <w:sz w:val="24"/>
          <w:szCs w:val="24"/>
        </w:rPr>
        <w:t>:</w:t>
      </w:r>
      <w:r w:rsidR="003D7495" w:rsidRPr="00803870">
        <w:rPr>
          <w:b/>
          <w:bCs/>
          <w:color w:val="000000" w:themeColor="text1"/>
          <w:sz w:val="24"/>
          <w:szCs w:val="24"/>
        </w:rPr>
        <w:t xml:space="preserve"> </w:t>
      </w:r>
      <w:r w:rsidR="003A5362" w:rsidRPr="00A67DBC">
        <w:rPr>
          <w:sz w:val="24"/>
          <w:szCs w:val="24"/>
        </w:rPr>
        <w:t>p</w:t>
      </w:r>
      <w:r w:rsidR="003D7495" w:rsidRPr="00A67DBC">
        <w:rPr>
          <w:sz w:val="24"/>
          <w:szCs w:val="24"/>
        </w:rPr>
        <w:t>laukai paprastai pradės augti per 3-6 mėnesius. Tai taikoma tiek galvos plaukams, tiek kitiems kūno plaukams.</w:t>
      </w:r>
    </w:p>
    <w:p w:rsidR="003D7495" w:rsidRPr="00A67DBC" w:rsidRDefault="003D7495" w:rsidP="00546EA7">
      <w:pPr>
        <w:spacing w:after="0"/>
        <w:rPr>
          <w:sz w:val="24"/>
          <w:szCs w:val="24"/>
        </w:rPr>
      </w:pPr>
      <w:r w:rsidRPr="00803870">
        <w:rPr>
          <w:b/>
          <w:bCs/>
          <w:color w:val="000000" w:themeColor="text1"/>
          <w:sz w:val="24"/>
          <w:szCs w:val="24"/>
        </w:rPr>
        <w:t>Psichologinės reakcijos:</w:t>
      </w:r>
      <w:r w:rsidRPr="00A67DBC">
        <w:rPr>
          <w:sz w:val="24"/>
          <w:szCs w:val="24"/>
        </w:rPr>
        <w:t xml:space="preserve"> Kai kurie žmonės gali patirti nusiminimą ir depresiją po gydymo. Kai kurie praneša apie sumažintą sugebėjimą sutelkti dėmesį, sumažintą koncentracijos sugebėjimą, laikinai prastėjusią atmintį, sumažintą kantrybę ir trumpą </w:t>
      </w:r>
      <w:r w:rsidR="007764AB" w:rsidRPr="00A67DBC">
        <w:rPr>
          <w:sz w:val="24"/>
          <w:szCs w:val="24"/>
        </w:rPr>
        <w:t>,,</w:t>
      </w:r>
      <w:r w:rsidR="00A917A9" w:rsidRPr="00A67DBC">
        <w:rPr>
          <w:sz w:val="24"/>
          <w:szCs w:val="24"/>
        </w:rPr>
        <w:t>i</w:t>
      </w:r>
      <w:r w:rsidR="007764AB" w:rsidRPr="00A67DBC">
        <w:rPr>
          <w:sz w:val="24"/>
          <w:szCs w:val="24"/>
        </w:rPr>
        <w:t>šsikraustymą iš proto</w:t>
      </w:r>
      <w:r w:rsidR="004112BF" w:rsidRPr="00A67DBC">
        <w:rPr>
          <w:sz w:val="24"/>
          <w:szCs w:val="24"/>
        </w:rPr>
        <w:t>’’</w:t>
      </w:r>
      <w:r w:rsidRPr="00A67DBC">
        <w:rPr>
          <w:sz w:val="24"/>
          <w:szCs w:val="24"/>
        </w:rPr>
        <w:t>. Tai yra natūrali reakcija į galingą gydymą, ir tai paprastai gerėja kartu su fizinės būklės pagerėjimu</w:t>
      </w:r>
      <w:r w:rsidR="00242B24">
        <w:rPr>
          <w:sz w:val="24"/>
          <w:szCs w:val="24"/>
        </w:rPr>
        <w:t xml:space="preserve"> </w:t>
      </w:r>
      <w:r w:rsidRPr="00A67DBC">
        <w:rPr>
          <w:sz w:val="24"/>
          <w:szCs w:val="24"/>
        </w:rPr>
        <w:t>ir padidėjusiu energijos kiekiu. Jei šiuos simptomus patiriate</w:t>
      </w:r>
      <w:r w:rsidR="006941E9">
        <w:rPr>
          <w:sz w:val="24"/>
          <w:szCs w:val="24"/>
        </w:rPr>
        <w:t xml:space="preserve"> </w:t>
      </w:r>
      <w:r w:rsidRPr="00A67DBC">
        <w:rPr>
          <w:sz w:val="24"/>
          <w:szCs w:val="24"/>
        </w:rPr>
        <w:t>ilgesnį laiką, rekomenduojama susisiekti su savo šeimos gydytoju dėl vertinimo ir galimos vaistų terapijos (antidepresantų).</w:t>
      </w:r>
    </w:p>
    <w:p w:rsidR="003D7495" w:rsidRPr="00A67DBC" w:rsidRDefault="003D7495" w:rsidP="00546EA7">
      <w:pPr>
        <w:spacing w:after="0"/>
        <w:rPr>
          <w:sz w:val="24"/>
          <w:szCs w:val="24"/>
        </w:rPr>
      </w:pPr>
      <w:r w:rsidRPr="00A67DBC">
        <w:rPr>
          <w:sz w:val="24"/>
          <w:szCs w:val="24"/>
        </w:rPr>
        <w:t xml:space="preserve">Yra skirtingų </w:t>
      </w:r>
      <w:r w:rsidR="002B25E3">
        <w:rPr>
          <w:sz w:val="24"/>
          <w:szCs w:val="24"/>
        </w:rPr>
        <w:t>lankstinukų</w:t>
      </w:r>
      <w:r w:rsidRPr="00A67DBC">
        <w:rPr>
          <w:sz w:val="24"/>
          <w:szCs w:val="24"/>
        </w:rPr>
        <w:t xml:space="preserve"> ir informacin</w:t>
      </w:r>
      <w:r w:rsidR="00740E27">
        <w:rPr>
          <w:sz w:val="24"/>
          <w:szCs w:val="24"/>
        </w:rPr>
        <w:t>ės medžiagos</w:t>
      </w:r>
      <w:r w:rsidRPr="00A67DBC">
        <w:rPr>
          <w:sz w:val="24"/>
          <w:szCs w:val="24"/>
        </w:rPr>
        <w:t>, kuriose pateikiama informacija iš Norvegijos vėžio draugijos ir kitų organizacijų. Mes mielai jums padėsime rasti šias priemones elektroniniu</w:t>
      </w:r>
      <w:r w:rsidR="005E3747">
        <w:rPr>
          <w:sz w:val="24"/>
          <w:szCs w:val="24"/>
        </w:rPr>
        <w:t xml:space="preserve"> </w:t>
      </w:r>
      <w:r w:rsidRPr="00A67DBC">
        <w:rPr>
          <w:sz w:val="24"/>
          <w:szCs w:val="24"/>
        </w:rPr>
        <w:t xml:space="preserve">arba </w:t>
      </w:r>
      <w:r w:rsidR="005E3747">
        <w:rPr>
          <w:sz w:val="24"/>
          <w:szCs w:val="24"/>
        </w:rPr>
        <w:t>at</w:t>
      </w:r>
      <w:r w:rsidRPr="00A67DBC">
        <w:rPr>
          <w:sz w:val="24"/>
          <w:szCs w:val="24"/>
        </w:rPr>
        <w:t>spausdintu pavidalu.</w:t>
      </w:r>
    </w:p>
    <w:p w:rsidR="003D7495" w:rsidRPr="00A67DBC" w:rsidRDefault="003D7495" w:rsidP="00546EA7">
      <w:pPr>
        <w:spacing w:after="0"/>
        <w:rPr>
          <w:sz w:val="24"/>
          <w:szCs w:val="24"/>
        </w:rPr>
      </w:pPr>
    </w:p>
    <w:p w:rsidR="003D7495" w:rsidRPr="00A67DBC" w:rsidRDefault="003D7495" w:rsidP="00546EA7">
      <w:pPr>
        <w:spacing w:after="0"/>
        <w:rPr>
          <w:sz w:val="24"/>
          <w:szCs w:val="24"/>
        </w:rPr>
      </w:pPr>
      <w:r w:rsidRPr="00A67DBC">
        <w:rPr>
          <w:sz w:val="24"/>
          <w:szCs w:val="24"/>
        </w:rPr>
        <w:t xml:space="preserve">Rekomenduojame susisiekti su </w:t>
      </w:r>
      <w:r w:rsidRPr="004F04AE">
        <w:rPr>
          <w:b/>
          <w:bCs/>
          <w:sz w:val="24"/>
          <w:szCs w:val="24"/>
        </w:rPr>
        <w:t>vėžio koordinatoriumi</w:t>
      </w:r>
      <w:r w:rsidRPr="00A67DBC">
        <w:rPr>
          <w:sz w:val="24"/>
          <w:szCs w:val="24"/>
        </w:rPr>
        <w:t xml:space="preserve"> jūsų namų savivaldybėje (geriausia prieš pradedan</w:t>
      </w:r>
      <w:r w:rsidR="003C0ED4">
        <w:rPr>
          <w:sz w:val="24"/>
          <w:szCs w:val="24"/>
        </w:rPr>
        <w:t xml:space="preserve">t </w:t>
      </w:r>
      <w:r w:rsidR="00E73649">
        <w:rPr>
          <w:sz w:val="24"/>
          <w:szCs w:val="24"/>
        </w:rPr>
        <w:t>HMAS</w:t>
      </w:r>
      <w:r w:rsidRPr="00A67DBC">
        <w:rPr>
          <w:sz w:val="24"/>
          <w:szCs w:val="24"/>
        </w:rPr>
        <w:t>), kuris gali padėti su įvairiais klausimais ir iššūkiais per ir po gydymo. Jums nereikia gydytojo siuntimo, tiesiog paskambinkite jiems! Mes galime jums padėti su kontaktine informacija.</w:t>
      </w:r>
    </w:p>
    <w:p w:rsidR="003D7495" w:rsidRPr="00C71791" w:rsidRDefault="003D7495" w:rsidP="009E2DC6">
      <w:pPr>
        <w:pStyle w:val="Listeavsnitt"/>
        <w:numPr>
          <w:ilvl w:val="0"/>
          <w:numId w:val="1"/>
        </w:numPr>
        <w:spacing w:after="0"/>
        <w:rPr>
          <w:b/>
          <w:bCs/>
          <w:color w:val="4472C4" w:themeColor="accent1"/>
          <w:sz w:val="24"/>
          <w:szCs w:val="24"/>
        </w:rPr>
      </w:pPr>
      <w:r w:rsidRPr="00C71791">
        <w:rPr>
          <w:b/>
          <w:bCs/>
          <w:color w:val="4472C4" w:themeColor="accent1"/>
          <w:sz w:val="24"/>
          <w:szCs w:val="24"/>
        </w:rPr>
        <w:t>Naudingos nuorodos:</w:t>
      </w:r>
    </w:p>
    <w:p w:rsidR="003D7495" w:rsidRPr="00A67DBC" w:rsidRDefault="003D7495" w:rsidP="00546EA7">
      <w:pPr>
        <w:spacing w:after="0"/>
        <w:rPr>
          <w:sz w:val="24"/>
          <w:szCs w:val="24"/>
        </w:rPr>
      </w:pPr>
      <w:r w:rsidRPr="00A67DBC">
        <w:rPr>
          <w:sz w:val="24"/>
          <w:szCs w:val="24"/>
        </w:rPr>
        <w:t>- [Norvegijos vėžio draugijos pasiūlymai](https://kreftforeningen.no/tilbud/)</w:t>
      </w:r>
    </w:p>
    <w:p w:rsidR="003D7495" w:rsidRPr="00A67DBC" w:rsidRDefault="003D7495" w:rsidP="00546EA7">
      <w:pPr>
        <w:spacing w:after="0"/>
        <w:rPr>
          <w:sz w:val="24"/>
          <w:szCs w:val="24"/>
        </w:rPr>
      </w:pPr>
      <w:r w:rsidRPr="00A67DBC">
        <w:rPr>
          <w:sz w:val="24"/>
          <w:szCs w:val="24"/>
        </w:rPr>
        <w:t>- [Limfomos draugija](https://www.lymfekreft.no/)</w:t>
      </w:r>
    </w:p>
    <w:p w:rsidR="003D7495" w:rsidRPr="00A67DBC" w:rsidRDefault="003D7495" w:rsidP="00546EA7">
      <w:pPr>
        <w:spacing w:after="0"/>
        <w:rPr>
          <w:sz w:val="24"/>
          <w:szCs w:val="24"/>
        </w:rPr>
      </w:pPr>
      <w:r w:rsidRPr="00A67DBC">
        <w:rPr>
          <w:sz w:val="24"/>
          <w:szCs w:val="24"/>
        </w:rPr>
        <w:t>- [Norvegijos vėžio draugijos informacija apie rūkymą, snusą ir vėžį](https://kreftforeningen.no/forebygging/royk-snus-og-kreft/)</w:t>
      </w:r>
    </w:p>
    <w:p w:rsidR="003D7495" w:rsidRPr="00A67DBC" w:rsidRDefault="003D7495" w:rsidP="00546EA7">
      <w:pPr>
        <w:spacing w:after="0"/>
        <w:rPr>
          <w:sz w:val="24"/>
          <w:szCs w:val="24"/>
        </w:rPr>
      </w:pPr>
      <w:r w:rsidRPr="00A67DBC">
        <w:rPr>
          <w:sz w:val="24"/>
          <w:szCs w:val="24"/>
        </w:rPr>
        <w:t>- [Norvegijos vėžio draugijos informacija apie vėžio koordinatorių savivaldybėje](https://kreftforeningen.no/tilbud/kreftkoordinator-i-kommunen/)</w:t>
      </w:r>
    </w:p>
    <w:p w:rsidR="00DF6B4F" w:rsidRDefault="003D7495" w:rsidP="00546EA7">
      <w:pPr>
        <w:spacing w:after="0"/>
        <w:rPr>
          <w:sz w:val="24"/>
          <w:szCs w:val="24"/>
        </w:rPr>
      </w:pPr>
      <w:r w:rsidRPr="00A67DBC">
        <w:rPr>
          <w:sz w:val="24"/>
          <w:szCs w:val="24"/>
        </w:rPr>
        <w:t>- [Norvegijos vėžio draugijos patarimai](m)</w:t>
      </w:r>
    </w:p>
    <w:p w:rsidR="003373BF" w:rsidRDefault="003373BF" w:rsidP="00546EA7">
      <w:pPr>
        <w:spacing w:after="0"/>
        <w:rPr>
          <w:sz w:val="24"/>
          <w:szCs w:val="24"/>
        </w:rPr>
      </w:pPr>
    </w:p>
    <w:p w:rsidR="00215916" w:rsidRPr="00241806" w:rsidRDefault="00741319" w:rsidP="00241806">
      <w:pPr>
        <w:pStyle w:val="Listeavsnitt"/>
        <w:numPr>
          <w:ilvl w:val="0"/>
          <w:numId w:val="4"/>
        </w:numPr>
        <w:spacing w:after="0"/>
        <w:rPr>
          <w:sz w:val="24"/>
          <w:szCs w:val="24"/>
        </w:rPr>
      </w:pPr>
      <w:r w:rsidRPr="00241806">
        <w:rPr>
          <w:b/>
          <w:color w:val="0066CC"/>
          <w:sz w:val="24"/>
          <w:szCs w:val="24"/>
        </w:rPr>
        <w:t xml:space="preserve">Vėžio draugijos </w:t>
      </w:r>
      <w:r w:rsidR="003373BF" w:rsidRPr="00241806">
        <w:rPr>
          <w:b/>
          <w:color w:val="0066CC"/>
          <w:sz w:val="24"/>
          <w:szCs w:val="24"/>
        </w:rPr>
        <w:t>patarimų paslaugos:</w:t>
      </w:r>
    </w:p>
    <w:p w:rsidR="00876DCD" w:rsidRPr="00C12A53" w:rsidRDefault="00215916" w:rsidP="00546EA7">
      <w:pPr>
        <w:spacing w:after="0"/>
        <w:rPr>
          <w:color w:val="000000" w:themeColor="text1"/>
          <w:sz w:val="24"/>
          <w:szCs w:val="24"/>
        </w:rPr>
      </w:pPr>
      <w:r w:rsidRPr="00C12A53">
        <w:rPr>
          <w:color w:val="000000" w:themeColor="text1"/>
          <w:sz w:val="24"/>
          <w:szCs w:val="24"/>
        </w:rPr>
        <w:t xml:space="preserve"> </w:t>
      </w:r>
      <w:r w:rsidR="008D5C5D" w:rsidRPr="00C12A53">
        <w:rPr>
          <w:color w:val="000000" w:themeColor="text1"/>
          <w:sz w:val="24"/>
          <w:szCs w:val="24"/>
        </w:rPr>
        <w:t>(</w:t>
      </w:r>
      <w:r w:rsidR="004B291D" w:rsidRPr="00C12A53">
        <w:rPr>
          <w:color w:val="000000" w:themeColor="text1"/>
          <w:sz w:val="24"/>
          <w:szCs w:val="24"/>
        </w:rPr>
        <w:t>Pirmadienis-Trečiadienis</w:t>
      </w:r>
      <w:r w:rsidR="00E919D8" w:rsidRPr="00C12A53">
        <w:rPr>
          <w:color w:val="000000" w:themeColor="text1"/>
          <w:sz w:val="24"/>
          <w:szCs w:val="24"/>
        </w:rPr>
        <w:t xml:space="preserve"> 09-15:45</w:t>
      </w:r>
      <w:r w:rsidR="00B452F2" w:rsidRPr="00C12A53">
        <w:rPr>
          <w:color w:val="000000" w:themeColor="text1"/>
          <w:sz w:val="24"/>
          <w:szCs w:val="24"/>
        </w:rPr>
        <w:t xml:space="preserve">. Nemokamai </w:t>
      </w:r>
      <w:r w:rsidR="00553D81" w:rsidRPr="00C12A53">
        <w:rPr>
          <w:color w:val="000000" w:themeColor="text1"/>
          <w:sz w:val="24"/>
          <w:szCs w:val="24"/>
        </w:rPr>
        <w:t>&amp;</w:t>
      </w:r>
      <w:r w:rsidR="00B452F2" w:rsidRPr="00C12A53">
        <w:rPr>
          <w:color w:val="000000" w:themeColor="text1"/>
          <w:sz w:val="24"/>
          <w:szCs w:val="24"/>
        </w:rPr>
        <w:t xml:space="preserve"> anonimiškai)</w:t>
      </w:r>
      <w:r w:rsidR="005A256F" w:rsidRPr="00C12A53">
        <w:rPr>
          <w:color w:val="000000" w:themeColor="text1"/>
          <w:sz w:val="24"/>
          <w:szCs w:val="24"/>
        </w:rPr>
        <w:t xml:space="preserve"> </w:t>
      </w:r>
    </w:p>
    <w:p w:rsidR="005341FC" w:rsidRPr="00C12A53" w:rsidRDefault="00876DCD" w:rsidP="00546EA7">
      <w:pPr>
        <w:spacing w:after="0"/>
        <w:rPr>
          <w:color w:val="000000" w:themeColor="text1"/>
          <w:sz w:val="24"/>
          <w:szCs w:val="24"/>
        </w:rPr>
      </w:pPr>
      <w:r w:rsidRPr="00C12A53">
        <w:rPr>
          <w:color w:val="000000" w:themeColor="text1"/>
          <w:sz w:val="24"/>
          <w:szCs w:val="24"/>
        </w:rPr>
        <w:t xml:space="preserve"> </w:t>
      </w:r>
      <w:hyperlink r:id="rId7" w:history="1">
        <w:r w:rsidRPr="00C12A53">
          <w:rPr>
            <w:rStyle w:val="Hyperkobling"/>
            <w:sz w:val="24"/>
            <w:szCs w:val="24"/>
          </w:rPr>
          <w:t>radgivning@kreftforeningen.no</w:t>
        </w:r>
      </w:hyperlink>
      <w:r w:rsidRPr="00C12A53">
        <w:rPr>
          <w:color w:val="000000" w:themeColor="text1"/>
          <w:sz w:val="24"/>
          <w:szCs w:val="24"/>
        </w:rPr>
        <w:t xml:space="preserve"> </w:t>
      </w:r>
    </w:p>
    <w:p w:rsidR="005A256F" w:rsidRPr="00C12A53" w:rsidRDefault="005A256F" w:rsidP="00546EA7">
      <w:pPr>
        <w:spacing w:after="0"/>
        <w:rPr>
          <w:color w:val="000000" w:themeColor="text1"/>
          <w:sz w:val="24"/>
          <w:szCs w:val="24"/>
        </w:rPr>
      </w:pPr>
      <w:r w:rsidRPr="00C12A53">
        <w:rPr>
          <w:color w:val="000000" w:themeColor="text1"/>
          <w:sz w:val="24"/>
          <w:szCs w:val="24"/>
        </w:rPr>
        <w:lastRenderedPageBreak/>
        <w:t xml:space="preserve">Tlf.: </w:t>
      </w:r>
      <w:r w:rsidR="00B750CD" w:rsidRPr="00C12A53">
        <w:rPr>
          <w:color w:val="000000" w:themeColor="text1"/>
          <w:sz w:val="24"/>
          <w:szCs w:val="24"/>
        </w:rPr>
        <w:t>2</w:t>
      </w:r>
      <w:r w:rsidRPr="00C12A53">
        <w:rPr>
          <w:color w:val="000000" w:themeColor="text1"/>
          <w:sz w:val="24"/>
          <w:szCs w:val="24"/>
        </w:rPr>
        <w:t>1494921</w:t>
      </w:r>
    </w:p>
    <w:p w:rsidR="003A3E12" w:rsidRDefault="003A3E12" w:rsidP="00546EA7">
      <w:pPr>
        <w:spacing w:after="0"/>
        <w:rPr>
          <w:color w:val="000000" w:themeColor="text1"/>
          <w:sz w:val="20"/>
          <w:szCs w:val="20"/>
        </w:rPr>
      </w:pPr>
      <w:r>
        <w:rPr>
          <w:color w:val="000000" w:themeColor="text1"/>
          <w:sz w:val="20"/>
          <w:szCs w:val="20"/>
        </w:rPr>
        <w:t xml:space="preserve">  </w:t>
      </w:r>
    </w:p>
    <w:p w:rsidR="003A3E12" w:rsidRDefault="003A3E12" w:rsidP="00546EA7">
      <w:pPr>
        <w:spacing w:after="0"/>
        <w:rPr>
          <w:color w:val="000000" w:themeColor="text1"/>
          <w:sz w:val="20"/>
          <w:szCs w:val="20"/>
        </w:rPr>
      </w:pPr>
    </w:p>
    <w:p w:rsidR="003A3E12" w:rsidRPr="00876DCD" w:rsidRDefault="003A3E12" w:rsidP="00546EA7">
      <w:pPr>
        <w:spacing w:after="0"/>
        <w:rPr>
          <w:color w:val="4472C4" w:themeColor="accent1"/>
          <w:sz w:val="20"/>
          <w:szCs w:val="20"/>
        </w:rPr>
      </w:pPr>
      <w:r w:rsidRPr="00876DCD">
        <w:rPr>
          <w:color w:val="4472C4" w:themeColor="accent1"/>
          <w:sz w:val="20"/>
          <w:szCs w:val="20"/>
        </w:rPr>
        <w:t>Iškilus klausimams</w:t>
      </w:r>
      <w:r w:rsidR="00AC667B" w:rsidRPr="00876DCD">
        <w:rPr>
          <w:color w:val="4472C4" w:themeColor="accent1"/>
          <w:sz w:val="20"/>
          <w:szCs w:val="20"/>
        </w:rPr>
        <w:t xml:space="preserve">/kitiems atsiliepimams </w:t>
      </w:r>
      <w:r w:rsidR="009A25B5" w:rsidRPr="00876DCD">
        <w:rPr>
          <w:color w:val="4472C4" w:themeColor="accent1"/>
          <w:sz w:val="20"/>
          <w:szCs w:val="20"/>
        </w:rPr>
        <w:t>maloniai susisiekite</w:t>
      </w:r>
      <w:r w:rsidR="00F307B7" w:rsidRPr="00876DCD">
        <w:rPr>
          <w:color w:val="4472C4" w:themeColor="accent1"/>
          <w:sz w:val="20"/>
          <w:szCs w:val="20"/>
        </w:rPr>
        <w:t xml:space="preserve"> su mūsų </w:t>
      </w:r>
      <w:r w:rsidR="009A25B5" w:rsidRPr="00876DCD">
        <w:rPr>
          <w:color w:val="4472C4" w:themeColor="accent1"/>
          <w:sz w:val="20"/>
          <w:szCs w:val="20"/>
        </w:rPr>
        <w:t xml:space="preserve"> </w:t>
      </w:r>
      <w:r w:rsidRPr="00876DCD">
        <w:rPr>
          <w:color w:val="4472C4" w:themeColor="accent1"/>
          <w:sz w:val="20"/>
          <w:szCs w:val="20"/>
        </w:rPr>
        <w:t xml:space="preserve"> </w:t>
      </w:r>
    </w:p>
    <w:p w:rsidR="003A3E12" w:rsidRPr="00876DCD" w:rsidRDefault="00A13A90" w:rsidP="00546EA7">
      <w:pPr>
        <w:spacing w:after="0"/>
        <w:rPr>
          <w:color w:val="4472C4" w:themeColor="accent1"/>
          <w:sz w:val="20"/>
          <w:szCs w:val="20"/>
        </w:rPr>
      </w:pPr>
      <w:r w:rsidRPr="00876DCD">
        <w:rPr>
          <w:color w:val="4472C4" w:themeColor="accent1"/>
          <w:sz w:val="20"/>
          <w:szCs w:val="20"/>
        </w:rPr>
        <w:t xml:space="preserve">HMAS-koordinatorium </w:t>
      </w:r>
      <w:r w:rsidR="008863E4" w:rsidRPr="00876DCD">
        <w:rPr>
          <w:color w:val="4472C4" w:themeColor="accent1"/>
          <w:sz w:val="20"/>
          <w:szCs w:val="20"/>
        </w:rPr>
        <w:t>Macarena ir Susanne:</w:t>
      </w:r>
    </w:p>
    <w:p w:rsidR="008863E4" w:rsidRPr="00876DCD" w:rsidRDefault="001C205F" w:rsidP="00546EA7">
      <w:pPr>
        <w:spacing w:after="0"/>
        <w:rPr>
          <w:color w:val="4472C4" w:themeColor="accent1"/>
          <w:sz w:val="20"/>
          <w:szCs w:val="20"/>
        </w:rPr>
      </w:pPr>
      <w:r w:rsidRPr="00876DCD">
        <w:rPr>
          <w:color w:val="4472C4" w:themeColor="accent1"/>
          <w:sz w:val="20"/>
          <w:szCs w:val="20"/>
        </w:rPr>
        <w:t>Tlf.: 22 93 48 22</w:t>
      </w:r>
    </w:p>
    <w:p w:rsidR="001C205F" w:rsidRPr="00876DCD" w:rsidRDefault="001C205F" w:rsidP="00546EA7">
      <w:pPr>
        <w:spacing w:after="0"/>
        <w:rPr>
          <w:color w:val="4472C4" w:themeColor="accent1"/>
          <w:sz w:val="20"/>
          <w:szCs w:val="20"/>
        </w:rPr>
      </w:pPr>
      <w:r w:rsidRPr="00876DCD">
        <w:rPr>
          <w:color w:val="4472C4" w:themeColor="accent1"/>
          <w:sz w:val="20"/>
          <w:szCs w:val="20"/>
        </w:rPr>
        <w:t>El-paštas</w:t>
      </w:r>
      <w:r w:rsidR="00CB15D6" w:rsidRPr="00876DCD">
        <w:rPr>
          <w:color w:val="4472C4" w:themeColor="accent1"/>
          <w:sz w:val="20"/>
          <w:szCs w:val="20"/>
        </w:rPr>
        <w:t>:</w:t>
      </w:r>
      <w:r w:rsidR="00435594" w:rsidRPr="00876DCD">
        <w:rPr>
          <w:color w:val="4472C4" w:themeColor="accent1"/>
          <w:sz w:val="20"/>
          <w:szCs w:val="20"/>
        </w:rPr>
        <w:t xml:space="preserve"> </w:t>
      </w:r>
      <w:r w:rsidR="006B4C77" w:rsidRPr="00876DCD">
        <w:rPr>
          <w:color w:val="4472C4" w:themeColor="accent1"/>
          <w:sz w:val="20"/>
          <w:szCs w:val="20"/>
        </w:rPr>
        <w:t>uxnavm</w:t>
      </w:r>
      <w:r w:rsidR="00CB15D6" w:rsidRPr="00876DCD">
        <w:rPr>
          <w:color w:val="4472C4" w:themeColor="accent1"/>
          <w:sz w:val="20"/>
          <w:szCs w:val="20"/>
        </w:rPr>
        <w:t>@ous-hf.no</w:t>
      </w:r>
      <w:r w:rsidR="00435594" w:rsidRPr="00876DCD">
        <w:rPr>
          <w:color w:val="4472C4" w:themeColor="accent1"/>
          <w:sz w:val="20"/>
          <w:szCs w:val="20"/>
        </w:rPr>
        <w:t xml:space="preserve"> + </w:t>
      </w:r>
      <w:hyperlink r:id="rId8" w:history="1">
        <w:r w:rsidR="00753932" w:rsidRPr="00876DCD">
          <w:rPr>
            <w:rStyle w:val="Hyperkobling"/>
            <w:color w:val="4472C4" w:themeColor="accent1"/>
            <w:sz w:val="20"/>
            <w:szCs w:val="20"/>
          </w:rPr>
          <w:t>suhsto@uos-hf.no</w:t>
        </w:r>
      </w:hyperlink>
    </w:p>
    <w:p w:rsidR="00753932" w:rsidRPr="00876DCD" w:rsidRDefault="003239CB" w:rsidP="00546EA7">
      <w:pPr>
        <w:spacing w:after="0"/>
        <w:rPr>
          <w:color w:val="4472C4" w:themeColor="accent1"/>
          <w:sz w:val="20"/>
          <w:szCs w:val="20"/>
        </w:rPr>
      </w:pPr>
      <w:r>
        <w:rPr>
          <w:color w:val="4472C4" w:themeColor="accent1"/>
          <w:sz w:val="20"/>
          <w:szCs w:val="20"/>
        </w:rPr>
        <w:t>a</w:t>
      </w:r>
      <w:r w:rsidR="0039501C" w:rsidRPr="00876DCD">
        <w:rPr>
          <w:color w:val="4472C4" w:themeColor="accent1"/>
          <w:sz w:val="20"/>
          <w:szCs w:val="20"/>
        </w:rPr>
        <w:t xml:space="preserve">rba </w:t>
      </w:r>
      <w:r w:rsidR="000A3476">
        <w:rPr>
          <w:color w:val="4472C4" w:themeColor="accent1"/>
          <w:sz w:val="20"/>
          <w:szCs w:val="20"/>
        </w:rPr>
        <w:t xml:space="preserve">ligoninės </w:t>
      </w:r>
      <w:r w:rsidR="0039501C" w:rsidRPr="00876DCD">
        <w:rPr>
          <w:color w:val="4472C4" w:themeColor="accent1"/>
          <w:sz w:val="20"/>
          <w:szCs w:val="20"/>
        </w:rPr>
        <w:t xml:space="preserve">postas: </w:t>
      </w:r>
      <w:r w:rsidR="006B4C77" w:rsidRPr="00876DCD">
        <w:rPr>
          <w:color w:val="4472C4" w:themeColor="accent1"/>
          <w:sz w:val="20"/>
          <w:szCs w:val="20"/>
        </w:rPr>
        <w:t>AKBS8</w:t>
      </w:r>
      <w:r w:rsidR="00B7153C" w:rsidRPr="00876DCD">
        <w:rPr>
          <w:color w:val="4472C4" w:themeColor="accent1"/>
          <w:sz w:val="20"/>
          <w:szCs w:val="20"/>
        </w:rPr>
        <w:t xml:space="preserve">, Radiologijos ligoninė </w:t>
      </w:r>
    </w:p>
    <w:p w:rsidR="00B7153C" w:rsidRPr="00876DCD" w:rsidRDefault="00DA4EAB" w:rsidP="00546EA7">
      <w:pPr>
        <w:spacing w:after="0"/>
        <w:rPr>
          <w:color w:val="4472C4" w:themeColor="accent1"/>
          <w:sz w:val="20"/>
          <w:szCs w:val="20"/>
        </w:rPr>
      </w:pPr>
      <w:r w:rsidRPr="00876DCD">
        <w:rPr>
          <w:color w:val="4472C4" w:themeColor="accent1"/>
          <w:sz w:val="20"/>
          <w:szCs w:val="20"/>
        </w:rPr>
        <w:t>Tlf.: 22 93 47 37 / 50</w:t>
      </w:r>
      <w:r w:rsidR="008D7292" w:rsidRPr="00876DCD">
        <w:rPr>
          <w:color w:val="4472C4" w:themeColor="accent1"/>
          <w:sz w:val="20"/>
          <w:szCs w:val="20"/>
        </w:rPr>
        <w:t xml:space="preserve"> 03</w:t>
      </w:r>
    </w:p>
    <w:p w:rsidR="00B750CD" w:rsidRPr="00876DCD" w:rsidRDefault="00B750CD" w:rsidP="00546EA7">
      <w:pPr>
        <w:spacing w:after="0"/>
        <w:rPr>
          <w:color w:val="4472C4" w:themeColor="accent1"/>
          <w:sz w:val="20"/>
          <w:szCs w:val="20"/>
        </w:rPr>
      </w:pPr>
    </w:p>
    <w:p w:rsidR="00D62D76" w:rsidRPr="00876DCD" w:rsidRDefault="00D62D76" w:rsidP="00546EA7">
      <w:pPr>
        <w:spacing w:after="0"/>
        <w:rPr>
          <w:color w:val="4472C4" w:themeColor="accent1"/>
          <w:sz w:val="24"/>
          <w:szCs w:val="24"/>
        </w:rPr>
      </w:pPr>
    </w:p>
    <w:sectPr w:rsidR="00D62D76" w:rsidRPr="0087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1290"/>
    <w:multiLevelType w:val="hybridMultilevel"/>
    <w:tmpl w:val="E6C4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56421"/>
    <w:multiLevelType w:val="hybridMultilevel"/>
    <w:tmpl w:val="036A3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130371"/>
    <w:multiLevelType w:val="hybridMultilevel"/>
    <w:tmpl w:val="4380DB80"/>
    <w:lvl w:ilvl="0" w:tplc="3C0E37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4044C"/>
    <w:multiLevelType w:val="hybridMultilevel"/>
    <w:tmpl w:val="1830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66"/>
    <w:rsid w:val="00002A11"/>
    <w:rsid w:val="000111C7"/>
    <w:rsid w:val="000146B3"/>
    <w:rsid w:val="00023198"/>
    <w:rsid w:val="00031862"/>
    <w:rsid w:val="00034461"/>
    <w:rsid w:val="00057249"/>
    <w:rsid w:val="000610F2"/>
    <w:rsid w:val="00061FD4"/>
    <w:rsid w:val="00063E93"/>
    <w:rsid w:val="0007250E"/>
    <w:rsid w:val="00076D04"/>
    <w:rsid w:val="0008290D"/>
    <w:rsid w:val="00085803"/>
    <w:rsid w:val="00087048"/>
    <w:rsid w:val="00094707"/>
    <w:rsid w:val="00094DF0"/>
    <w:rsid w:val="000A2730"/>
    <w:rsid w:val="000A30A8"/>
    <w:rsid w:val="000A3476"/>
    <w:rsid w:val="000A57AA"/>
    <w:rsid w:val="000B13FF"/>
    <w:rsid w:val="000C641C"/>
    <w:rsid w:val="000C706F"/>
    <w:rsid w:val="000D2D68"/>
    <w:rsid w:val="000D73BF"/>
    <w:rsid w:val="000E0427"/>
    <w:rsid w:val="000E279C"/>
    <w:rsid w:val="000E5508"/>
    <w:rsid w:val="000E6BA8"/>
    <w:rsid w:val="000F46F2"/>
    <w:rsid w:val="00103545"/>
    <w:rsid w:val="00103669"/>
    <w:rsid w:val="001171DF"/>
    <w:rsid w:val="00123D5E"/>
    <w:rsid w:val="0012511E"/>
    <w:rsid w:val="00125D6E"/>
    <w:rsid w:val="00132C4C"/>
    <w:rsid w:val="001332D4"/>
    <w:rsid w:val="001529CB"/>
    <w:rsid w:val="00153A49"/>
    <w:rsid w:val="00155CA9"/>
    <w:rsid w:val="001660EC"/>
    <w:rsid w:val="001662A1"/>
    <w:rsid w:val="001677B1"/>
    <w:rsid w:val="00175510"/>
    <w:rsid w:val="0018220A"/>
    <w:rsid w:val="001863DB"/>
    <w:rsid w:val="00194C46"/>
    <w:rsid w:val="00194FCB"/>
    <w:rsid w:val="001952E3"/>
    <w:rsid w:val="001B2DB9"/>
    <w:rsid w:val="001B700C"/>
    <w:rsid w:val="001C09B1"/>
    <w:rsid w:val="001C205F"/>
    <w:rsid w:val="001C48E8"/>
    <w:rsid w:val="001C7B2D"/>
    <w:rsid w:val="001E1431"/>
    <w:rsid w:val="001E5D49"/>
    <w:rsid w:val="001F2C83"/>
    <w:rsid w:val="001F649C"/>
    <w:rsid w:val="001F7C29"/>
    <w:rsid w:val="00202989"/>
    <w:rsid w:val="00211BA2"/>
    <w:rsid w:val="0021387C"/>
    <w:rsid w:val="00213B17"/>
    <w:rsid w:val="002150CB"/>
    <w:rsid w:val="00215916"/>
    <w:rsid w:val="00215BC1"/>
    <w:rsid w:val="0022403D"/>
    <w:rsid w:val="002244F4"/>
    <w:rsid w:val="002369AF"/>
    <w:rsid w:val="00241806"/>
    <w:rsid w:val="0024205A"/>
    <w:rsid w:val="00242B24"/>
    <w:rsid w:val="00255FA3"/>
    <w:rsid w:val="0025774E"/>
    <w:rsid w:val="00262161"/>
    <w:rsid w:val="00262AA7"/>
    <w:rsid w:val="00267FED"/>
    <w:rsid w:val="00275448"/>
    <w:rsid w:val="00276EB3"/>
    <w:rsid w:val="00277FB1"/>
    <w:rsid w:val="00280784"/>
    <w:rsid w:val="0028294E"/>
    <w:rsid w:val="00282AE8"/>
    <w:rsid w:val="0029563B"/>
    <w:rsid w:val="002A017F"/>
    <w:rsid w:val="002A0625"/>
    <w:rsid w:val="002B25E3"/>
    <w:rsid w:val="002D263B"/>
    <w:rsid w:val="002D6F03"/>
    <w:rsid w:val="002E0F44"/>
    <w:rsid w:val="002E5346"/>
    <w:rsid w:val="002F6657"/>
    <w:rsid w:val="00310273"/>
    <w:rsid w:val="003239CB"/>
    <w:rsid w:val="00325420"/>
    <w:rsid w:val="003373BF"/>
    <w:rsid w:val="00343A95"/>
    <w:rsid w:val="003451EC"/>
    <w:rsid w:val="00352834"/>
    <w:rsid w:val="003536A2"/>
    <w:rsid w:val="00356DD4"/>
    <w:rsid w:val="00361946"/>
    <w:rsid w:val="00361AB0"/>
    <w:rsid w:val="003774AD"/>
    <w:rsid w:val="00377560"/>
    <w:rsid w:val="00382B21"/>
    <w:rsid w:val="00387DA3"/>
    <w:rsid w:val="0039501C"/>
    <w:rsid w:val="003A3E12"/>
    <w:rsid w:val="003A5362"/>
    <w:rsid w:val="003B7D7E"/>
    <w:rsid w:val="003C0ED4"/>
    <w:rsid w:val="003C5ED3"/>
    <w:rsid w:val="003C7725"/>
    <w:rsid w:val="003C781A"/>
    <w:rsid w:val="003D2CE7"/>
    <w:rsid w:val="003D7032"/>
    <w:rsid w:val="003D7495"/>
    <w:rsid w:val="003F228C"/>
    <w:rsid w:val="003F241A"/>
    <w:rsid w:val="003F6BF6"/>
    <w:rsid w:val="00400515"/>
    <w:rsid w:val="00401AE3"/>
    <w:rsid w:val="00403AA0"/>
    <w:rsid w:val="00405D98"/>
    <w:rsid w:val="004068B9"/>
    <w:rsid w:val="004112BF"/>
    <w:rsid w:val="00434BB0"/>
    <w:rsid w:val="00434EFC"/>
    <w:rsid w:val="00435594"/>
    <w:rsid w:val="00446348"/>
    <w:rsid w:val="00450CB7"/>
    <w:rsid w:val="004526C4"/>
    <w:rsid w:val="00456208"/>
    <w:rsid w:val="004708E7"/>
    <w:rsid w:val="004942CD"/>
    <w:rsid w:val="004A2DB3"/>
    <w:rsid w:val="004A5C85"/>
    <w:rsid w:val="004B0F39"/>
    <w:rsid w:val="004B291D"/>
    <w:rsid w:val="004B4BAD"/>
    <w:rsid w:val="004B5AA4"/>
    <w:rsid w:val="004C1087"/>
    <w:rsid w:val="004C1803"/>
    <w:rsid w:val="004C21C6"/>
    <w:rsid w:val="004C60B8"/>
    <w:rsid w:val="004C6A3B"/>
    <w:rsid w:val="004D0BCF"/>
    <w:rsid w:val="004D238C"/>
    <w:rsid w:val="004D258F"/>
    <w:rsid w:val="004D7A6E"/>
    <w:rsid w:val="004E230F"/>
    <w:rsid w:val="004E4B3C"/>
    <w:rsid w:val="004E6BAF"/>
    <w:rsid w:val="004F04AE"/>
    <w:rsid w:val="004F2B48"/>
    <w:rsid w:val="004F6A67"/>
    <w:rsid w:val="00501A00"/>
    <w:rsid w:val="00505155"/>
    <w:rsid w:val="00506E57"/>
    <w:rsid w:val="005155A9"/>
    <w:rsid w:val="005341FC"/>
    <w:rsid w:val="00540A78"/>
    <w:rsid w:val="00543254"/>
    <w:rsid w:val="00545D0F"/>
    <w:rsid w:val="00546EA7"/>
    <w:rsid w:val="00553D81"/>
    <w:rsid w:val="005576DB"/>
    <w:rsid w:val="005640FC"/>
    <w:rsid w:val="00564185"/>
    <w:rsid w:val="00572B4F"/>
    <w:rsid w:val="00577659"/>
    <w:rsid w:val="005830A4"/>
    <w:rsid w:val="00591095"/>
    <w:rsid w:val="005A256F"/>
    <w:rsid w:val="005A4566"/>
    <w:rsid w:val="005A70ED"/>
    <w:rsid w:val="005A7B97"/>
    <w:rsid w:val="005C013F"/>
    <w:rsid w:val="005C43FD"/>
    <w:rsid w:val="005C5D4E"/>
    <w:rsid w:val="005C667D"/>
    <w:rsid w:val="005D0285"/>
    <w:rsid w:val="005D3278"/>
    <w:rsid w:val="005D668E"/>
    <w:rsid w:val="005D7CE2"/>
    <w:rsid w:val="005E295C"/>
    <w:rsid w:val="005E3747"/>
    <w:rsid w:val="005E378B"/>
    <w:rsid w:val="005E3E86"/>
    <w:rsid w:val="005F3729"/>
    <w:rsid w:val="005F62AE"/>
    <w:rsid w:val="006014AD"/>
    <w:rsid w:val="00623706"/>
    <w:rsid w:val="00626A79"/>
    <w:rsid w:val="006317AE"/>
    <w:rsid w:val="006524FA"/>
    <w:rsid w:val="00664F9D"/>
    <w:rsid w:val="00667408"/>
    <w:rsid w:val="00682FC1"/>
    <w:rsid w:val="006941E9"/>
    <w:rsid w:val="006978BC"/>
    <w:rsid w:val="006A4BE6"/>
    <w:rsid w:val="006A78E5"/>
    <w:rsid w:val="006B1824"/>
    <w:rsid w:val="006B4C77"/>
    <w:rsid w:val="006C0DD0"/>
    <w:rsid w:val="006C0F7E"/>
    <w:rsid w:val="006D151B"/>
    <w:rsid w:val="006D2102"/>
    <w:rsid w:val="006D4DF8"/>
    <w:rsid w:val="006D60DA"/>
    <w:rsid w:val="006E1FDC"/>
    <w:rsid w:val="006F2EA4"/>
    <w:rsid w:val="006F6C4D"/>
    <w:rsid w:val="006F7D56"/>
    <w:rsid w:val="007019EE"/>
    <w:rsid w:val="00706897"/>
    <w:rsid w:val="00712283"/>
    <w:rsid w:val="00720977"/>
    <w:rsid w:val="00720A73"/>
    <w:rsid w:val="007212E1"/>
    <w:rsid w:val="0072319F"/>
    <w:rsid w:val="007334DE"/>
    <w:rsid w:val="00740E27"/>
    <w:rsid w:val="00741319"/>
    <w:rsid w:val="007436C9"/>
    <w:rsid w:val="00750AEF"/>
    <w:rsid w:val="007518FE"/>
    <w:rsid w:val="00752E1B"/>
    <w:rsid w:val="00753932"/>
    <w:rsid w:val="0076281D"/>
    <w:rsid w:val="00766495"/>
    <w:rsid w:val="007764AB"/>
    <w:rsid w:val="0077714D"/>
    <w:rsid w:val="00786B6A"/>
    <w:rsid w:val="00790B16"/>
    <w:rsid w:val="007A25D8"/>
    <w:rsid w:val="007A28F8"/>
    <w:rsid w:val="007A55DD"/>
    <w:rsid w:val="007B04F6"/>
    <w:rsid w:val="007B3ADC"/>
    <w:rsid w:val="007C52F0"/>
    <w:rsid w:val="007C5E3C"/>
    <w:rsid w:val="007D01E1"/>
    <w:rsid w:val="007D3708"/>
    <w:rsid w:val="007D5778"/>
    <w:rsid w:val="007D5782"/>
    <w:rsid w:val="007E4422"/>
    <w:rsid w:val="007F23AF"/>
    <w:rsid w:val="00801776"/>
    <w:rsid w:val="00803870"/>
    <w:rsid w:val="00816936"/>
    <w:rsid w:val="0082051D"/>
    <w:rsid w:val="008271E3"/>
    <w:rsid w:val="00847985"/>
    <w:rsid w:val="0085470F"/>
    <w:rsid w:val="0085750A"/>
    <w:rsid w:val="00871C52"/>
    <w:rsid w:val="00873207"/>
    <w:rsid w:val="00876DCD"/>
    <w:rsid w:val="008808C2"/>
    <w:rsid w:val="008853E8"/>
    <w:rsid w:val="008863E4"/>
    <w:rsid w:val="00896C2E"/>
    <w:rsid w:val="008A21F1"/>
    <w:rsid w:val="008A38B5"/>
    <w:rsid w:val="008B505A"/>
    <w:rsid w:val="008B78DE"/>
    <w:rsid w:val="008C5075"/>
    <w:rsid w:val="008D2A23"/>
    <w:rsid w:val="008D4AC4"/>
    <w:rsid w:val="008D5C5D"/>
    <w:rsid w:val="008D7292"/>
    <w:rsid w:val="008E785E"/>
    <w:rsid w:val="008F02D8"/>
    <w:rsid w:val="008F579B"/>
    <w:rsid w:val="008F6985"/>
    <w:rsid w:val="008F6F30"/>
    <w:rsid w:val="008F7783"/>
    <w:rsid w:val="00901B8D"/>
    <w:rsid w:val="00902724"/>
    <w:rsid w:val="00902C05"/>
    <w:rsid w:val="009154C2"/>
    <w:rsid w:val="0092099C"/>
    <w:rsid w:val="00922888"/>
    <w:rsid w:val="00940CC8"/>
    <w:rsid w:val="00946805"/>
    <w:rsid w:val="009654F2"/>
    <w:rsid w:val="009741D3"/>
    <w:rsid w:val="00981F12"/>
    <w:rsid w:val="00992238"/>
    <w:rsid w:val="00992963"/>
    <w:rsid w:val="009A0949"/>
    <w:rsid w:val="009A25B5"/>
    <w:rsid w:val="009A3454"/>
    <w:rsid w:val="009A5A0B"/>
    <w:rsid w:val="009B0B5D"/>
    <w:rsid w:val="009B1829"/>
    <w:rsid w:val="009B492E"/>
    <w:rsid w:val="009C2277"/>
    <w:rsid w:val="009D05A0"/>
    <w:rsid w:val="009D1779"/>
    <w:rsid w:val="009E1B80"/>
    <w:rsid w:val="009E2DC6"/>
    <w:rsid w:val="009F778A"/>
    <w:rsid w:val="00A02A0F"/>
    <w:rsid w:val="00A079F6"/>
    <w:rsid w:val="00A07DBB"/>
    <w:rsid w:val="00A103DC"/>
    <w:rsid w:val="00A10E5A"/>
    <w:rsid w:val="00A13A90"/>
    <w:rsid w:val="00A14B67"/>
    <w:rsid w:val="00A209C7"/>
    <w:rsid w:val="00A21153"/>
    <w:rsid w:val="00A26111"/>
    <w:rsid w:val="00A42F26"/>
    <w:rsid w:val="00A4502B"/>
    <w:rsid w:val="00A47182"/>
    <w:rsid w:val="00A521AE"/>
    <w:rsid w:val="00A5362C"/>
    <w:rsid w:val="00A56CCC"/>
    <w:rsid w:val="00A643AA"/>
    <w:rsid w:val="00A67DBC"/>
    <w:rsid w:val="00A73690"/>
    <w:rsid w:val="00A74526"/>
    <w:rsid w:val="00A82579"/>
    <w:rsid w:val="00A84A3F"/>
    <w:rsid w:val="00A91543"/>
    <w:rsid w:val="00A917A9"/>
    <w:rsid w:val="00AA548E"/>
    <w:rsid w:val="00AA54EF"/>
    <w:rsid w:val="00AA677B"/>
    <w:rsid w:val="00AB2100"/>
    <w:rsid w:val="00AB6926"/>
    <w:rsid w:val="00AC37F6"/>
    <w:rsid w:val="00AC54AD"/>
    <w:rsid w:val="00AC667B"/>
    <w:rsid w:val="00AC78AC"/>
    <w:rsid w:val="00AD2021"/>
    <w:rsid w:val="00AD6153"/>
    <w:rsid w:val="00AE5247"/>
    <w:rsid w:val="00AF3D4C"/>
    <w:rsid w:val="00AF58B0"/>
    <w:rsid w:val="00B00F34"/>
    <w:rsid w:val="00B010FF"/>
    <w:rsid w:val="00B071FF"/>
    <w:rsid w:val="00B17724"/>
    <w:rsid w:val="00B22943"/>
    <w:rsid w:val="00B24692"/>
    <w:rsid w:val="00B358C3"/>
    <w:rsid w:val="00B433D8"/>
    <w:rsid w:val="00B43B24"/>
    <w:rsid w:val="00B452F2"/>
    <w:rsid w:val="00B45CC4"/>
    <w:rsid w:val="00B5196B"/>
    <w:rsid w:val="00B55A35"/>
    <w:rsid w:val="00B63272"/>
    <w:rsid w:val="00B67832"/>
    <w:rsid w:val="00B7153C"/>
    <w:rsid w:val="00B750CD"/>
    <w:rsid w:val="00B90510"/>
    <w:rsid w:val="00B92ADE"/>
    <w:rsid w:val="00BA0726"/>
    <w:rsid w:val="00BA4BCB"/>
    <w:rsid w:val="00BA7DB8"/>
    <w:rsid w:val="00BB2903"/>
    <w:rsid w:val="00BB5856"/>
    <w:rsid w:val="00BC0029"/>
    <w:rsid w:val="00BC12C3"/>
    <w:rsid w:val="00BC5A75"/>
    <w:rsid w:val="00BD1F46"/>
    <w:rsid w:val="00BD227C"/>
    <w:rsid w:val="00BE38D8"/>
    <w:rsid w:val="00BE7A95"/>
    <w:rsid w:val="00BF257C"/>
    <w:rsid w:val="00BF6606"/>
    <w:rsid w:val="00C02BF6"/>
    <w:rsid w:val="00C06FE1"/>
    <w:rsid w:val="00C11399"/>
    <w:rsid w:val="00C127C2"/>
    <w:rsid w:val="00C12A53"/>
    <w:rsid w:val="00C12D7C"/>
    <w:rsid w:val="00C2376F"/>
    <w:rsid w:val="00C25BE5"/>
    <w:rsid w:val="00C32173"/>
    <w:rsid w:val="00C354A4"/>
    <w:rsid w:val="00C37BAB"/>
    <w:rsid w:val="00C41076"/>
    <w:rsid w:val="00C42D73"/>
    <w:rsid w:val="00C42F56"/>
    <w:rsid w:val="00C56935"/>
    <w:rsid w:val="00C71791"/>
    <w:rsid w:val="00C71BA5"/>
    <w:rsid w:val="00C74947"/>
    <w:rsid w:val="00C75D23"/>
    <w:rsid w:val="00C75E26"/>
    <w:rsid w:val="00C8423C"/>
    <w:rsid w:val="00C94430"/>
    <w:rsid w:val="00C954F4"/>
    <w:rsid w:val="00CB113E"/>
    <w:rsid w:val="00CB15D6"/>
    <w:rsid w:val="00CB1825"/>
    <w:rsid w:val="00CB2807"/>
    <w:rsid w:val="00CB3CFF"/>
    <w:rsid w:val="00CC465C"/>
    <w:rsid w:val="00CC4A85"/>
    <w:rsid w:val="00CC78CB"/>
    <w:rsid w:val="00CD121C"/>
    <w:rsid w:val="00CD4FC0"/>
    <w:rsid w:val="00CE5381"/>
    <w:rsid w:val="00CF17E4"/>
    <w:rsid w:val="00CF2AC8"/>
    <w:rsid w:val="00CF7CB9"/>
    <w:rsid w:val="00D10ACC"/>
    <w:rsid w:val="00D119AE"/>
    <w:rsid w:val="00D1499D"/>
    <w:rsid w:val="00D15F64"/>
    <w:rsid w:val="00D16DE9"/>
    <w:rsid w:val="00D221AA"/>
    <w:rsid w:val="00D30C33"/>
    <w:rsid w:val="00D30EF4"/>
    <w:rsid w:val="00D3532C"/>
    <w:rsid w:val="00D4146F"/>
    <w:rsid w:val="00D41A40"/>
    <w:rsid w:val="00D439D0"/>
    <w:rsid w:val="00D44144"/>
    <w:rsid w:val="00D4421B"/>
    <w:rsid w:val="00D514DA"/>
    <w:rsid w:val="00D62B24"/>
    <w:rsid w:val="00D62D76"/>
    <w:rsid w:val="00D65DCA"/>
    <w:rsid w:val="00D8117A"/>
    <w:rsid w:val="00D91821"/>
    <w:rsid w:val="00D94C7F"/>
    <w:rsid w:val="00D9571C"/>
    <w:rsid w:val="00DA01C1"/>
    <w:rsid w:val="00DA02C0"/>
    <w:rsid w:val="00DA0CAB"/>
    <w:rsid w:val="00DA3CAB"/>
    <w:rsid w:val="00DA4EAB"/>
    <w:rsid w:val="00DA5E6A"/>
    <w:rsid w:val="00DA751E"/>
    <w:rsid w:val="00DB5D7E"/>
    <w:rsid w:val="00DC38C4"/>
    <w:rsid w:val="00DC4B59"/>
    <w:rsid w:val="00DD14E8"/>
    <w:rsid w:val="00DD185E"/>
    <w:rsid w:val="00DD28F9"/>
    <w:rsid w:val="00DE42E5"/>
    <w:rsid w:val="00DF01EF"/>
    <w:rsid w:val="00DF1B81"/>
    <w:rsid w:val="00DF286B"/>
    <w:rsid w:val="00DF6B4F"/>
    <w:rsid w:val="00DF7C45"/>
    <w:rsid w:val="00E03375"/>
    <w:rsid w:val="00E04EAE"/>
    <w:rsid w:val="00E07D0A"/>
    <w:rsid w:val="00E13106"/>
    <w:rsid w:val="00E16D5F"/>
    <w:rsid w:val="00E316CB"/>
    <w:rsid w:val="00E400C0"/>
    <w:rsid w:val="00E414F0"/>
    <w:rsid w:val="00E466C5"/>
    <w:rsid w:val="00E519E8"/>
    <w:rsid w:val="00E538BA"/>
    <w:rsid w:val="00E63466"/>
    <w:rsid w:val="00E65FA8"/>
    <w:rsid w:val="00E7308F"/>
    <w:rsid w:val="00E73649"/>
    <w:rsid w:val="00E76201"/>
    <w:rsid w:val="00E919D8"/>
    <w:rsid w:val="00EA2766"/>
    <w:rsid w:val="00EB06D2"/>
    <w:rsid w:val="00EB3D37"/>
    <w:rsid w:val="00EB400F"/>
    <w:rsid w:val="00EB658B"/>
    <w:rsid w:val="00EB7CDD"/>
    <w:rsid w:val="00EC4D3E"/>
    <w:rsid w:val="00EC5DDA"/>
    <w:rsid w:val="00ED53F9"/>
    <w:rsid w:val="00EE55E9"/>
    <w:rsid w:val="00EE65AE"/>
    <w:rsid w:val="00EE7781"/>
    <w:rsid w:val="00EF43A3"/>
    <w:rsid w:val="00F01347"/>
    <w:rsid w:val="00F0408F"/>
    <w:rsid w:val="00F049DB"/>
    <w:rsid w:val="00F064AC"/>
    <w:rsid w:val="00F21DA5"/>
    <w:rsid w:val="00F307B7"/>
    <w:rsid w:val="00F33E80"/>
    <w:rsid w:val="00F37E13"/>
    <w:rsid w:val="00F42DE7"/>
    <w:rsid w:val="00F61355"/>
    <w:rsid w:val="00F643F4"/>
    <w:rsid w:val="00F67EF3"/>
    <w:rsid w:val="00F704E0"/>
    <w:rsid w:val="00F80629"/>
    <w:rsid w:val="00F83800"/>
    <w:rsid w:val="00F84370"/>
    <w:rsid w:val="00F875EC"/>
    <w:rsid w:val="00F90761"/>
    <w:rsid w:val="00F928F0"/>
    <w:rsid w:val="00FA2C8D"/>
    <w:rsid w:val="00FA6FFE"/>
    <w:rsid w:val="00FB0CC4"/>
    <w:rsid w:val="00FB5843"/>
    <w:rsid w:val="00FC1FDE"/>
    <w:rsid w:val="00FC4ADC"/>
    <w:rsid w:val="00FC7FC6"/>
    <w:rsid w:val="00FD1009"/>
    <w:rsid w:val="00FD3A23"/>
    <w:rsid w:val="00FD3EC8"/>
    <w:rsid w:val="00FE51B7"/>
    <w:rsid w:val="00FE7E22"/>
    <w:rsid w:val="00FF2647"/>
    <w:rsid w:val="00FF7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3EC5F-FD64-C841-ACF6-9875188A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E2DC6"/>
    <w:pPr>
      <w:ind w:left="720"/>
      <w:contextualSpacing/>
    </w:pPr>
  </w:style>
  <w:style w:type="character" w:styleId="Hyperkobling">
    <w:name w:val="Hyperlink"/>
    <w:basedOn w:val="Standardskriftforavsnitt"/>
    <w:uiPriority w:val="99"/>
    <w:unhideWhenUsed/>
    <w:rsid w:val="00215916"/>
    <w:rPr>
      <w:color w:val="0563C1" w:themeColor="hyperlink"/>
      <w:u w:val="single"/>
    </w:rPr>
  </w:style>
  <w:style w:type="character" w:customStyle="1" w:styleId="UnresolvedMention">
    <w:name w:val="Unresolved Mention"/>
    <w:basedOn w:val="Standardskriftforavsnitt"/>
    <w:uiPriority w:val="99"/>
    <w:semiHidden/>
    <w:unhideWhenUsed/>
    <w:rsid w:val="0075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sto@uos-hf.no" TargetMode="External"/><Relationship Id="rId3" Type="http://schemas.openxmlformats.org/officeDocument/2006/relationships/numbering" Target="numbering.xml"/><Relationship Id="rId7" Type="http://schemas.openxmlformats.org/officeDocument/2006/relationships/hyperlink" Target="mailto:radgivning@kreftforeningen.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C9C0FAFD78A04B9E6F95EA57969881" ma:contentTypeVersion="17" ma:contentTypeDescription="Opprett et nytt dokument." ma:contentTypeScope="" ma:versionID="28bec051024629cecef0d25678236c85">
  <xsd:schema xmlns:xsd="http://www.w3.org/2001/XMLSchema" xmlns:xs="http://www.w3.org/2001/XMLSchema" xmlns:p="http://schemas.microsoft.com/office/2006/metadata/properties" xmlns:ns2="c9f9edd7-b63d-4926-85a4-4ce67edb6c67" xmlns:ns3="55629b15-6720-4b92-94b7-b8625c33631b" targetNamespace="http://schemas.microsoft.com/office/2006/metadata/properties" ma:root="true" ma:fieldsID="cab20c1b6eefa3c0fa7b1b5fdd3354d2" ns2:_="" ns3:_="">
    <xsd:import namespace="c9f9edd7-b63d-4926-85a4-4ce67edb6c67"/>
    <xsd:import namespace="55629b15-6720-4b92-94b7-b8625c336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9edd7-b63d-4926-85a4-4ce67edb6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3b5d09-c039-4f09-94ef-74e130b2f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29b15-6720-4b92-94b7-b8625c33631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0bc80a6-0216-49a4-9ebc-b2c95d0f6ef8}" ma:internalName="TaxCatchAll" ma:showField="CatchAllData" ma:web="55629b15-6720-4b92-94b7-b8625c336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06F88-BA6A-4979-912A-C6097AF91CF5}">
  <ds:schemaRefs>
    <ds:schemaRef ds:uri="http://schemas.microsoft.com/sharepoint/v3/contenttype/forms"/>
  </ds:schemaRefs>
</ds:datastoreItem>
</file>

<file path=customXml/itemProps2.xml><?xml version="1.0" encoding="utf-8"?>
<ds:datastoreItem xmlns:ds="http://schemas.openxmlformats.org/officeDocument/2006/customXml" ds:itemID="{5BA24BB4-71DF-42DD-AD87-EE0EDAEE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9edd7-b63d-4926-85a4-4ce67edb6c67"/>
    <ds:schemaRef ds:uri="55629b15-6720-4b92-94b7-b8625c3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3133</Words>
  <Characters>16606</Characters>
  <Application>Microsoft Office Word</Application>
  <DocSecurity>0</DocSecurity>
  <Lines>138</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Ilgauskiene</dc:creator>
  <cp:keywords/>
  <dc:description/>
  <cp:lastModifiedBy>Macarena del Pilar Irarrazabal-Arancibia</cp:lastModifiedBy>
  <cp:revision>2</cp:revision>
  <dcterms:created xsi:type="dcterms:W3CDTF">2023-10-31T13:35:00Z</dcterms:created>
  <dcterms:modified xsi:type="dcterms:W3CDTF">2023-10-31T13:35:00Z</dcterms:modified>
</cp:coreProperties>
</file>