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C5AB9" w:rsidRDefault="00E32780">
      <w:pPr>
        <w:tabs>
          <w:tab w:val="right" w:pos="10206"/>
        </w:tabs>
      </w:pPr>
      <w:r>
        <w:rPr>
          <w:noProof/>
        </w:rPr>
        <w:drawing>
          <wp:inline distT="0" distB="0" distL="0" distR="0">
            <wp:extent cx="1588770" cy="320040"/>
            <wp:effectExtent l="0" t="0" r="0" b="3810"/>
            <wp:docPr id="1" name="Picture 1" descr="OUS_logo_RGB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S_logo_RGB_High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8770" cy="320040"/>
                    </a:xfrm>
                    <a:prstGeom prst="rect">
                      <a:avLst/>
                    </a:prstGeom>
                    <a:noFill/>
                    <a:ln>
                      <a:noFill/>
                    </a:ln>
                  </pic:spPr>
                </pic:pic>
              </a:graphicData>
            </a:graphic>
          </wp:inline>
        </w:drawing>
      </w:r>
      <w:r w:rsidR="009C5AB9">
        <w:tab/>
        <w:t>Legges ved det dokumentet som er utarbeidet.</w:t>
      </w:r>
    </w:p>
    <w:p w:rsidR="009C5AB9" w:rsidRPr="006C4267" w:rsidRDefault="009C5AB9" w:rsidP="006C4267">
      <w:pPr>
        <w:pStyle w:val="Overskrift1"/>
        <w:numPr>
          <w:ilvl w:val="0"/>
          <w:numId w:val="0"/>
        </w:numPr>
        <w:tabs>
          <w:tab w:val="left" w:pos="360"/>
        </w:tabs>
        <w:rPr>
          <w:sz w:val="28"/>
        </w:rPr>
      </w:pPr>
      <w:r>
        <w:t xml:space="preserve">AGREE metoderapport - </w:t>
      </w:r>
      <w:r w:rsidR="006C4267">
        <w:br/>
      </w:r>
      <w:r w:rsidRPr="006C4267">
        <w:t>om hvordan dokumentet er utarbeidet</w:t>
      </w:r>
      <w:r w:rsidR="006C4267" w:rsidRPr="006C4267">
        <w:t xml:space="preserve"> </w:t>
      </w:r>
      <w:r w:rsidRPr="006C4267">
        <w:t xml:space="preserve">- informasjon </w:t>
      </w:r>
      <w:r w:rsidR="006C4267" w:rsidRPr="006C4267">
        <w:t>til leser</w:t>
      </w:r>
    </w:p>
    <w:tbl>
      <w:tblPr>
        <w:tblW w:w="104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43"/>
        <w:gridCol w:w="4229"/>
        <w:gridCol w:w="1555"/>
        <w:gridCol w:w="1695"/>
      </w:tblGrid>
      <w:tr w:rsidR="009C5AB9" w:rsidTr="002229D3">
        <w:tc>
          <w:tcPr>
            <w:tcW w:w="10422" w:type="dxa"/>
            <w:gridSpan w:val="4"/>
            <w:shd w:val="clear" w:color="auto" w:fill="F3F3F3"/>
          </w:tcPr>
          <w:p w:rsidR="009C5AB9" w:rsidRDefault="009C5AB9" w:rsidP="00C3480F">
            <w:pPr>
              <w:pStyle w:val="Brdtekst"/>
              <w:tabs>
                <w:tab w:val="left" w:pos="1734"/>
                <w:tab w:val="right" w:pos="10065"/>
              </w:tabs>
              <w:spacing w:before="60" w:after="60"/>
              <w:ind w:left="108"/>
            </w:pPr>
            <w:r>
              <w:t xml:space="preserve">For alle dokumenter fylles følgende ut: AGREE-krav </w:t>
            </w:r>
            <w:r w:rsidR="005743BF">
              <w:t xml:space="preserve">3, </w:t>
            </w:r>
            <w:r>
              <w:t xml:space="preserve">4, 5, </w:t>
            </w:r>
            <w:r w:rsidR="00A061B6">
              <w:t xml:space="preserve">6, </w:t>
            </w:r>
            <w:r>
              <w:t>1</w:t>
            </w:r>
            <w:r w:rsidR="00D842AF">
              <w:t>3</w:t>
            </w:r>
            <w:r w:rsidR="00A061B6">
              <w:t xml:space="preserve"> </w:t>
            </w:r>
            <w:r>
              <w:t>og 23 (Kortversjon)</w:t>
            </w:r>
          </w:p>
          <w:p w:rsidR="009C5AB9" w:rsidRDefault="009C5AB9" w:rsidP="003831E6">
            <w:pPr>
              <w:pStyle w:val="Brdtekst"/>
              <w:tabs>
                <w:tab w:val="left" w:pos="1734"/>
                <w:tab w:val="right" w:pos="10065"/>
              </w:tabs>
              <w:spacing w:before="60" w:after="60"/>
              <w:ind w:left="108"/>
            </w:pPr>
            <w:r>
              <w:t xml:space="preserve">For dokumenter som er utarbeidet kunnskapsbasert fylles følgende ut: </w:t>
            </w:r>
            <w:r w:rsidR="003831E6">
              <w:t xml:space="preserve">Alle </w:t>
            </w:r>
            <w:r>
              <w:t>AGREE-kravene (langversjon)</w:t>
            </w:r>
          </w:p>
        </w:tc>
      </w:tr>
      <w:tr w:rsidR="009C5AB9" w:rsidTr="00BE1B39">
        <w:tc>
          <w:tcPr>
            <w:tcW w:w="2943" w:type="dxa"/>
            <w:shd w:val="clear" w:color="auto" w:fill="F3F3F3"/>
            <w:vAlign w:val="center"/>
          </w:tcPr>
          <w:p w:rsidR="009C5AB9" w:rsidRDefault="009C5AB9" w:rsidP="00BE1B39">
            <w:pPr>
              <w:pStyle w:val="Brdtekst"/>
              <w:spacing w:before="60" w:after="60"/>
              <w:ind w:left="108" w:right="141"/>
            </w:pPr>
            <w:r>
              <w:rPr>
                <w:b/>
                <w:bCs/>
              </w:rPr>
              <w:t>AGREE-KRAVENE</w:t>
            </w:r>
          </w:p>
        </w:tc>
        <w:tc>
          <w:tcPr>
            <w:tcW w:w="7479" w:type="dxa"/>
            <w:gridSpan w:val="3"/>
            <w:shd w:val="clear" w:color="auto" w:fill="F3F3F3"/>
          </w:tcPr>
          <w:p w:rsidR="00AA6E75" w:rsidRDefault="002229D3" w:rsidP="00AA6E75">
            <w:pPr>
              <w:spacing w:before="40"/>
              <w:ind w:left="108"/>
            </w:pPr>
            <w:r>
              <w:t>Se</w:t>
            </w:r>
            <w:r w:rsidR="00AA6E75">
              <w:t>:</w:t>
            </w:r>
            <w:r>
              <w:t xml:space="preserve"> </w:t>
            </w:r>
          </w:p>
          <w:p w:rsidR="00AA6E75" w:rsidRDefault="00A1184E" w:rsidP="00AA6E75">
            <w:pPr>
              <w:pStyle w:val="Listeavsnitt"/>
              <w:numPr>
                <w:ilvl w:val="0"/>
                <w:numId w:val="2"/>
              </w:numPr>
              <w:spacing w:before="40"/>
            </w:pPr>
            <w:hyperlink r:id="rId9" w:tgtFrame="_parent" w:history="1">
              <w:r w:rsidR="00C3480F" w:rsidRPr="009C5AB9">
                <w:rPr>
                  <w:rStyle w:val="Hyperkobling"/>
                </w:rPr>
                <w:t>Veiledning for utfyllin</w:t>
              </w:r>
              <w:r w:rsidR="00AA6E75">
                <w:rPr>
                  <w:rStyle w:val="Hyperkobling"/>
                </w:rPr>
                <w:t>g av metoderapport</w:t>
              </w:r>
            </w:hyperlink>
            <w:r w:rsidR="0066264D">
              <w:rPr>
                <w:rStyle w:val="Hyperkobling"/>
              </w:rPr>
              <w:t xml:space="preserve"> </w:t>
            </w:r>
            <w:r w:rsidR="00AA6E75">
              <w:t>(alle dokumenter)</w:t>
            </w:r>
          </w:p>
          <w:p w:rsidR="0066264D" w:rsidRPr="0066264D" w:rsidRDefault="00A1184E" w:rsidP="00AA6E75">
            <w:pPr>
              <w:pStyle w:val="Listeavsnitt"/>
              <w:numPr>
                <w:ilvl w:val="0"/>
                <w:numId w:val="2"/>
              </w:numPr>
              <w:spacing w:before="40" w:after="120"/>
              <w:ind w:hanging="357"/>
            </w:pPr>
            <w:hyperlink r:id="rId10" w:history="1">
              <w:r w:rsidR="0066264D" w:rsidRPr="0066264D">
                <w:rPr>
                  <w:rStyle w:val="Hyperkobling"/>
                </w:rPr>
                <w:t xml:space="preserve">Veileder for utfylling metoderapport </w:t>
              </w:r>
              <w:r w:rsidR="00AA6E75">
                <w:rPr>
                  <w:rStyle w:val="Hyperkobling"/>
                </w:rPr>
                <w:t>Veiledende behandlingsplaner</w:t>
              </w:r>
            </w:hyperlink>
          </w:p>
        </w:tc>
      </w:tr>
      <w:tr w:rsidR="009C5AB9" w:rsidTr="002229D3">
        <w:tc>
          <w:tcPr>
            <w:tcW w:w="2943" w:type="dxa"/>
            <w:shd w:val="clear" w:color="auto" w:fill="F3F3F3"/>
          </w:tcPr>
          <w:p w:rsidR="009C5AB9" w:rsidRDefault="009C5AB9" w:rsidP="00BE1B39">
            <w:pPr>
              <w:pStyle w:val="Brdtekst"/>
              <w:spacing w:before="60" w:after="60"/>
              <w:ind w:left="108" w:right="141"/>
              <w:rPr>
                <w:b/>
                <w:bCs/>
              </w:rPr>
            </w:pPr>
            <w:r w:rsidRPr="00A061B6">
              <w:rPr>
                <w:bCs/>
              </w:rPr>
              <w:t>1</w:t>
            </w:r>
            <w:r w:rsidR="00C3480F" w:rsidRPr="00A061B6">
              <w:rPr>
                <w:bCs/>
              </w:rPr>
              <w:t>.</w:t>
            </w:r>
            <w:r w:rsidRPr="00A061B6">
              <w:rPr>
                <w:bCs/>
              </w:rPr>
              <w:t xml:space="preserve"> Dokumentets </w:t>
            </w:r>
            <w:r w:rsidR="00C3480F" w:rsidRPr="00A061B6">
              <w:rPr>
                <w:bCs/>
              </w:rPr>
              <w:t>overordnede</w:t>
            </w:r>
            <w:r w:rsidRPr="00A061B6">
              <w:rPr>
                <w:bCs/>
              </w:rPr>
              <w:t xml:space="preserve"> mål er klart beskrevet</w:t>
            </w:r>
            <w:r>
              <w:rPr>
                <w:b/>
                <w:bCs/>
              </w:rPr>
              <w:t xml:space="preserve"> </w:t>
            </w:r>
            <w:r w:rsidR="006C4267">
              <w:rPr>
                <w:b/>
                <w:bCs/>
              </w:rPr>
              <w:br/>
            </w:r>
            <w:r w:rsidRPr="006C4267">
              <w:t>(Hvorfor</w:t>
            </w:r>
            <w:r>
              <w:t xml:space="preserve"> trengs dokumentet?)</w:t>
            </w:r>
          </w:p>
        </w:tc>
        <w:tc>
          <w:tcPr>
            <w:tcW w:w="7479" w:type="dxa"/>
            <w:gridSpan w:val="3"/>
          </w:tcPr>
          <w:p w:rsidR="009C5AB9" w:rsidRDefault="00C05AB7" w:rsidP="005574CB">
            <w:pPr>
              <w:spacing w:before="40"/>
              <w:ind w:left="108"/>
            </w:pPr>
            <w:r>
              <w:fldChar w:fldCharType="begin">
                <w:ffData>
                  <w:name w:val="Tekst1"/>
                  <w:enabled/>
                  <w:calcOnExit w:val="0"/>
                  <w:textInput/>
                </w:ffData>
              </w:fldChar>
            </w:r>
            <w:r>
              <w:instrText xml:space="preserve"> FORMTEXT </w:instrText>
            </w:r>
            <w:r>
              <w:fldChar w:fldCharType="separate"/>
            </w:r>
            <w:r w:rsidR="005574CB">
              <w:t>Gjelder for pasienter som ikke bruker opioider før innleggelse på sykehus, og som blir behandlet med opioider på sykehuset. Retningslinjen gir råd for hvordan man bør trappe ned opioidene. Det finnes ingen overordnet retningslinje for dette i OUS.</w:t>
            </w:r>
            <w:r>
              <w:rPr>
                <w:rFonts w:ascii="MS Mincho" w:eastAsia="MS Mincho" w:hAnsi="MS Mincho" w:cs="MS Mincho" w:hint="eastAsia"/>
              </w:rPr>
              <w:t>     </w:t>
            </w:r>
            <w:r>
              <w:fldChar w:fldCharType="end"/>
            </w:r>
          </w:p>
        </w:tc>
      </w:tr>
      <w:tr w:rsidR="009C5AB9" w:rsidRPr="00C57A32" w:rsidTr="000E2422">
        <w:trPr>
          <w:trHeight w:val="864"/>
        </w:trPr>
        <w:tc>
          <w:tcPr>
            <w:tcW w:w="2943" w:type="dxa"/>
            <w:shd w:val="clear" w:color="auto" w:fill="F3F3F3"/>
          </w:tcPr>
          <w:p w:rsidR="009C5AB9" w:rsidRDefault="009C5AB9" w:rsidP="00BE1B39">
            <w:pPr>
              <w:pStyle w:val="Brdtekst"/>
              <w:spacing w:before="60" w:after="60"/>
              <w:ind w:left="108" w:right="141"/>
              <w:rPr>
                <w:b/>
                <w:bCs/>
              </w:rPr>
            </w:pPr>
            <w:r>
              <w:t>2</w:t>
            </w:r>
            <w:r w:rsidR="00C3480F">
              <w:rPr>
                <w:b/>
                <w:bCs/>
              </w:rPr>
              <w:t>.</w:t>
            </w:r>
            <w:r>
              <w:rPr>
                <w:b/>
                <w:bCs/>
              </w:rPr>
              <w:t xml:space="preserve"> </w:t>
            </w:r>
            <w:r>
              <w:t>Helsespørsmålet (ene) i dokumentet er klart beskrevet</w:t>
            </w:r>
            <w:r w:rsidR="00C74BB8">
              <w:t>?</w:t>
            </w:r>
          </w:p>
        </w:tc>
        <w:tc>
          <w:tcPr>
            <w:tcW w:w="7479" w:type="dxa"/>
            <w:gridSpan w:val="3"/>
          </w:tcPr>
          <w:p w:rsidR="009C5AB9" w:rsidRPr="002229D3" w:rsidRDefault="006C4267" w:rsidP="00C3480F">
            <w:pPr>
              <w:spacing w:before="40"/>
              <w:ind w:left="108"/>
              <w:rPr>
                <w:sz w:val="16"/>
              </w:rPr>
            </w:pPr>
            <w:r w:rsidRPr="002229D3">
              <w:rPr>
                <w:sz w:val="16"/>
              </w:rPr>
              <w:t>(</w:t>
            </w:r>
            <w:r w:rsidR="009C5AB9" w:rsidRPr="002229D3">
              <w:rPr>
                <w:sz w:val="16"/>
              </w:rPr>
              <w:t xml:space="preserve">for kunnskapsbaserte dokumenter kan man her bare henvise til vedlagt </w:t>
            </w:r>
            <w:hyperlink r:id="rId11" w:history="1">
              <w:r w:rsidR="009C5AB9" w:rsidRPr="002D32C9">
                <w:rPr>
                  <w:rStyle w:val="Hyperkobling"/>
                  <w:sz w:val="16"/>
                </w:rPr>
                <w:t>PICO-skjema</w:t>
              </w:r>
            </w:hyperlink>
            <w:r w:rsidR="009C5AB9" w:rsidRPr="002229D3">
              <w:rPr>
                <w:sz w:val="16"/>
              </w:rPr>
              <w:t>)</w:t>
            </w:r>
          </w:p>
          <w:p w:rsidR="00474D16" w:rsidRDefault="00C05AB7" w:rsidP="005574CB">
            <w:pPr>
              <w:spacing w:before="40"/>
              <w:ind w:left="108"/>
            </w:pPr>
            <w:r>
              <w:fldChar w:fldCharType="begin">
                <w:ffData>
                  <w:name w:val="Tekst1"/>
                  <w:enabled/>
                  <w:calcOnExit w:val="0"/>
                  <w:textInput/>
                </w:ffData>
              </w:fldChar>
            </w:r>
            <w:r w:rsidRPr="00474D16">
              <w:instrText xml:space="preserve"> FORMTEXT </w:instrText>
            </w:r>
            <w:r>
              <w:fldChar w:fldCharType="separate"/>
            </w:r>
            <w:r w:rsidR="00474D16" w:rsidRPr="00474D16">
              <w:t>Retningslinjen inneholder praktiske råd til helsepersonell om hvordan man bør trappe ned opioider</w:t>
            </w:r>
            <w:r w:rsidR="00474D16">
              <w:t xml:space="preserve"> etter innleggelse på sykehus</w:t>
            </w:r>
            <w:r w:rsidR="00474D16" w:rsidRPr="00474D16">
              <w:t>, intervaller for nedtrapping og forslag til nedtrapppingsplaner</w:t>
            </w:r>
          </w:p>
          <w:p w:rsidR="00C05AB7" w:rsidRPr="005574CB" w:rsidRDefault="005574CB" w:rsidP="005574CB">
            <w:pPr>
              <w:spacing w:before="40"/>
              <w:ind w:left="108"/>
              <w:rPr>
                <w:lang w:val="en-US"/>
              </w:rPr>
            </w:pPr>
            <w:r w:rsidRPr="005574CB">
              <w:rPr>
                <w:lang w:val="en-US"/>
              </w:rPr>
              <w:t>Litteraursøk:</w:t>
            </w:r>
            <w:r w:rsidR="00575263" w:rsidRPr="00575263">
              <w:rPr>
                <w:lang w:val="en-US"/>
              </w:rPr>
              <w:t>søkeord:</w:t>
            </w:r>
            <w:r w:rsidRPr="005574CB">
              <w:rPr>
                <w:lang w:val="en-US"/>
              </w:rPr>
              <w:t xml:space="preserve"> analgesics, opioids, taper, withdrawal, dose reduction, </w:t>
            </w:r>
            <w:r w:rsidR="00C05AB7" w:rsidRPr="005574CB">
              <w:rPr>
                <w:rFonts w:ascii="MS Mincho" w:eastAsia="MS Mincho" w:hAnsi="MS Mincho" w:cs="MS Mincho" w:hint="eastAsia"/>
                <w:lang w:val="en-US"/>
              </w:rPr>
              <w:t>     </w:t>
            </w:r>
            <w:r w:rsidR="00C05AB7">
              <w:fldChar w:fldCharType="end"/>
            </w:r>
          </w:p>
        </w:tc>
      </w:tr>
      <w:tr w:rsidR="009C5AB9" w:rsidTr="000E2422">
        <w:trPr>
          <w:trHeight w:val="1543"/>
        </w:trPr>
        <w:tc>
          <w:tcPr>
            <w:tcW w:w="2943" w:type="dxa"/>
            <w:shd w:val="clear" w:color="auto" w:fill="F3F3F3"/>
          </w:tcPr>
          <w:p w:rsidR="009C5AB9" w:rsidRPr="005743BF" w:rsidRDefault="009C5AB9" w:rsidP="00BE1B39">
            <w:pPr>
              <w:pStyle w:val="Brdtekst"/>
              <w:spacing w:before="60" w:after="60"/>
              <w:ind w:left="108" w:right="141"/>
              <w:rPr>
                <w:b/>
              </w:rPr>
            </w:pPr>
            <w:r w:rsidRPr="005743BF">
              <w:rPr>
                <w:b/>
              </w:rPr>
              <w:t>3</w:t>
            </w:r>
            <w:r w:rsidR="00C3480F" w:rsidRPr="005743BF">
              <w:rPr>
                <w:b/>
              </w:rPr>
              <w:t>.</w:t>
            </w:r>
            <w:r w:rsidRPr="005743BF">
              <w:rPr>
                <w:b/>
              </w:rPr>
              <w:t xml:space="preserve"> Populasjonen (pasienter, befolkning osv</w:t>
            </w:r>
            <w:r w:rsidR="00C3480F" w:rsidRPr="005743BF">
              <w:rPr>
                <w:b/>
              </w:rPr>
              <w:t>.</w:t>
            </w:r>
            <w:r w:rsidRPr="005743BF">
              <w:rPr>
                <w:b/>
              </w:rPr>
              <w:t>) dokumentet</w:t>
            </w:r>
            <w:r w:rsidR="00C74BB8" w:rsidRPr="005743BF">
              <w:rPr>
                <w:b/>
              </w:rPr>
              <w:t xml:space="preserve"> gjelder for er klart beskrevet?</w:t>
            </w:r>
            <w:r w:rsidRPr="005743BF">
              <w:rPr>
                <w:b/>
              </w:rPr>
              <w:t xml:space="preserve"> </w:t>
            </w:r>
          </w:p>
        </w:tc>
        <w:tc>
          <w:tcPr>
            <w:tcW w:w="7479" w:type="dxa"/>
            <w:gridSpan w:val="3"/>
          </w:tcPr>
          <w:p w:rsidR="009C5AB9" w:rsidRPr="002229D3" w:rsidRDefault="009C5AB9" w:rsidP="006C4267">
            <w:pPr>
              <w:spacing w:before="40"/>
              <w:ind w:left="108"/>
              <w:rPr>
                <w:sz w:val="16"/>
              </w:rPr>
            </w:pPr>
            <w:r w:rsidRPr="002229D3">
              <w:rPr>
                <w:sz w:val="16"/>
              </w:rPr>
              <w:t xml:space="preserve">(for kunnskapsbaserte dokumenter kan man her bare henvise til vedlagt </w:t>
            </w:r>
            <w:hyperlink r:id="rId12" w:history="1">
              <w:r w:rsidR="002D32C9" w:rsidRPr="002D32C9">
                <w:rPr>
                  <w:rStyle w:val="Hyperkobling"/>
                  <w:sz w:val="16"/>
                </w:rPr>
                <w:t>PICO-skjema</w:t>
              </w:r>
            </w:hyperlink>
            <w:r w:rsidRPr="002229D3">
              <w:rPr>
                <w:sz w:val="16"/>
              </w:rPr>
              <w:t>)</w:t>
            </w:r>
          </w:p>
          <w:p w:rsidR="00C05AB7" w:rsidRDefault="00C05AB7" w:rsidP="00575263">
            <w:pPr>
              <w:spacing w:before="40"/>
              <w:ind w:left="108"/>
            </w:pPr>
            <w:r>
              <w:fldChar w:fldCharType="begin">
                <w:ffData>
                  <w:name w:val="Tekst1"/>
                  <w:enabled/>
                  <w:calcOnExit w:val="0"/>
                  <w:textInput/>
                </w:ffData>
              </w:fldChar>
            </w:r>
            <w:r>
              <w:instrText xml:space="preserve"> FORMTEXT </w:instrText>
            </w:r>
            <w:r>
              <w:fldChar w:fldCharType="separate"/>
            </w:r>
            <w:r w:rsidR="00575263">
              <w:t>Er beskrevet i punkt 1. hensikt og omfang i retningslinjen</w:t>
            </w:r>
            <w:r>
              <w:rPr>
                <w:rFonts w:ascii="MS Mincho" w:eastAsia="MS Mincho" w:hAnsi="MS Mincho" w:cs="MS Mincho" w:hint="eastAsia"/>
              </w:rPr>
              <w:t>     </w:t>
            </w:r>
            <w:r>
              <w:fldChar w:fldCharType="end"/>
            </w:r>
          </w:p>
        </w:tc>
      </w:tr>
      <w:tr w:rsidR="009C5AB9" w:rsidTr="000E2422">
        <w:trPr>
          <w:trHeight w:val="2982"/>
        </w:trPr>
        <w:tc>
          <w:tcPr>
            <w:tcW w:w="2943" w:type="dxa"/>
            <w:shd w:val="clear" w:color="auto" w:fill="F3F3F3"/>
          </w:tcPr>
          <w:p w:rsidR="009C5AB9" w:rsidRDefault="009C5AB9" w:rsidP="00BE1B39">
            <w:pPr>
              <w:pStyle w:val="Brdtekst"/>
              <w:spacing w:before="60" w:after="60"/>
              <w:ind w:left="108" w:right="141"/>
              <w:rPr>
                <w:b/>
                <w:bCs/>
              </w:rPr>
            </w:pPr>
            <w:r>
              <w:rPr>
                <w:b/>
                <w:bCs/>
              </w:rPr>
              <w:t>4</w:t>
            </w:r>
            <w:r w:rsidR="00C3480F">
              <w:rPr>
                <w:b/>
                <w:bCs/>
              </w:rPr>
              <w:t>.</w:t>
            </w:r>
            <w:r>
              <w:rPr>
                <w:b/>
                <w:bCs/>
              </w:rPr>
              <w:t xml:space="preserve">  Arbeidsgruppen som har utarbeidet dokumentet har med personer fra alle relevante faggrupper </w:t>
            </w:r>
            <w:r w:rsidRPr="00C74BB8">
              <w:rPr>
                <w:bCs/>
              </w:rPr>
              <w:t>(navn, tittel,</w:t>
            </w:r>
            <w:r w:rsidR="00C3480F" w:rsidRPr="00C74BB8">
              <w:rPr>
                <w:bCs/>
              </w:rPr>
              <w:t xml:space="preserve"> </w:t>
            </w:r>
            <w:r w:rsidR="00C74BB8" w:rsidRPr="00C74BB8">
              <w:rPr>
                <w:bCs/>
              </w:rPr>
              <w:t>og arbeidssted på alle):</w:t>
            </w:r>
          </w:p>
          <w:p w:rsidR="009C5AB9" w:rsidRDefault="009C5AB9" w:rsidP="00BE1B39">
            <w:pPr>
              <w:pStyle w:val="Brdtekst"/>
              <w:spacing w:before="60" w:after="60"/>
              <w:ind w:left="108" w:right="141"/>
            </w:pPr>
            <w:r>
              <w:rPr>
                <w:b/>
                <w:bCs/>
              </w:rPr>
              <w:t>Noter også ned de råd, utvalg, kompetansesentra etc</w:t>
            </w:r>
            <w:r w:rsidR="00C3480F">
              <w:rPr>
                <w:b/>
                <w:bCs/>
              </w:rPr>
              <w:t>.</w:t>
            </w:r>
            <w:r>
              <w:rPr>
                <w:b/>
                <w:bCs/>
              </w:rPr>
              <w:t xml:space="preserve"> som har deltatt.</w:t>
            </w:r>
          </w:p>
        </w:tc>
        <w:tc>
          <w:tcPr>
            <w:tcW w:w="7479" w:type="dxa"/>
            <w:gridSpan w:val="3"/>
          </w:tcPr>
          <w:p w:rsidR="00575263" w:rsidRDefault="00C05AB7" w:rsidP="00575263">
            <w:pPr>
              <w:ind w:left="108"/>
              <w:rPr>
                <w:rFonts w:eastAsia="MS Mincho"/>
              </w:rPr>
            </w:pPr>
            <w:r>
              <w:fldChar w:fldCharType="begin">
                <w:ffData>
                  <w:name w:val="Tekst1"/>
                  <w:enabled/>
                  <w:calcOnExit w:val="0"/>
                  <w:textInput/>
                </w:ffData>
              </w:fldChar>
            </w:r>
            <w:r>
              <w:instrText xml:space="preserve"> FORMTEXT </w:instrText>
            </w:r>
            <w:r>
              <w:fldChar w:fldCharType="separate"/>
            </w:r>
            <w:r w:rsidR="00575263">
              <w:rPr>
                <w:rFonts w:eastAsia="MS Mincho" w:hint="eastAsia"/>
              </w:rPr>
              <w:t>U</w:t>
            </w:r>
            <w:r w:rsidR="00575263">
              <w:rPr>
                <w:rFonts w:eastAsia="MS Mincho"/>
              </w:rPr>
              <w:t>nni Halvorsen (Spesialsykepleier, MSc, Avdeling for Smertebehandling, OUS)</w:t>
            </w:r>
          </w:p>
          <w:p w:rsidR="00575263" w:rsidRDefault="00575263" w:rsidP="00575263">
            <w:pPr>
              <w:ind w:left="108"/>
              <w:rPr>
                <w:rFonts w:eastAsia="MS Mincho"/>
              </w:rPr>
            </w:pPr>
            <w:r>
              <w:rPr>
                <w:rFonts w:eastAsia="MS Mincho"/>
              </w:rPr>
              <w:t>Asbjørn Lunnan (Provisorfarmasøyt, Thoraxkir. Int. 1, Rikshospitalet</w:t>
            </w:r>
            <w:r w:rsidR="00474D16">
              <w:rPr>
                <w:rFonts w:eastAsia="MS Mincho"/>
              </w:rPr>
              <w:t>,</w:t>
            </w:r>
            <w:r w:rsidR="00C57A32">
              <w:rPr>
                <w:rFonts w:eastAsia="MS Mincho"/>
              </w:rPr>
              <w:t xml:space="preserve"> </w:t>
            </w:r>
            <w:r w:rsidR="00474D16">
              <w:rPr>
                <w:rFonts w:eastAsia="MS Mincho"/>
              </w:rPr>
              <w:t>OUS</w:t>
            </w:r>
            <w:r>
              <w:rPr>
                <w:rFonts w:eastAsia="MS Mincho"/>
              </w:rPr>
              <w:t>)</w:t>
            </w:r>
          </w:p>
          <w:p w:rsidR="000B746A" w:rsidRDefault="00575263" w:rsidP="00575263">
            <w:pPr>
              <w:ind w:left="108"/>
              <w:rPr>
                <w:rFonts w:eastAsia="MS Mincho"/>
              </w:rPr>
            </w:pPr>
            <w:r>
              <w:rPr>
                <w:rFonts w:eastAsia="MS Mincho"/>
              </w:rPr>
              <w:t>Ingerd W. Manner (Overlege, Nyremedisinsk Avdeling, Ullevål</w:t>
            </w:r>
            <w:r w:rsidR="00474D16">
              <w:rPr>
                <w:rFonts w:eastAsia="MS Mincho"/>
              </w:rPr>
              <w:t>, OUS</w:t>
            </w:r>
            <w:r>
              <w:rPr>
                <w:rFonts w:eastAsia="MS Mincho"/>
              </w:rPr>
              <w:t>)</w:t>
            </w:r>
          </w:p>
          <w:p w:rsidR="00474D16" w:rsidRDefault="000B746A" w:rsidP="00474D16">
            <w:pPr>
              <w:ind w:left="108"/>
              <w:rPr>
                <w:rFonts w:eastAsia="MS Mincho"/>
              </w:rPr>
            </w:pPr>
            <w:r>
              <w:rPr>
                <w:rFonts w:eastAsia="MS Mincho"/>
              </w:rPr>
              <w:t>Peter Krajci (Overlege, Avdeling for rus og avhengi</w:t>
            </w:r>
            <w:r w:rsidR="00474D16">
              <w:rPr>
                <w:rFonts w:eastAsia="MS Mincho"/>
              </w:rPr>
              <w:t>ghet, OUS)</w:t>
            </w:r>
          </w:p>
          <w:p w:rsidR="009C5AB9" w:rsidRDefault="00474D16" w:rsidP="00C57A32">
            <w:pPr>
              <w:ind w:left="108"/>
            </w:pPr>
            <w:r>
              <w:rPr>
                <w:rFonts w:eastAsia="MS Mincho"/>
              </w:rPr>
              <w:t>Veronica Damry</w:t>
            </w:r>
            <w:r w:rsidR="00C57A32">
              <w:rPr>
                <w:rFonts w:eastAsia="MS Mincho"/>
              </w:rPr>
              <w:t xml:space="preserve"> </w:t>
            </w:r>
            <w:r>
              <w:rPr>
                <w:rFonts w:eastAsia="MS Mincho"/>
              </w:rPr>
              <w:t>(</w:t>
            </w:r>
            <w:r w:rsidR="00C57A32">
              <w:rPr>
                <w:rFonts w:eastAsia="MS Mincho"/>
              </w:rPr>
              <w:t>S</w:t>
            </w:r>
            <w:r>
              <w:rPr>
                <w:rFonts w:eastAsia="MS Mincho"/>
              </w:rPr>
              <w:t>ykepleier, Ortopedisk avdeling, Rikshospitalet, OUS</w:t>
            </w:r>
            <w:r w:rsidR="00C57A32">
              <w:rPr>
                <w:rFonts w:eastAsia="MS Mincho"/>
              </w:rPr>
              <w:t>)</w:t>
            </w:r>
            <w:r w:rsidR="00C05AB7">
              <w:fldChar w:fldCharType="end"/>
            </w:r>
          </w:p>
        </w:tc>
      </w:tr>
      <w:tr w:rsidR="009C5AB9" w:rsidTr="000E2422">
        <w:trPr>
          <w:trHeight w:val="1975"/>
        </w:trPr>
        <w:tc>
          <w:tcPr>
            <w:tcW w:w="2943" w:type="dxa"/>
            <w:shd w:val="clear" w:color="auto" w:fill="F3F3F3"/>
          </w:tcPr>
          <w:p w:rsidR="009C5AB9" w:rsidRDefault="009C5AB9" w:rsidP="00BE1B39">
            <w:pPr>
              <w:pStyle w:val="Brdtekst"/>
              <w:spacing w:before="60" w:after="60"/>
              <w:ind w:left="108" w:right="141"/>
              <w:rPr>
                <w:b/>
                <w:bCs/>
              </w:rPr>
            </w:pPr>
            <w:r>
              <w:rPr>
                <w:b/>
                <w:bCs/>
              </w:rPr>
              <w:t>5</w:t>
            </w:r>
            <w:r w:rsidR="00C3480F">
              <w:rPr>
                <w:b/>
                <w:bCs/>
              </w:rPr>
              <w:t>.</w:t>
            </w:r>
            <w:r>
              <w:rPr>
                <w:b/>
                <w:bCs/>
              </w:rPr>
              <w:t xml:space="preserve"> Synspunkter og preferanser fra målgruppen </w:t>
            </w:r>
            <w:r w:rsidRPr="00C74BB8">
              <w:rPr>
                <w:bCs/>
              </w:rPr>
              <w:t>(pasienter, befolkningen, pasient</w:t>
            </w:r>
            <w:r w:rsidR="00C74BB8" w:rsidRPr="00C74BB8">
              <w:rPr>
                <w:bCs/>
              </w:rPr>
              <w:t>-</w:t>
            </w:r>
            <w:r w:rsidRPr="00C74BB8">
              <w:rPr>
                <w:bCs/>
              </w:rPr>
              <w:t>organisasjoner, brukerråd etc)</w:t>
            </w:r>
            <w:r>
              <w:rPr>
                <w:b/>
                <w:bCs/>
              </w:rPr>
              <w:t xml:space="preserve"> som dokumenter gjelder for er forsøkt </w:t>
            </w:r>
            <w:r w:rsidR="00C74BB8">
              <w:rPr>
                <w:b/>
                <w:bCs/>
              </w:rPr>
              <w:t>inkludert</w:t>
            </w:r>
            <w:r>
              <w:rPr>
                <w:b/>
                <w:bCs/>
              </w:rPr>
              <w:t>.</w:t>
            </w:r>
          </w:p>
        </w:tc>
        <w:tc>
          <w:tcPr>
            <w:tcW w:w="7479" w:type="dxa"/>
            <w:gridSpan w:val="3"/>
          </w:tcPr>
          <w:p w:rsidR="009C5AB9" w:rsidRDefault="00C05AB7" w:rsidP="00474D16">
            <w:pPr>
              <w:ind w:left="108"/>
            </w:pPr>
            <w:r>
              <w:fldChar w:fldCharType="begin">
                <w:ffData>
                  <w:name w:val="Tekst1"/>
                  <w:enabled/>
                  <w:calcOnExit w:val="0"/>
                  <w:textInput/>
                </w:ffData>
              </w:fldChar>
            </w:r>
            <w:r>
              <w:instrText xml:space="preserve"> FORMTEXT </w:instrText>
            </w:r>
            <w:r>
              <w:fldChar w:fldCharType="separate"/>
            </w:r>
            <w:r w:rsidR="00575263">
              <w:t xml:space="preserve"> </w:t>
            </w:r>
            <w:r w:rsidR="00474D16">
              <w:t>Ikke hatt brukemedvirkning</w:t>
            </w:r>
            <w:r>
              <w:rPr>
                <w:rFonts w:ascii="MS Mincho" w:eastAsia="MS Mincho" w:hAnsi="MS Mincho" w:cs="MS Mincho" w:hint="eastAsia"/>
              </w:rPr>
              <w:t>    </w:t>
            </w:r>
            <w:r>
              <w:fldChar w:fldCharType="end"/>
            </w:r>
          </w:p>
        </w:tc>
      </w:tr>
      <w:tr w:rsidR="009C5AB9" w:rsidTr="000E2422">
        <w:trPr>
          <w:trHeight w:val="1565"/>
        </w:trPr>
        <w:tc>
          <w:tcPr>
            <w:tcW w:w="2943" w:type="dxa"/>
            <w:shd w:val="clear" w:color="auto" w:fill="F3F3F3"/>
          </w:tcPr>
          <w:p w:rsidR="009C5AB9" w:rsidRPr="00A061B6" w:rsidRDefault="009C5AB9" w:rsidP="00BE1B39">
            <w:pPr>
              <w:pStyle w:val="Brdtekst"/>
              <w:spacing w:before="60" w:after="60"/>
              <w:ind w:left="108" w:right="141"/>
              <w:rPr>
                <w:b/>
                <w:bCs/>
              </w:rPr>
            </w:pPr>
            <w:r w:rsidRPr="00A061B6">
              <w:rPr>
                <w:b/>
              </w:rPr>
              <w:t>6</w:t>
            </w:r>
            <w:r w:rsidR="00C3480F" w:rsidRPr="00A061B6">
              <w:rPr>
                <w:b/>
              </w:rPr>
              <w:t>.</w:t>
            </w:r>
            <w:r w:rsidRPr="00A061B6">
              <w:rPr>
                <w:b/>
              </w:rPr>
              <w:t xml:space="preserve"> Det fremgår klart hvem som skal bruke prosedyren</w:t>
            </w:r>
            <w:r w:rsidR="00C74BB8" w:rsidRPr="00A061B6">
              <w:rPr>
                <w:b/>
              </w:rPr>
              <w:t>?</w:t>
            </w:r>
          </w:p>
        </w:tc>
        <w:tc>
          <w:tcPr>
            <w:tcW w:w="7479" w:type="dxa"/>
            <w:gridSpan w:val="3"/>
          </w:tcPr>
          <w:p w:rsidR="009C5AB9" w:rsidRPr="002229D3" w:rsidRDefault="00C74BB8" w:rsidP="002229D3">
            <w:pPr>
              <w:spacing w:before="40"/>
              <w:ind w:left="108"/>
              <w:rPr>
                <w:sz w:val="16"/>
              </w:rPr>
            </w:pPr>
            <w:r w:rsidRPr="002229D3">
              <w:rPr>
                <w:sz w:val="16"/>
              </w:rPr>
              <w:t>(</w:t>
            </w:r>
            <w:r w:rsidR="009C5AB9" w:rsidRPr="002229D3">
              <w:rPr>
                <w:sz w:val="16"/>
              </w:rPr>
              <w:t xml:space="preserve">for kunnskapsbaserte dokumenter kan man </w:t>
            </w:r>
            <w:r w:rsidR="00C05AB7" w:rsidRPr="002229D3">
              <w:rPr>
                <w:sz w:val="16"/>
              </w:rPr>
              <w:t>her</w:t>
            </w:r>
            <w:r w:rsidR="009C5AB9" w:rsidRPr="002229D3">
              <w:rPr>
                <w:sz w:val="16"/>
              </w:rPr>
              <w:t xml:space="preserve"> bare henvise til vedlagt </w:t>
            </w:r>
            <w:hyperlink r:id="rId13" w:history="1">
              <w:r w:rsidR="002D32C9" w:rsidRPr="002D32C9">
                <w:rPr>
                  <w:rStyle w:val="Hyperkobling"/>
                  <w:sz w:val="16"/>
                </w:rPr>
                <w:t>PICO-skjema</w:t>
              </w:r>
            </w:hyperlink>
            <w:r w:rsidR="009C5AB9" w:rsidRPr="002229D3">
              <w:rPr>
                <w:sz w:val="16"/>
              </w:rPr>
              <w:t>)</w:t>
            </w:r>
          </w:p>
          <w:p w:rsidR="00C05AB7" w:rsidRDefault="00C05AB7" w:rsidP="00474D16">
            <w:pPr>
              <w:ind w:left="108"/>
            </w:pPr>
            <w:r>
              <w:fldChar w:fldCharType="begin">
                <w:ffData>
                  <w:name w:val="Tekst1"/>
                  <w:enabled/>
                  <w:calcOnExit w:val="0"/>
                  <w:textInput/>
                </w:ffData>
              </w:fldChar>
            </w:r>
            <w:r>
              <w:instrText xml:space="preserve"> FORMTEXT </w:instrText>
            </w:r>
            <w:r>
              <w:fldChar w:fldCharType="separate"/>
            </w:r>
            <w:r w:rsidR="00474D16">
              <w:t>Beskrevet under punkt 2. Ansvar i prosedyren</w:t>
            </w:r>
            <w:r>
              <w:rPr>
                <w:rFonts w:ascii="MS Mincho" w:eastAsia="MS Mincho" w:hAnsi="MS Mincho" w:cs="MS Mincho" w:hint="eastAsia"/>
              </w:rPr>
              <w:t>     </w:t>
            </w:r>
            <w:r>
              <w:fldChar w:fldCharType="end"/>
            </w:r>
          </w:p>
        </w:tc>
      </w:tr>
      <w:tr w:rsidR="009C5AB9" w:rsidTr="000E2422">
        <w:trPr>
          <w:trHeight w:val="2037"/>
        </w:trPr>
        <w:tc>
          <w:tcPr>
            <w:tcW w:w="2943" w:type="dxa"/>
            <w:shd w:val="clear" w:color="auto" w:fill="F3F3F3"/>
          </w:tcPr>
          <w:p w:rsidR="009C5AB9" w:rsidRDefault="009C5AB9" w:rsidP="00BE1B39">
            <w:pPr>
              <w:pStyle w:val="Brdtekst"/>
              <w:spacing w:before="60" w:after="60"/>
              <w:ind w:left="108" w:right="141"/>
            </w:pPr>
            <w:r>
              <w:lastRenderedPageBreak/>
              <w:t>7</w:t>
            </w:r>
            <w:r w:rsidR="00C3480F">
              <w:t>.</w:t>
            </w:r>
            <w:r>
              <w:t xml:space="preserve"> Systematiske metoder ble brukt for å søke etter </w:t>
            </w:r>
            <w:r w:rsidR="00C74BB8">
              <w:t>kunnskaps</w:t>
            </w:r>
            <w:r w:rsidR="000E2422">
              <w:t>-</w:t>
            </w:r>
            <w:r w:rsidR="00C74BB8">
              <w:t>grunnlaget</w:t>
            </w:r>
            <w:r>
              <w:t xml:space="preserve"> til dokumentet</w:t>
            </w:r>
            <w:r w:rsidR="00C74BB8">
              <w:t>?</w:t>
            </w:r>
          </w:p>
        </w:tc>
        <w:tc>
          <w:tcPr>
            <w:tcW w:w="7479" w:type="dxa"/>
            <w:gridSpan w:val="3"/>
          </w:tcPr>
          <w:p w:rsidR="00474D16" w:rsidRDefault="00C74BB8" w:rsidP="00C3480F">
            <w:pPr>
              <w:ind w:left="108"/>
            </w:pPr>
            <w:r>
              <w:t>(</w:t>
            </w:r>
            <w:r w:rsidR="009C5AB9" w:rsidRPr="002229D3">
              <w:rPr>
                <w:sz w:val="16"/>
              </w:rPr>
              <w:t>for kunnskapsbaserte dokumenter kan man her bare henvise til vedlagt søkehistorikk som er tilsendt fra medisinsk bibliotek)</w:t>
            </w:r>
            <w:r w:rsidR="00C05AB7" w:rsidRPr="002229D3">
              <w:rPr>
                <w:sz w:val="16"/>
              </w:rPr>
              <w:t xml:space="preserve"> </w:t>
            </w:r>
            <w:r w:rsidR="00C05AB7">
              <w:fldChar w:fldCharType="begin">
                <w:ffData>
                  <w:name w:val="Tekst1"/>
                  <w:enabled/>
                  <w:calcOnExit w:val="0"/>
                  <w:textInput/>
                </w:ffData>
              </w:fldChar>
            </w:r>
            <w:r w:rsidR="00C05AB7">
              <w:instrText xml:space="preserve"> FORMTEXT </w:instrText>
            </w:r>
            <w:r w:rsidR="00C05AB7">
              <w:fldChar w:fldCharType="separate"/>
            </w:r>
          </w:p>
          <w:p w:rsidR="00BF437E" w:rsidRDefault="00474D16" w:rsidP="00474D16">
            <w:pPr>
              <w:ind w:left="108"/>
              <w:rPr>
                <w:rFonts w:eastAsia="MS Mincho"/>
              </w:rPr>
            </w:pPr>
            <w:r>
              <w:t>Bibliotekar har gjort systematisk søk januar 2022.</w:t>
            </w:r>
            <w:r w:rsidR="00C05AB7">
              <w:rPr>
                <w:rFonts w:ascii="MS Mincho" w:eastAsia="MS Mincho" w:hAnsi="MS Mincho" w:cs="MS Mincho" w:hint="eastAsia"/>
              </w:rPr>
              <w:t>    </w:t>
            </w:r>
          </w:p>
          <w:p w:rsidR="009C5AB9" w:rsidRDefault="00BF437E" w:rsidP="00BF437E">
            <w:pPr>
              <w:ind w:left="108"/>
            </w:pPr>
            <w:r>
              <w:rPr>
                <w:rFonts w:eastAsia="MS Mincho" w:hint="eastAsia"/>
              </w:rPr>
              <w:t>E</w:t>
            </w:r>
            <w:r>
              <w:rPr>
                <w:rFonts w:eastAsia="MS Mincho"/>
              </w:rPr>
              <w:t>get søk i tilgjengelige guidelines (uptodate) pga få aktuelle treff i systematisk søk.</w:t>
            </w:r>
            <w:r w:rsidR="00C05AB7">
              <w:rPr>
                <w:rFonts w:ascii="MS Mincho" w:eastAsia="MS Mincho" w:hAnsi="MS Mincho" w:cs="MS Mincho" w:hint="eastAsia"/>
              </w:rPr>
              <w:t> </w:t>
            </w:r>
            <w:r w:rsidR="00C05AB7">
              <w:fldChar w:fldCharType="end"/>
            </w:r>
          </w:p>
        </w:tc>
      </w:tr>
      <w:tr w:rsidR="009C5AB9" w:rsidTr="000E2422">
        <w:trPr>
          <w:trHeight w:val="1558"/>
        </w:trPr>
        <w:tc>
          <w:tcPr>
            <w:tcW w:w="2943" w:type="dxa"/>
            <w:shd w:val="clear" w:color="auto" w:fill="F3F3F3"/>
          </w:tcPr>
          <w:p w:rsidR="009C5AB9" w:rsidRDefault="009C5AB9" w:rsidP="00BE1B39">
            <w:pPr>
              <w:pStyle w:val="Brdtekst"/>
              <w:spacing w:before="60" w:after="60"/>
              <w:ind w:left="108" w:right="141"/>
            </w:pPr>
            <w:r>
              <w:t>8</w:t>
            </w:r>
            <w:r w:rsidR="00C3480F">
              <w:t>.</w:t>
            </w:r>
            <w:r>
              <w:t xml:space="preserve"> Kriterier for utvelgelse av </w:t>
            </w:r>
            <w:r w:rsidR="00C74BB8">
              <w:t>kunnskapsgrunnlaget i dokumentet</w:t>
            </w:r>
            <w:r>
              <w:t xml:space="preserve"> er klart beskrevet</w:t>
            </w:r>
            <w:r w:rsidR="00C74BB8">
              <w:t>?</w:t>
            </w:r>
          </w:p>
        </w:tc>
        <w:tc>
          <w:tcPr>
            <w:tcW w:w="7479" w:type="dxa"/>
            <w:gridSpan w:val="3"/>
          </w:tcPr>
          <w:p w:rsidR="009C5AB9" w:rsidRDefault="00C05AB7" w:rsidP="00BF437E">
            <w:pPr>
              <w:ind w:left="108"/>
            </w:pPr>
            <w:r>
              <w:fldChar w:fldCharType="begin">
                <w:ffData>
                  <w:name w:val="Tekst1"/>
                  <w:enabled/>
                  <w:calcOnExit w:val="0"/>
                  <w:textInput/>
                </w:ffData>
              </w:fldChar>
            </w:r>
            <w:r>
              <w:instrText xml:space="preserve"> FORMTEXT </w:instrText>
            </w:r>
            <w:r>
              <w:fldChar w:fldCharType="separate"/>
            </w:r>
            <w:r w:rsidR="00BF437E">
              <w:t>All litteratur som er benyttet i retningslinjen er grans</w:t>
            </w:r>
            <w:r w:rsidR="00D20A12">
              <w:t>k</w:t>
            </w:r>
            <w:r w:rsidR="00BF437E">
              <w:t>et av minimum to personer og diskutert på felles møter</w:t>
            </w:r>
            <w:r>
              <w:rPr>
                <w:rFonts w:ascii="MS Mincho" w:eastAsia="MS Mincho" w:hAnsi="MS Mincho" w:cs="MS Mincho" w:hint="eastAsia"/>
              </w:rPr>
              <w:t>     </w:t>
            </w:r>
            <w:r>
              <w:fldChar w:fldCharType="end"/>
            </w:r>
          </w:p>
        </w:tc>
      </w:tr>
      <w:tr w:rsidR="009C5AB9" w:rsidTr="000E2422">
        <w:trPr>
          <w:trHeight w:val="1604"/>
        </w:trPr>
        <w:tc>
          <w:tcPr>
            <w:tcW w:w="2943" w:type="dxa"/>
            <w:shd w:val="clear" w:color="auto" w:fill="F3F3F3"/>
          </w:tcPr>
          <w:p w:rsidR="009C5AB9" w:rsidRDefault="009C5AB9" w:rsidP="00BE1B39">
            <w:pPr>
              <w:pStyle w:val="Brdtekst"/>
              <w:spacing w:before="60" w:after="60"/>
              <w:ind w:left="108" w:right="141"/>
            </w:pPr>
            <w:r>
              <w:t>9</w:t>
            </w:r>
            <w:r w:rsidR="00C3480F">
              <w:t>.</w:t>
            </w:r>
            <w:r>
              <w:t xml:space="preserve"> Styrker og svakheter ved kunnskapsgrunnlaget i dokumentet er klart beskrevet</w:t>
            </w:r>
            <w:r w:rsidR="00C74BB8">
              <w:t>?</w:t>
            </w:r>
          </w:p>
        </w:tc>
        <w:tc>
          <w:tcPr>
            <w:tcW w:w="7479" w:type="dxa"/>
            <w:gridSpan w:val="3"/>
          </w:tcPr>
          <w:p w:rsidR="009C5AB9" w:rsidRDefault="00C05AB7" w:rsidP="00AB2D08">
            <w:pPr>
              <w:ind w:left="108"/>
            </w:pPr>
            <w:r>
              <w:fldChar w:fldCharType="begin">
                <w:ffData>
                  <w:name w:val="Tekst1"/>
                  <w:enabled/>
                  <w:calcOnExit w:val="0"/>
                  <w:textInput/>
                </w:ffData>
              </w:fldChar>
            </w:r>
            <w:r>
              <w:instrText xml:space="preserve"> FORMTEXT </w:instrText>
            </w:r>
            <w:r>
              <w:fldChar w:fldCharType="separate"/>
            </w:r>
            <w:r w:rsidR="00AB2D08">
              <w:t>Alle anbefalinger er basert på gjennomgang av litteratursøk, og det er gjort rede for utisltrekkelig evidens og anbefalinger basert på guidelines fra klinisk praksis. Se prosedyren.</w:t>
            </w:r>
            <w:r>
              <w:rPr>
                <w:rFonts w:ascii="MS Mincho" w:eastAsia="MS Mincho" w:hAnsi="MS Mincho" w:cs="MS Mincho" w:hint="eastAsia"/>
              </w:rPr>
              <w:t>     </w:t>
            </w:r>
            <w:r>
              <w:fldChar w:fldCharType="end"/>
            </w:r>
          </w:p>
        </w:tc>
      </w:tr>
      <w:tr w:rsidR="009C5AB9" w:rsidTr="002229D3">
        <w:trPr>
          <w:trHeight w:val="1355"/>
        </w:trPr>
        <w:tc>
          <w:tcPr>
            <w:tcW w:w="2943" w:type="dxa"/>
            <w:shd w:val="clear" w:color="auto" w:fill="F3F3F3"/>
          </w:tcPr>
          <w:p w:rsidR="009C5AB9" w:rsidRDefault="009C5AB9" w:rsidP="00BE1B39">
            <w:pPr>
              <w:pStyle w:val="Brdtekst"/>
              <w:spacing w:before="60" w:after="60"/>
              <w:ind w:left="108" w:right="141"/>
            </w:pPr>
            <w:r>
              <w:t>10</w:t>
            </w:r>
            <w:r w:rsidR="00C3480F">
              <w:t>.</w:t>
            </w:r>
            <w:r>
              <w:t xml:space="preserve"> Metodene som er brukt for å utarbeide anbefalingene i dokumentet er tydelige</w:t>
            </w:r>
            <w:r w:rsidR="00C74BB8">
              <w:t>?</w:t>
            </w:r>
          </w:p>
        </w:tc>
        <w:tc>
          <w:tcPr>
            <w:tcW w:w="7479" w:type="dxa"/>
            <w:gridSpan w:val="3"/>
          </w:tcPr>
          <w:p w:rsidR="009C5AB9" w:rsidRDefault="00C05AB7" w:rsidP="00AB2D08">
            <w:pPr>
              <w:ind w:left="108"/>
            </w:pPr>
            <w:r>
              <w:fldChar w:fldCharType="begin">
                <w:ffData>
                  <w:name w:val="Tekst1"/>
                  <w:enabled/>
                  <w:calcOnExit w:val="0"/>
                  <w:textInput/>
                </w:ffData>
              </w:fldChar>
            </w:r>
            <w:r>
              <w:instrText xml:space="preserve"> FORMTEXT </w:instrText>
            </w:r>
            <w:r>
              <w:fldChar w:fldCharType="separate"/>
            </w:r>
            <w:r w:rsidR="00AB2D08">
              <w:t>Det er benyttet felles EndNote bibliotek, samlelister for å vurdere kvaliteten på litteraturen.</w:t>
            </w:r>
            <w:r>
              <w:rPr>
                <w:rFonts w:ascii="MS Mincho" w:eastAsia="MS Mincho" w:hAnsi="MS Mincho" w:cs="MS Mincho" w:hint="eastAsia"/>
              </w:rPr>
              <w:t> </w:t>
            </w:r>
            <w:r>
              <w:fldChar w:fldCharType="end"/>
            </w:r>
          </w:p>
        </w:tc>
      </w:tr>
      <w:tr w:rsidR="009C5AB9" w:rsidTr="000E2422">
        <w:trPr>
          <w:trHeight w:val="1746"/>
        </w:trPr>
        <w:tc>
          <w:tcPr>
            <w:tcW w:w="2943" w:type="dxa"/>
            <w:shd w:val="clear" w:color="auto" w:fill="F3F3F3"/>
          </w:tcPr>
          <w:p w:rsidR="009C5AB9" w:rsidRDefault="009C5AB9" w:rsidP="00BE1B39">
            <w:pPr>
              <w:pStyle w:val="Brdtekst"/>
              <w:spacing w:before="60" w:after="60"/>
              <w:ind w:left="108" w:right="141"/>
            </w:pPr>
            <w:r>
              <w:t>11</w:t>
            </w:r>
            <w:r w:rsidR="00C3480F">
              <w:t>.</w:t>
            </w:r>
            <w:r>
              <w:t xml:space="preserve"> Helsemessige fordeler, bivirkninger og </w:t>
            </w:r>
            <w:r w:rsidR="00C74BB8">
              <w:t>risikoer</w:t>
            </w:r>
            <w:r>
              <w:t xml:space="preserve"> er tatt i betraktning ved utarbeidelsen av </w:t>
            </w:r>
            <w:r w:rsidR="00C74BB8">
              <w:t>anbefalingene?</w:t>
            </w:r>
          </w:p>
        </w:tc>
        <w:tc>
          <w:tcPr>
            <w:tcW w:w="7479" w:type="dxa"/>
            <w:gridSpan w:val="3"/>
          </w:tcPr>
          <w:p w:rsidR="009C5AB9" w:rsidRDefault="00C05AB7" w:rsidP="00C3480F">
            <w:pPr>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rsidR="00AB2D08">
              <w:rPr>
                <w:rFonts w:eastAsia="MS Mincho" w:hint="eastAsia"/>
              </w:rPr>
              <w:t>ja</w:t>
            </w:r>
            <w:r>
              <w:rPr>
                <w:rFonts w:ascii="MS Mincho" w:eastAsia="MS Mincho" w:hAnsi="MS Mincho" w:cs="MS Mincho" w:hint="eastAsia"/>
              </w:rPr>
              <w:t>  </w:t>
            </w:r>
            <w:r>
              <w:fldChar w:fldCharType="end"/>
            </w:r>
          </w:p>
        </w:tc>
      </w:tr>
      <w:tr w:rsidR="009C5AB9" w:rsidTr="000E2422">
        <w:trPr>
          <w:trHeight w:val="1442"/>
        </w:trPr>
        <w:tc>
          <w:tcPr>
            <w:tcW w:w="2943" w:type="dxa"/>
            <w:shd w:val="clear" w:color="auto" w:fill="F3F3F3"/>
          </w:tcPr>
          <w:p w:rsidR="009C5AB9" w:rsidRDefault="009C5AB9" w:rsidP="00BE1B39">
            <w:pPr>
              <w:pStyle w:val="Brdtekst"/>
              <w:spacing w:before="60" w:after="60"/>
              <w:ind w:left="108" w:right="141"/>
            </w:pPr>
            <w:r>
              <w:t>12</w:t>
            </w:r>
            <w:r w:rsidR="00C3480F">
              <w:t>.</w:t>
            </w:r>
            <w:r>
              <w:t xml:space="preserve"> Det fremgår </w:t>
            </w:r>
            <w:r w:rsidR="00C74BB8">
              <w:t>tydelig</w:t>
            </w:r>
            <w:r>
              <w:t xml:space="preserve"> hvordan anbefalingene henger sammen med kunnskapsgrunnlaget</w:t>
            </w:r>
            <w:r w:rsidR="006C4267">
              <w:t>?</w:t>
            </w:r>
          </w:p>
        </w:tc>
        <w:tc>
          <w:tcPr>
            <w:tcW w:w="7479" w:type="dxa"/>
            <w:gridSpan w:val="3"/>
            <w:tcBorders>
              <w:bottom w:val="single" w:sz="4" w:space="0" w:color="auto"/>
            </w:tcBorders>
          </w:tcPr>
          <w:p w:rsidR="009C5AB9" w:rsidRDefault="00C05AB7" w:rsidP="00C3480F">
            <w:pPr>
              <w:ind w:left="108"/>
            </w:pPr>
            <w:r>
              <w:fldChar w:fldCharType="begin">
                <w:ffData>
                  <w:name w:val="Tekst1"/>
                  <w:enabled/>
                  <w:calcOnExit w:val="0"/>
                  <w:textInput/>
                </w:ffData>
              </w:fldChar>
            </w:r>
            <w:r>
              <w:instrText xml:space="preserve"> FORMTEXT </w:instrText>
            </w:r>
            <w:r>
              <w:fldChar w:fldCharType="separate"/>
            </w:r>
            <w:r w:rsidR="00AB2D08">
              <w:t>Referanser er lagt inn i teksten fortløpende</w:t>
            </w:r>
            <w:r>
              <w:rPr>
                <w:rFonts w:ascii="MS Mincho" w:eastAsia="MS Mincho" w:hAnsi="MS Mincho" w:cs="MS Mincho" w:hint="eastAsia"/>
              </w:rPr>
              <w:t>     </w:t>
            </w:r>
            <w:r>
              <w:fldChar w:fldCharType="end"/>
            </w:r>
          </w:p>
        </w:tc>
      </w:tr>
      <w:tr w:rsidR="002229D3" w:rsidTr="002229D3">
        <w:trPr>
          <w:trHeight w:val="1404"/>
        </w:trPr>
        <w:tc>
          <w:tcPr>
            <w:tcW w:w="2943" w:type="dxa"/>
            <w:vMerge w:val="restart"/>
            <w:shd w:val="clear" w:color="auto" w:fill="F3F3F3"/>
          </w:tcPr>
          <w:p w:rsidR="002229D3" w:rsidRDefault="002229D3" w:rsidP="00BE1B39">
            <w:pPr>
              <w:pStyle w:val="Brdtekst"/>
              <w:spacing w:before="60" w:after="60"/>
              <w:ind w:left="108" w:right="141"/>
              <w:rPr>
                <w:b/>
                <w:bCs/>
              </w:rPr>
            </w:pPr>
            <w:r>
              <w:rPr>
                <w:b/>
                <w:bCs/>
              </w:rPr>
              <w:t xml:space="preserve">13. Fagprosedyrene er blitt vurdert eksternt av eksperter før publisering </w:t>
            </w:r>
            <w:r w:rsidRPr="006C4267">
              <w:rPr>
                <w:bCs/>
              </w:rPr>
              <w:t xml:space="preserve">(navn, tittel, </w:t>
            </w:r>
            <w:r>
              <w:rPr>
                <w:bCs/>
              </w:rPr>
              <w:t>og arbeidssted på alle)?</w:t>
            </w:r>
          </w:p>
          <w:p w:rsidR="002229D3" w:rsidRDefault="002229D3" w:rsidP="00BE1B39">
            <w:pPr>
              <w:pStyle w:val="Brdtekst"/>
              <w:spacing w:before="60" w:after="60"/>
              <w:ind w:left="108" w:right="141"/>
            </w:pPr>
          </w:p>
          <w:p w:rsidR="002229D3" w:rsidRDefault="002229D3" w:rsidP="00BE1B39">
            <w:pPr>
              <w:pStyle w:val="Brdtekst"/>
              <w:spacing w:before="60" w:after="60"/>
              <w:ind w:left="108" w:right="141"/>
              <w:rPr>
                <w:b/>
                <w:bCs/>
              </w:rPr>
            </w:pPr>
            <w:r>
              <w:rPr>
                <w:b/>
                <w:bCs/>
              </w:rPr>
              <w:t>Er evt. tilbakemeldinger gjennomgått?</w:t>
            </w:r>
          </w:p>
          <w:p w:rsidR="002229D3" w:rsidRDefault="002229D3" w:rsidP="00BE1B39">
            <w:pPr>
              <w:pStyle w:val="Brdtekst"/>
              <w:spacing w:before="60" w:after="60"/>
              <w:ind w:left="108" w:right="141"/>
              <w:rPr>
                <w:b/>
                <w:bCs/>
              </w:rPr>
            </w:pPr>
          </w:p>
          <w:p w:rsidR="002229D3" w:rsidRDefault="002229D3" w:rsidP="00BE1B39">
            <w:pPr>
              <w:pStyle w:val="Brdtekst"/>
              <w:spacing w:before="60" w:after="60"/>
              <w:ind w:left="108" w:right="141"/>
              <w:rPr>
                <w:b/>
                <w:bCs/>
              </w:rPr>
            </w:pPr>
            <w:r>
              <w:rPr>
                <w:b/>
                <w:bCs/>
              </w:rPr>
              <w:t>Her svares det også for om sentrale råd, utvalg, regionale eller nasjonale kompetanse-sentra, fagekspertgrupper, pasientorganisasjoner etc. har hatt dokumentet på høring.</w:t>
            </w:r>
          </w:p>
        </w:tc>
        <w:tc>
          <w:tcPr>
            <w:tcW w:w="7479" w:type="dxa"/>
            <w:gridSpan w:val="3"/>
            <w:tcBorders>
              <w:bottom w:val="nil"/>
            </w:tcBorders>
          </w:tcPr>
          <w:p w:rsidR="00AB2D08" w:rsidRDefault="002229D3" w:rsidP="00AB2D08">
            <w:pPr>
              <w:spacing w:before="40"/>
              <w:ind w:left="108"/>
            </w:pPr>
            <w:r>
              <w:fldChar w:fldCharType="begin">
                <w:ffData>
                  <w:name w:val="Tekst1"/>
                  <w:enabled/>
                  <w:calcOnExit w:val="0"/>
                  <w:textInput/>
                </w:ffData>
              </w:fldChar>
            </w:r>
            <w:r>
              <w:instrText xml:space="preserve"> FORMTEXT </w:instrText>
            </w:r>
            <w:r>
              <w:fldChar w:fldCharType="separate"/>
            </w:r>
            <w:r w:rsidR="00AB2D08">
              <w:t>Intern høring i ulike klinikker i OUS, se</w:t>
            </w:r>
            <w:r w:rsidR="002D02A9">
              <w:t xml:space="preserve"> </w:t>
            </w:r>
            <w:r w:rsidR="00AB2D08">
              <w:t>høringssvar i e-håndboken</w:t>
            </w:r>
          </w:p>
          <w:p w:rsidR="00AB2D08" w:rsidRDefault="00AB2D08" w:rsidP="00AB2D08">
            <w:pPr>
              <w:spacing w:before="40"/>
              <w:ind w:left="108"/>
            </w:pPr>
            <w:r>
              <w:t>Ekstern høring til fagpersoner ved HUS, St.Olavs, UNN, Ahus.</w:t>
            </w:r>
          </w:p>
          <w:p w:rsidR="002229D3" w:rsidRDefault="00AB2D08" w:rsidP="002D02A9">
            <w:pPr>
              <w:spacing w:before="40"/>
              <w:ind w:left="108"/>
            </w:pPr>
            <w:r>
              <w:t>Alle tilbakemeldinger gjennomgått (</w:t>
            </w:r>
            <w:r w:rsidR="002D02A9">
              <w:t>16.03.23</w:t>
            </w:r>
            <w:r>
              <w:t>)</w:t>
            </w:r>
            <w:r w:rsidR="002229D3">
              <w:rPr>
                <w:rFonts w:ascii="MS Mincho" w:eastAsia="MS Mincho" w:hAnsi="MS Mincho" w:cs="MS Mincho" w:hint="eastAsia"/>
              </w:rPr>
              <w:t>    </w:t>
            </w:r>
            <w:r w:rsidR="002229D3">
              <w:fldChar w:fldCharType="end"/>
            </w:r>
          </w:p>
        </w:tc>
      </w:tr>
      <w:tr w:rsidR="002229D3" w:rsidTr="000E2422">
        <w:trPr>
          <w:trHeight w:val="3166"/>
        </w:trPr>
        <w:tc>
          <w:tcPr>
            <w:tcW w:w="2943" w:type="dxa"/>
            <w:vMerge/>
            <w:shd w:val="clear" w:color="auto" w:fill="F3F3F3"/>
          </w:tcPr>
          <w:p w:rsidR="002229D3" w:rsidRDefault="002229D3" w:rsidP="00BE1B39">
            <w:pPr>
              <w:pStyle w:val="Brdtekst"/>
              <w:spacing w:before="60" w:after="60"/>
              <w:ind w:left="108" w:right="141"/>
              <w:rPr>
                <w:b/>
                <w:bCs/>
              </w:rPr>
            </w:pPr>
          </w:p>
        </w:tc>
        <w:tc>
          <w:tcPr>
            <w:tcW w:w="7479" w:type="dxa"/>
            <w:gridSpan w:val="3"/>
            <w:tcBorders>
              <w:top w:val="nil"/>
              <w:bottom w:val="single" w:sz="4" w:space="0" w:color="auto"/>
            </w:tcBorders>
          </w:tcPr>
          <w:p w:rsidR="002229D3" w:rsidRDefault="002229D3" w:rsidP="00C3480F">
            <w:pPr>
              <w:spacing w:before="40"/>
              <w:ind w:left="108"/>
            </w:pPr>
            <w:r>
              <w:fldChar w:fldCharType="begin">
                <w:ffData>
                  <w:name w:val="Avmerking1"/>
                  <w:enabled/>
                  <w:calcOnExit w:val="0"/>
                  <w:checkBox>
                    <w:sizeAuto/>
                    <w:default w:val="0"/>
                    <w:checked/>
                  </w:checkBox>
                </w:ffData>
              </w:fldChar>
            </w:r>
            <w:r>
              <w:instrText xml:space="preserve"> FORMCHECKBOX </w:instrText>
            </w:r>
            <w:r w:rsidR="00A1184E">
              <w:fldChar w:fldCharType="separate"/>
            </w:r>
            <w:r>
              <w:fldChar w:fldCharType="end"/>
            </w:r>
            <w:r>
              <w:t xml:space="preserve">  Ja</w:t>
            </w:r>
            <w:r>
              <w:tab/>
              <w:t xml:space="preserve">  </w:t>
            </w:r>
            <w:r>
              <w:fldChar w:fldCharType="begin">
                <w:ffData>
                  <w:name w:val="Avmerking1"/>
                  <w:enabled/>
                  <w:calcOnExit w:val="0"/>
                  <w:checkBox>
                    <w:sizeAuto/>
                    <w:default w:val="0"/>
                    <w:checked w:val="0"/>
                  </w:checkBox>
                </w:ffData>
              </w:fldChar>
            </w:r>
            <w:r>
              <w:instrText xml:space="preserve"> FORMCHECKBOX </w:instrText>
            </w:r>
            <w:r w:rsidR="00A1184E">
              <w:fldChar w:fldCharType="separate"/>
            </w:r>
            <w:r>
              <w:fldChar w:fldCharType="end"/>
            </w:r>
            <w:r>
              <w:t xml:space="preserve">  Nei, det var ingen tilbakemeldinger.</w:t>
            </w:r>
            <w:r>
              <w:tab/>
            </w:r>
          </w:p>
          <w:p w:rsidR="002229D3" w:rsidRDefault="002229D3" w:rsidP="00C05AB7">
            <w:pPr>
              <w:spacing w:before="40"/>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2229D3" w:rsidTr="002229D3">
        <w:trPr>
          <w:trHeight w:val="2232"/>
        </w:trPr>
        <w:tc>
          <w:tcPr>
            <w:tcW w:w="2943" w:type="dxa"/>
            <w:vMerge w:val="restart"/>
            <w:shd w:val="clear" w:color="auto" w:fill="F3F3F3"/>
          </w:tcPr>
          <w:p w:rsidR="002229D3" w:rsidRDefault="002229D3" w:rsidP="00BE1B39">
            <w:pPr>
              <w:pStyle w:val="Brdtekst"/>
              <w:spacing w:before="60" w:after="60"/>
              <w:ind w:left="108" w:right="141"/>
            </w:pPr>
            <w:r>
              <w:lastRenderedPageBreak/>
              <w:t>14. Tidsplan og ansvarlige personer for oppdatering av dokumentet er klart beskrevet.</w:t>
            </w:r>
          </w:p>
          <w:p w:rsidR="002229D3" w:rsidRDefault="002229D3" w:rsidP="00BE1B39">
            <w:pPr>
              <w:pStyle w:val="Brdtekst"/>
              <w:spacing w:before="60" w:after="60"/>
              <w:ind w:left="108" w:right="141"/>
            </w:pPr>
            <w:r>
              <w:t>Her kommer det frem om oppdatering inngår i århjul eller faste planer for avdelingen.</w:t>
            </w:r>
          </w:p>
          <w:p w:rsidR="002229D3" w:rsidRDefault="002229D3" w:rsidP="00BE1B39">
            <w:pPr>
              <w:pStyle w:val="Brdtekst"/>
              <w:spacing w:before="60" w:after="60"/>
              <w:ind w:left="108" w:right="141"/>
            </w:pPr>
          </w:p>
          <w:p w:rsidR="002229D3" w:rsidRDefault="002229D3" w:rsidP="00BE1B39">
            <w:pPr>
              <w:pStyle w:val="Brdtekst"/>
              <w:spacing w:before="60" w:after="60"/>
              <w:ind w:left="108" w:right="141"/>
            </w:pPr>
            <w:r>
              <w:t>Vil du som dokumentansvarlig følge opp i denne perioden?</w:t>
            </w:r>
          </w:p>
        </w:tc>
        <w:tc>
          <w:tcPr>
            <w:tcW w:w="7479" w:type="dxa"/>
            <w:gridSpan w:val="3"/>
            <w:tcBorders>
              <w:bottom w:val="nil"/>
            </w:tcBorders>
          </w:tcPr>
          <w:p w:rsidR="002229D3" w:rsidRDefault="002229D3" w:rsidP="002229D3">
            <w:pPr>
              <w:spacing w:before="40"/>
              <w:ind w:left="108"/>
            </w:pPr>
            <w:r>
              <w:t xml:space="preserve"> </w:t>
            </w:r>
            <w:r>
              <w:fldChar w:fldCharType="begin">
                <w:ffData>
                  <w:name w:val=""/>
                  <w:enabled/>
                  <w:calcOnExit w:val="0"/>
                  <w:checkBox>
                    <w:sizeAuto/>
                    <w:default w:val="0"/>
                    <w:checked/>
                  </w:checkBox>
                </w:ffData>
              </w:fldChar>
            </w:r>
            <w:r>
              <w:instrText xml:space="preserve"> FORMCHECKBOX </w:instrText>
            </w:r>
            <w:r w:rsidR="00A1184E">
              <w:fldChar w:fldCharType="separate"/>
            </w:r>
            <w:r>
              <w:fldChar w:fldCharType="end"/>
            </w:r>
            <w:r>
              <w:t xml:space="preserve">  3 år   </w:t>
            </w:r>
            <w:r>
              <w:fldChar w:fldCharType="begin">
                <w:ffData>
                  <w:name w:val=""/>
                  <w:enabled/>
                  <w:calcOnExit w:val="0"/>
                  <w:checkBox>
                    <w:sizeAuto/>
                    <w:default w:val="0"/>
                    <w:checked w:val="0"/>
                  </w:checkBox>
                </w:ffData>
              </w:fldChar>
            </w:r>
            <w:r>
              <w:instrText xml:space="preserve"> FORMCHECKBOX </w:instrText>
            </w:r>
            <w:r w:rsidR="00A1184E">
              <w:fldChar w:fldCharType="separate"/>
            </w:r>
            <w:r>
              <w:fldChar w:fldCharType="end"/>
            </w:r>
            <w:r>
              <w:t xml:space="preserve">  2 år     </w:t>
            </w:r>
            <w:r>
              <w:fldChar w:fldCharType="begin">
                <w:ffData>
                  <w:name w:val=""/>
                  <w:enabled/>
                  <w:calcOnExit w:val="0"/>
                  <w:checkBox>
                    <w:sizeAuto/>
                    <w:default w:val="0"/>
                    <w:checked w:val="0"/>
                  </w:checkBox>
                </w:ffData>
              </w:fldChar>
            </w:r>
            <w:r>
              <w:instrText xml:space="preserve"> FORMCHECKBOX </w:instrText>
            </w:r>
            <w:r w:rsidR="00A1184E">
              <w:fldChar w:fldCharType="separate"/>
            </w:r>
            <w:r>
              <w:fldChar w:fldCharType="end"/>
            </w:r>
            <w:r>
              <w:t xml:space="preserve">  1 år     Annen: </w:t>
            </w: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2229D3" w:rsidTr="002229D3">
        <w:trPr>
          <w:trHeight w:val="442"/>
        </w:trPr>
        <w:tc>
          <w:tcPr>
            <w:tcW w:w="2943" w:type="dxa"/>
            <w:vMerge/>
            <w:shd w:val="clear" w:color="auto" w:fill="F3F3F3"/>
          </w:tcPr>
          <w:p w:rsidR="002229D3" w:rsidRDefault="002229D3" w:rsidP="00C3480F">
            <w:pPr>
              <w:pStyle w:val="Brdtekst"/>
              <w:spacing w:before="60" w:after="60"/>
              <w:ind w:left="108"/>
            </w:pPr>
          </w:p>
        </w:tc>
        <w:tc>
          <w:tcPr>
            <w:tcW w:w="7479" w:type="dxa"/>
            <w:gridSpan w:val="3"/>
            <w:tcBorders>
              <w:top w:val="nil"/>
            </w:tcBorders>
          </w:tcPr>
          <w:p w:rsidR="002229D3" w:rsidRDefault="002229D3" w:rsidP="00C3480F">
            <w:pPr>
              <w:spacing w:before="40"/>
              <w:ind w:left="108"/>
            </w:pPr>
            <w:r>
              <w:fldChar w:fldCharType="begin">
                <w:ffData>
                  <w:name w:val=""/>
                  <w:enabled/>
                  <w:calcOnExit w:val="0"/>
                  <w:checkBox>
                    <w:sizeAuto/>
                    <w:default w:val="0"/>
                    <w:checked/>
                  </w:checkBox>
                </w:ffData>
              </w:fldChar>
            </w:r>
            <w:r>
              <w:instrText xml:space="preserve"> FORMCHECKBOX </w:instrText>
            </w:r>
            <w:r w:rsidR="00A1184E">
              <w:fldChar w:fldCharType="separate"/>
            </w:r>
            <w:r>
              <w:fldChar w:fldCharType="end"/>
            </w:r>
            <w:r>
              <w:t xml:space="preserve">  Ja</w:t>
            </w:r>
            <w:r>
              <w:tab/>
              <w:t xml:space="preserve">  </w:t>
            </w:r>
            <w:r>
              <w:fldChar w:fldCharType="begin">
                <w:ffData>
                  <w:name w:val=""/>
                  <w:enabled/>
                  <w:calcOnExit w:val="0"/>
                  <w:checkBox>
                    <w:sizeAuto/>
                    <w:default w:val="0"/>
                    <w:checked w:val="0"/>
                  </w:checkBox>
                </w:ffData>
              </w:fldChar>
            </w:r>
            <w:r>
              <w:instrText xml:space="preserve"> FORMCHECKBOX </w:instrText>
            </w:r>
            <w:r w:rsidR="00A1184E">
              <w:fldChar w:fldCharType="separate"/>
            </w:r>
            <w:r>
              <w:fldChar w:fldCharType="end"/>
            </w:r>
            <w:r>
              <w:t xml:space="preserve">  Nei, jeg foreslår at en annen overtar ansvaret: </w:t>
            </w:r>
            <w:r>
              <w:fldChar w:fldCharType="begin">
                <w:ffData>
                  <w:name w:val=""/>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rsidTr="002229D3">
        <w:trPr>
          <w:trHeight w:val="1199"/>
        </w:trPr>
        <w:tc>
          <w:tcPr>
            <w:tcW w:w="2943" w:type="dxa"/>
            <w:shd w:val="clear" w:color="auto" w:fill="F3F3F3"/>
          </w:tcPr>
          <w:p w:rsidR="009C5AB9" w:rsidRDefault="009C5AB9" w:rsidP="00BE1B39">
            <w:pPr>
              <w:pStyle w:val="Brdtekst"/>
              <w:spacing w:before="60" w:after="60"/>
              <w:ind w:left="108" w:right="141"/>
            </w:pPr>
            <w:r>
              <w:t>15</w:t>
            </w:r>
            <w:r w:rsidR="00C3480F">
              <w:t>.</w:t>
            </w:r>
            <w:r>
              <w:t xml:space="preserve"> Anbefalingene er spesifikke og tydelige</w:t>
            </w:r>
            <w:r w:rsidR="006C4267">
              <w:t>?</w:t>
            </w:r>
          </w:p>
        </w:tc>
        <w:tc>
          <w:tcPr>
            <w:tcW w:w="7479" w:type="dxa"/>
            <w:gridSpan w:val="3"/>
          </w:tcPr>
          <w:p w:rsidR="009C5AB9" w:rsidRDefault="00C05AB7" w:rsidP="00877E5A">
            <w:pPr>
              <w:spacing w:before="40"/>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rsidR="00877E5A">
              <w:rPr>
                <w:rFonts w:eastAsia="MS Mincho" w:hint="eastAsia"/>
              </w:rPr>
              <w:t>J</w:t>
            </w:r>
            <w:r w:rsidR="00877E5A">
              <w:rPr>
                <w:rFonts w:eastAsia="MS Mincho"/>
              </w:rPr>
              <w:t>a, høringsinnspillene tyder på det</w:t>
            </w:r>
            <w:r>
              <w:rPr>
                <w:rFonts w:ascii="MS Mincho" w:eastAsia="MS Mincho" w:hAnsi="MS Mincho" w:cs="MS Mincho" w:hint="eastAsia"/>
              </w:rPr>
              <w:t>   </w:t>
            </w:r>
            <w:r>
              <w:fldChar w:fldCharType="end"/>
            </w:r>
          </w:p>
        </w:tc>
      </w:tr>
      <w:tr w:rsidR="009C5AB9" w:rsidTr="002229D3">
        <w:trPr>
          <w:trHeight w:val="1273"/>
        </w:trPr>
        <w:tc>
          <w:tcPr>
            <w:tcW w:w="2943" w:type="dxa"/>
            <w:shd w:val="clear" w:color="auto" w:fill="F3F3F3"/>
          </w:tcPr>
          <w:p w:rsidR="009C5AB9" w:rsidRDefault="009C5AB9" w:rsidP="00BE1B39">
            <w:pPr>
              <w:pStyle w:val="Brdtekst"/>
              <w:spacing w:before="60" w:after="60"/>
              <w:ind w:left="108" w:right="141"/>
            </w:pPr>
            <w:r>
              <w:t>16</w:t>
            </w:r>
            <w:r w:rsidR="00C3480F">
              <w:t>.</w:t>
            </w:r>
            <w:r>
              <w:t xml:space="preserve"> De ulike mulighetene for håndtering av tilstanden eller helsespørsmålene er klart beskrevet</w:t>
            </w:r>
            <w:r w:rsidR="006C4267">
              <w:t>?</w:t>
            </w:r>
          </w:p>
        </w:tc>
        <w:tc>
          <w:tcPr>
            <w:tcW w:w="7479" w:type="dxa"/>
            <w:gridSpan w:val="3"/>
          </w:tcPr>
          <w:p w:rsidR="009C5AB9" w:rsidRDefault="00C05AB7" w:rsidP="00877E5A">
            <w:pPr>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rsidR="00877E5A">
              <w:rPr>
                <w:rFonts w:eastAsia="MS Mincho" w:hint="eastAsia"/>
              </w:rPr>
              <w:t>J</w:t>
            </w:r>
            <w:r w:rsidR="00AB2D08">
              <w:rPr>
                <w:rFonts w:eastAsia="MS Mincho" w:hint="eastAsia"/>
              </w:rPr>
              <w:t>a</w:t>
            </w:r>
            <w:r>
              <w:rPr>
                <w:rFonts w:ascii="MS Mincho" w:eastAsia="MS Mincho" w:hAnsi="MS Mincho" w:cs="MS Mincho" w:hint="eastAsia"/>
              </w:rPr>
              <w:t>  </w:t>
            </w:r>
            <w:r>
              <w:fldChar w:fldCharType="end"/>
            </w:r>
          </w:p>
        </w:tc>
      </w:tr>
      <w:tr w:rsidR="009C5AB9" w:rsidTr="002229D3">
        <w:trPr>
          <w:trHeight w:val="1273"/>
        </w:trPr>
        <w:tc>
          <w:tcPr>
            <w:tcW w:w="2943" w:type="dxa"/>
            <w:shd w:val="clear" w:color="auto" w:fill="F3F3F3"/>
          </w:tcPr>
          <w:p w:rsidR="009C5AB9" w:rsidRDefault="009C5AB9" w:rsidP="00BE1B39">
            <w:pPr>
              <w:pStyle w:val="Brdtekst"/>
              <w:spacing w:before="60" w:after="60"/>
              <w:ind w:left="108" w:right="141"/>
            </w:pPr>
            <w:r>
              <w:t>17</w:t>
            </w:r>
            <w:r w:rsidR="00C3480F">
              <w:t>.</w:t>
            </w:r>
            <w:r>
              <w:t xml:space="preserve"> De sentrale anbefa</w:t>
            </w:r>
            <w:r w:rsidR="006C4267">
              <w:t>lingene er lette å identifisere?</w:t>
            </w:r>
          </w:p>
        </w:tc>
        <w:tc>
          <w:tcPr>
            <w:tcW w:w="7479" w:type="dxa"/>
            <w:gridSpan w:val="3"/>
          </w:tcPr>
          <w:p w:rsidR="009C5AB9" w:rsidRDefault="00C05AB7" w:rsidP="00AB2D08">
            <w:pPr>
              <w:ind w:left="108"/>
            </w:pPr>
            <w:r>
              <w:fldChar w:fldCharType="begin">
                <w:ffData>
                  <w:name w:val="Tekst1"/>
                  <w:enabled/>
                  <w:calcOnExit w:val="0"/>
                  <w:textInput/>
                </w:ffData>
              </w:fldChar>
            </w:r>
            <w:r>
              <w:instrText xml:space="preserve"> FORMTEXT </w:instrText>
            </w:r>
            <w:r>
              <w:fldChar w:fldCharType="separate"/>
            </w:r>
            <w:r w:rsidR="00AB2D08">
              <w:t>Ja, det foreligger eksempel til nedtrappingsplan og vedlagte blanke maler til utarbeidelse av individuelle nedtrappingsplaner</w:t>
            </w:r>
            <w:r>
              <w:fldChar w:fldCharType="end"/>
            </w:r>
          </w:p>
        </w:tc>
      </w:tr>
      <w:tr w:rsidR="009C5AB9" w:rsidTr="000E2422">
        <w:trPr>
          <w:trHeight w:val="1738"/>
        </w:trPr>
        <w:tc>
          <w:tcPr>
            <w:tcW w:w="2943" w:type="dxa"/>
            <w:shd w:val="clear" w:color="auto" w:fill="F3F3F3"/>
          </w:tcPr>
          <w:p w:rsidR="009C5AB9" w:rsidRPr="002229D3" w:rsidRDefault="009C5AB9" w:rsidP="00BE1B39">
            <w:pPr>
              <w:pStyle w:val="Brdtekst"/>
              <w:spacing w:before="60" w:after="60"/>
              <w:ind w:left="108" w:right="141"/>
              <w:rPr>
                <w:sz w:val="16"/>
              </w:rPr>
            </w:pPr>
            <w:r>
              <w:t>18</w:t>
            </w:r>
            <w:r w:rsidR="00C3480F">
              <w:t>.</w:t>
            </w:r>
            <w:r>
              <w:t xml:space="preserve"> Faktorer som hemmer og fremmer bruk a</w:t>
            </w:r>
            <w:r w:rsidR="006C4267">
              <w:t>v dokumentet er klart beskrevet?</w:t>
            </w:r>
            <w:r w:rsidR="002229D3" w:rsidRPr="002229D3">
              <w:rPr>
                <w:sz w:val="16"/>
              </w:rPr>
              <w:t xml:space="preserve"> </w:t>
            </w:r>
            <w:r w:rsidR="002229D3">
              <w:rPr>
                <w:sz w:val="16"/>
              </w:rPr>
              <w:br/>
            </w:r>
            <w:r w:rsidR="002229D3" w:rsidRPr="002229D3">
              <w:rPr>
                <w:sz w:val="16"/>
              </w:rPr>
              <w:t>(En liste med hemmende faktorer kan brukes til å lage en implementerings</w:t>
            </w:r>
            <w:r w:rsidR="00BE1B39">
              <w:rPr>
                <w:sz w:val="16"/>
              </w:rPr>
              <w:t>-</w:t>
            </w:r>
            <w:r w:rsidR="002229D3" w:rsidRPr="002229D3">
              <w:rPr>
                <w:sz w:val="16"/>
              </w:rPr>
              <w:t>plan)</w:t>
            </w:r>
          </w:p>
        </w:tc>
        <w:tc>
          <w:tcPr>
            <w:tcW w:w="7479" w:type="dxa"/>
            <w:gridSpan w:val="3"/>
          </w:tcPr>
          <w:p w:rsidR="00AB2D08" w:rsidRDefault="00C05AB7" w:rsidP="00AB2D08">
            <w:pPr>
              <w:ind w:left="108"/>
              <w:rPr>
                <w:rFonts w:eastAsia="MS Mincho"/>
              </w:rPr>
            </w:pPr>
            <w:r>
              <w:fldChar w:fldCharType="begin">
                <w:ffData>
                  <w:name w:val="Tekst1"/>
                  <w:enabled/>
                  <w:calcOnExit w:val="0"/>
                  <w:textInput/>
                </w:ffData>
              </w:fldChar>
            </w:r>
            <w:r>
              <w:instrText xml:space="preserve"> FORMTEXT </w:instrText>
            </w:r>
            <w:r>
              <w:fldChar w:fldCharType="separate"/>
            </w:r>
            <w:r w:rsidR="00AB2D08">
              <w:rPr>
                <w:rFonts w:eastAsia="MS Mincho" w:hint="eastAsia"/>
              </w:rPr>
              <w:t>K</w:t>
            </w:r>
            <w:r w:rsidR="00AB2D08">
              <w:rPr>
                <w:rFonts w:eastAsia="MS Mincho"/>
              </w:rPr>
              <w:t>onkrete anbefalinger med vedlagte blanke maler.</w:t>
            </w:r>
          </w:p>
          <w:p w:rsidR="009C5AB9" w:rsidRDefault="00AB2D08" w:rsidP="00AB2D08">
            <w:pPr>
              <w:ind w:left="108"/>
            </w:pPr>
            <w:r>
              <w:rPr>
                <w:rFonts w:eastAsia="MS Mincho"/>
              </w:rPr>
              <w:t>Tabell for å finne lett fram til spesifikk anbefaling for den aktuelle pasient.</w:t>
            </w:r>
            <w:r w:rsidR="00C05AB7">
              <w:rPr>
                <w:rFonts w:ascii="MS Mincho" w:eastAsia="MS Mincho" w:hAnsi="MS Mincho" w:cs="MS Mincho" w:hint="eastAsia"/>
              </w:rPr>
              <w:t>  </w:t>
            </w:r>
            <w:r w:rsidR="00C05AB7">
              <w:fldChar w:fldCharType="end"/>
            </w:r>
          </w:p>
        </w:tc>
      </w:tr>
      <w:tr w:rsidR="009C5AB9" w:rsidTr="002229D3">
        <w:trPr>
          <w:trHeight w:val="1273"/>
        </w:trPr>
        <w:tc>
          <w:tcPr>
            <w:tcW w:w="2943" w:type="dxa"/>
            <w:shd w:val="clear" w:color="auto" w:fill="F3F3F3"/>
          </w:tcPr>
          <w:p w:rsidR="009C5AB9" w:rsidRDefault="009C5AB9" w:rsidP="00BE1B39">
            <w:pPr>
              <w:pStyle w:val="Brdtekst"/>
              <w:spacing w:before="60" w:after="60"/>
              <w:ind w:left="108" w:right="141"/>
            </w:pPr>
            <w:r>
              <w:t>19</w:t>
            </w:r>
            <w:r w:rsidR="00C3480F">
              <w:t>.</w:t>
            </w:r>
            <w:r>
              <w:t xml:space="preserve"> Hvilke råd og/eller verktøy for bruk i praksis er dokumentet støttet av?</w:t>
            </w:r>
          </w:p>
        </w:tc>
        <w:tc>
          <w:tcPr>
            <w:tcW w:w="7479" w:type="dxa"/>
            <w:gridSpan w:val="3"/>
          </w:tcPr>
          <w:p w:rsidR="009C5AB9" w:rsidRDefault="00C05AB7" w:rsidP="00C3480F">
            <w:pPr>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rsidR="00AB2D08">
              <w:rPr>
                <w:rFonts w:eastAsia="MS Mincho" w:hint="eastAsia"/>
              </w:rPr>
              <w:t>ikke aktuelt</w:t>
            </w:r>
            <w:r>
              <w:rPr>
                <w:rFonts w:ascii="MS Mincho" w:eastAsia="MS Mincho" w:hAnsi="MS Mincho" w:cs="MS Mincho" w:hint="eastAsia"/>
              </w:rPr>
              <w:t>    </w:t>
            </w:r>
            <w:r>
              <w:fldChar w:fldCharType="end"/>
            </w:r>
          </w:p>
        </w:tc>
      </w:tr>
      <w:tr w:rsidR="009C5AB9" w:rsidTr="000E2422">
        <w:trPr>
          <w:trHeight w:val="1980"/>
        </w:trPr>
        <w:tc>
          <w:tcPr>
            <w:tcW w:w="2943" w:type="dxa"/>
            <w:shd w:val="clear" w:color="auto" w:fill="F3F3F3"/>
          </w:tcPr>
          <w:p w:rsidR="009C5AB9" w:rsidRPr="004C1531" w:rsidRDefault="009C5AB9" w:rsidP="00BE1B39">
            <w:pPr>
              <w:pStyle w:val="Brdtekst"/>
              <w:spacing w:before="60" w:after="60"/>
              <w:ind w:left="108" w:right="141"/>
              <w:rPr>
                <w:bCs/>
              </w:rPr>
            </w:pPr>
            <w:r w:rsidRPr="004C1531">
              <w:rPr>
                <w:bCs/>
              </w:rPr>
              <w:t>20</w:t>
            </w:r>
            <w:r w:rsidR="00C3480F" w:rsidRPr="004C1531">
              <w:rPr>
                <w:bCs/>
              </w:rPr>
              <w:t>.</w:t>
            </w:r>
            <w:r w:rsidRPr="004C1531">
              <w:rPr>
                <w:bCs/>
              </w:rPr>
              <w:t xml:space="preserve"> Potensielle ressursmessige konsekvenser ved å anvende anbefalingene er tatt med i betraktning </w:t>
            </w:r>
          </w:p>
          <w:p w:rsidR="009C5AB9" w:rsidRDefault="009C5AB9" w:rsidP="00BE1B39">
            <w:pPr>
              <w:pStyle w:val="Brdtekst"/>
              <w:spacing w:before="60" w:after="60"/>
              <w:ind w:left="108" w:right="141"/>
            </w:pPr>
            <w:r w:rsidRPr="004C1531">
              <w:rPr>
                <w:bCs/>
              </w:rPr>
              <w:t>(Settes det krav som kan få store konsekvenser?</w:t>
            </w:r>
          </w:p>
        </w:tc>
        <w:tc>
          <w:tcPr>
            <w:tcW w:w="7479" w:type="dxa"/>
            <w:gridSpan w:val="3"/>
          </w:tcPr>
          <w:p w:rsidR="00AB2D08" w:rsidRDefault="009C5AB9" w:rsidP="002229D3">
            <w:pPr>
              <w:spacing w:before="40"/>
              <w:ind w:left="108"/>
              <w:rPr>
                <w:rFonts w:eastAsia="MS Mincho"/>
              </w:rPr>
            </w:pPr>
            <w:r>
              <w:fldChar w:fldCharType="begin">
                <w:ffData>
                  <w:name w:val="Avmerking1"/>
                  <w:enabled/>
                  <w:calcOnExit w:val="0"/>
                  <w:checkBox>
                    <w:sizeAuto/>
                    <w:default w:val="0"/>
                    <w:checked/>
                  </w:checkBox>
                </w:ffData>
              </w:fldChar>
            </w:r>
            <w:r>
              <w:instrText xml:space="preserve"> FORMCHECKBOX </w:instrText>
            </w:r>
            <w:r w:rsidR="00A1184E">
              <w:fldChar w:fldCharType="separate"/>
            </w:r>
            <w:r>
              <w:fldChar w:fldCharType="end"/>
            </w:r>
            <w:r>
              <w:t xml:space="preserve">  Nei</w:t>
            </w:r>
            <w:r w:rsidR="00A61C28">
              <w:t xml:space="preserve">    </w:t>
            </w:r>
            <w:r>
              <w:fldChar w:fldCharType="begin">
                <w:ffData>
                  <w:name w:val="Avmerking1"/>
                  <w:enabled/>
                  <w:calcOnExit w:val="0"/>
                  <w:checkBox>
                    <w:sizeAuto/>
                    <w:default w:val="0"/>
                    <w:checked w:val="0"/>
                  </w:checkBox>
                </w:ffData>
              </w:fldChar>
            </w:r>
            <w:r>
              <w:instrText xml:space="preserve"> FORMCHECKBOX </w:instrText>
            </w:r>
            <w:r w:rsidR="00A1184E">
              <w:fldChar w:fldCharType="separate"/>
            </w:r>
            <w:r>
              <w:fldChar w:fldCharType="end"/>
            </w:r>
            <w:r>
              <w:t xml:space="preserve">  Ja, se spesielt dette/disse punktene: </w:t>
            </w:r>
            <w:r w:rsidR="002229D3">
              <w:fldChar w:fldCharType="begin">
                <w:ffData>
                  <w:name w:val="Tekst1"/>
                  <w:enabled/>
                  <w:calcOnExit w:val="0"/>
                  <w:textInput/>
                </w:ffData>
              </w:fldChar>
            </w:r>
            <w:r w:rsidR="002229D3">
              <w:instrText xml:space="preserve"> FORMTEXT </w:instrText>
            </w:r>
            <w:r w:rsidR="002229D3">
              <w:fldChar w:fldCharType="separate"/>
            </w:r>
            <w:r w:rsidR="002229D3">
              <w:rPr>
                <w:rFonts w:ascii="MS Mincho" w:eastAsia="MS Mincho" w:hAnsi="MS Mincho" w:cs="MS Mincho" w:hint="eastAsia"/>
              </w:rPr>
              <w:t>   </w:t>
            </w:r>
          </w:p>
          <w:p w:rsidR="009C5AB9" w:rsidRDefault="00AB2D08" w:rsidP="00AB2D08">
            <w:pPr>
              <w:spacing w:before="40"/>
              <w:ind w:left="108"/>
            </w:pPr>
            <w:r>
              <w:rPr>
                <w:rFonts w:eastAsia="MS Mincho" w:hint="eastAsia"/>
              </w:rPr>
              <w:t>D</w:t>
            </w:r>
            <w:r>
              <w:rPr>
                <w:rFonts w:eastAsia="MS Mincho"/>
              </w:rPr>
              <w:t xml:space="preserve">et kan kreves </w:t>
            </w:r>
            <w:r w:rsidR="00343F0D">
              <w:rPr>
                <w:rFonts w:eastAsia="MS Mincho"/>
              </w:rPr>
              <w:t xml:space="preserve">noe </w:t>
            </w:r>
            <w:r>
              <w:rPr>
                <w:rFonts w:eastAsia="MS Mincho"/>
              </w:rPr>
              <w:t>ekstra tid ved utskrivelse å utarbeide individuell nedtrappingsplan</w:t>
            </w:r>
            <w:r w:rsidR="002229D3">
              <w:rPr>
                <w:rFonts w:ascii="MS Mincho" w:eastAsia="MS Mincho" w:hAnsi="MS Mincho" w:cs="MS Mincho" w:hint="eastAsia"/>
              </w:rPr>
              <w:t>  </w:t>
            </w:r>
            <w:r w:rsidR="002229D3">
              <w:fldChar w:fldCharType="end"/>
            </w:r>
          </w:p>
        </w:tc>
      </w:tr>
      <w:tr w:rsidR="009C5AB9" w:rsidTr="000E2422">
        <w:trPr>
          <w:trHeight w:val="1399"/>
        </w:trPr>
        <w:tc>
          <w:tcPr>
            <w:tcW w:w="2943" w:type="dxa"/>
            <w:shd w:val="clear" w:color="auto" w:fill="F3F3F3"/>
          </w:tcPr>
          <w:p w:rsidR="009C5AB9" w:rsidRDefault="009C5AB9" w:rsidP="00BE1B39">
            <w:pPr>
              <w:pStyle w:val="Brdtekst"/>
              <w:spacing w:before="60" w:after="60"/>
              <w:ind w:left="108" w:right="141"/>
            </w:pPr>
            <w:r>
              <w:t>21</w:t>
            </w:r>
            <w:r w:rsidR="00C3480F">
              <w:t>.</w:t>
            </w:r>
            <w:r>
              <w:t xml:space="preserve"> Dokumentets kriterier for etterlevelse og evaluering er klart beskrevet</w:t>
            </w:r>
            <w:r w:rsidR="006C4267">
              <w:t>?</w:t>
            </w:r>
          </w:p>
        </w:tc>
        <w:tc>
          <w:tcPr>
            <w:tcW w:w="7479" w:type="dxa"/>
            <w:gridSpan w:val="3"/>
          </w:tcPr>
          <w:p w:rsidR="009C5AB9" w:rsidRDefault="00C05AB7" w:rsidP="00343F0D">
            <w:pPr>
              <w:spacing w:before="40"/>
              <w:ind w:left="108"/>
            </w:pPr>
            <w:r>
              <w:fldChar w:fldCharType="begin">
                <w:ffData>
                  <w:name w:val="Tekst1"/>
                  <w:enabled/>
                  <w:calcOnExit w:val="0"/>
                  <w:textInput/>
                </w:ffData>
              </w:fldChar>
            </w:r>
            <w:r>
              <w:instrText xml:space="preserve"> FORMTEXT </w:instrText>
            </w:r>
            <w:r>
              <w:fldChar w:fldCharType="separate"/>
            </w:r>
            <w:r w:rsidR="00343F0D">
              <w:t>ikke aktuelt</w:t>
            </w:r>
            <w:r>
              <w:rPr>
                <w:rFonts w:ascii="MS Mincho" w:eastAsia="MS Mincho" w:hAnsi="MS Mincho" w:cs="MS Mincho" w:hint="eastAsia"/>
              </w:rPr>
              <w:t>     </w:t>
            </w:r>
            <w:r>
              <w:fldChar w:fldCharType="end"/>
            </w:r>
          </w:p>
        </w:tc>
      </w:tr>
      <w:tr w:rsidR="009C5AB9" w:rsidTr="000E2422">
        <w:trPr>
          <w:trHeight w:val="1547"/>
        </w:trPr>
        <w:tc>
          <w:tcPr>
            <w:tcW w:w="2943" w:type="dxa"/>
            <w:shd w:val="clear" w:color="auto" w:fill="F3F3F3"/>
          </w:tcPr>
          <w:p w:rsidR="009C5AB9" w:rsidRDefault="009C5AB9" w:rsidP="00BE1B39">
            <w:pPr>
              <w:pStyle w:val="Brdtekst"/>
              <w:spacing w:before="60" w:after="60"/>
              <w:ind w:left="108" w:right="141"/>
            </w:pPr>
            <w:r>
              <w:t>22</w:t>
            </w:r>
            <w:r w:rsidR="00C3480F">
              <w:t>.</w:t>
            </w:r>
            <w:r>
              <w:t xml:space="preserve"> Synspunkter fra finansielle eller redaksjonelle instanser har ikke hatt innvirkning på innholdet i </w:t>
            </w:r>
            <w:r w:rsidR="00C3480F">
              <w:t>dokumentet</w:t>
            </w:r>
            <w:r w:rsidR="006C4267">
              <w:t>?</w:t>
            </w:r>
          </w:p>
        </w:tc>
        <w:tc>
          <w:tcPr>
            <w:tcW w:w="7479" w:type="dxa"/>
            <w:gridSpan w:val="3"/>
          </w:tcPr>
          <w:p w:rsidR="009C5AB9" w:rsidRDefault="00C05AB7" w:rsidP="00C3480F">
            <w:pPr>
              <w:pStyle w:val="Brdtekst"/>
              <w:spacing w:before="60" w:after="60"/>
              <w:ind w:left="108"/>
            </w:pPr>
            <w:r>
              <w:fldChar w:fldCharType="begin">
                <w:ffData>
                  <w:name w:val="Tekst1"/>
                  <w:enabled/>
                  <w:calcOnExit w:val="0"/>
                  <w:textInput/>
                </w:ffData>
              </w:fldChar>
            </w:r>
            <w:r>
              <w:instrText xml:space="preserve"> FORMTEXT </w:instrText>
            </w:r>
            <w:r>
              <w:fldChar w:fldCharType="separate"/>
            </w:r>
            <w:r w:rsidR="00343F0D">
              <w:t>Nei</w:t>
            </w:r>
            <w:r>
              <w:rPr>
                <w:rFonts w:ascii="MS Mincho" w:eastAsia="MS Mincho" w:hAnsi="MS Mincho" w:cs="MS Mincho" w:hint="eastAsia"/>
              </w:rPr>
              <w:t>     </w:t>
            </w:r>
            <w:r>
              <w:fldChar w:fldCharType="end"/>
            </w:r>
          </w:p>
        </w:tc>
      </w:tr>
      <w:tr w:rsidR="009C5AB9" w:rsidTr="002229D3">
        <w:trPr>
          <w:trHeight w:val="1615"/>
        </w:trPr>
        <w:tc>
          <w:tcPr>
            <w:tcW w:w="2943" w:type="dxa"/>
            <w:shd w:val="clear" w:color="auto" w:fill="F3F3F3"/>
          </w:tcPr>
          <w:p w:rsidR="009C5AB9" w:rsidRDefault="009C5AB9" w:rsidP="00BE1B39">
            <w:pPr>
              <w:pStyle w:val="Brdtekst"/>
              <w:spacing w:before="60" w:after="60"/>
              <w:ind w:left="108" w:right="141"/>
            </w:pPr>
            <w:r>
              <w:rPr>
                <w:b/>
                <w:bCs/>
              </w:rPr>
              <w:t>23</w:t>
            </w:r>
            <w:r w:rsidR="00C3480F">
              <w:rPr>
                <w:b/>
                <w:bCs/>
              </w:rPr>
              <w:t>.</w:t>
            </w:r>
            <w:r>
              <w:rPr>
                <w:b/>
                <w:bCs/>
              </w:rPr>
              <w:t xml:space="preserve"> Interessekonflikter i arbeidsgruppen bak dokumentet er dokumentert og håndtert</w:t>
            </w:r>
            <w:r w:rsidR="006C4267">
              <w:rPr>
                <w:b/>
                <w:bCs/>
              </w:rPr>
              <w:t>?</w:t>
            </w:r>
          </w:p>
        </w:tc>
        <w:tc>
          <w:tcPr>
            <w:tcW w:w="7479" w:type="dxa"/>
            <w:gridSpan w:val="3"/>
          </w:tcPr>
          <w:p w:rsidR="009C5AB9" w:rsidRDefault="009C5AB9" w:rsidP="00C3480F">
            <w:pPr>
              <w:spacing w:before="40"/>
              <w:ind w:left="108"/>
            </w:pPr>
            <w:r>
              <w:fldChar w:fldCharType="begin">
                <w:ffData>
                  <w:name w:val=""/>
                  <w:enabled/>
                  <w:calcOnExit w:val="0"/>
                  <w:checkBox>
                    <w:sizeAuto/>
                    <w:default w:val="0"/>
                    <w:checked/>
                  </w:checkBox>
                </w:ffData>
              </w:fldChar>
            </w:r>
            <w:r>
              <w:instrText xml:space="preserve"> FORMCHECKBOX </w:instrText>
            </w:r>
            <w:r w:rsidR="00A1184E">
              <w:fldChar w:fldCharType="separate"/>
            </w:r>
            <w:r>
              <w:fldChar w:fldCharType="end"/>
            </w:r>
            <w:r w:rsidR="00A61C28">
              <w:t xml:space="preserve">  Stor enighet    </w:t>
            </w:r>
            <w:r>
              <w:fldChar w:fldCharType="begin">
                <w:ffData>
                  <w:name w:val=""/>
                  <w:enabled/>
                  <w:calcOnExit w:val="0"/>
                  <w:checkBox>
                    <w:sizeAuto/>
                    <w:default w:val="0"/>
                    <w:checked w:val="0"/>
                  </w:checkBox>
                </w:ffData>
              </w:fldChar>
            </w:r>
            <w:r>
              <w:instrText xml:space="preserve"> FORMCHECKBOX </w:instrText>
            </w:r>
            <w:r w:rsidR="00A1184E">
              <w:fldChar w:fldCharType="separate"/>
            </w:r>
            <w:r>
              <w:fldChar w:fldCharType="end"/>
            </w:r>
            <w:r>
              <w:t xml:space="preserve">  Enighet hos de fleste      </w:t>
            </w:r>
            <w:r>
              <w:fldChar w:fldCharType="begin">
                <w:ffData>
                  <w:name w:val=""/>
                  <w:enabled/>
                  <w:calcOnExit w:val="0"/>
                  <w:checkBox>
                    <w:sizeAuto/>
                    <w:default w:val="0"/>
                    <w:checked w:val="0"/>
                  </w:checkBox>
                </w:ffData>
              </w:fldChar>
            </w:r>
            <w:r>
              <w:instrText xml:space="preserve"> FORMCHECKBOX </w:instrText>
            </w:r>
            <w:r w:rsidR="00A1184E">
              <w:fldChar w:fldCharType="separate"/>
            </w:r>
            <w:r>
              <w:fldChar w:fldCharType="end"/>
            </w:r>
            <w:r>
              <w:t xml:space="preserve">  Middels enighet     </w:t>
            </w:r>
            <w:r>
              <w:fldChar w:fldCharType="begin">
                <w:ffData>
                  <w:name w:val=""/>
                  <w:enabled/>
                  <w:calcOnExit w:val="0"/>
                  <w:checkBox>
                    <w:sizeAuto/>
                    <w:default w:val="0"/>
                    <w:checked w:val="0"/>
                  </w:checkBox>
                </w:ffData>
              </w:fldChar>
            </w:r>
            <w:r>
              <w:instrText xml:space="preserve"> FORMCHECKBOX </w:instrText>
            </w:r>
            <w:r w:rsidR="00A1184E">
              <w:fldChar w:fldCharType="separate"/>
            </w:r>
            <w:r>
              <w:fldChar w:fldCharType="end"/>
            </w:r>
            <w:r>
              <w:t xml:space="preserve">  Ingen enighet</w:t>
            </w:r>
          </w:p>
          <w:p w:rsidR="009C5AB9" w:rsidRDefault="009C5AB9" w:rsidP="004C1531">
            <w:pPr>
              <w:spacing w:before="40"/>
              <w:ind w:left="108"/>
            </w:pPr>
            <w:r w:rsidRPr="002229D3">
              <w:rPr>
                <w:sz w:val="16"/>
              </w:rPr>
              <w:t>Faglig uenighet begrunnes og beskrives.</w:t>
            </w:r>
            <w:r w:rsidR="00C05AB7" w:rsidRPr="002229D3">
              <w:rPr>
                <w:sz w:val="16"/>
              </w:rPr>
              <w:t xml:space="preserve"> </w:t>
            </w:r>
            <w:r w:rsidR="00C05AB7">
              <w:fldChar w:fldCharType="begin">
                <w:ffData>
                  <w:name w:val="Tekst1"/>
                  <w:enabled/>
                  <w:calcOnExit w:val="0"/>
                  <w:textInput/>
                </w:ffData>
              </w:fldChar>
            </w:r>
            <w:r w:rsidR="00C05AB7">
              <w:instrText xml:space="preserve"> FORMTEXT </w:instrText>
            </w:r>
            <w:r w:rsidR="00C05AB7">
              <w:fldChar w:fldCharType="separate"/>
            </w:r>
            <w:r w:rsidR="00C05AB7">
              <w:rPr>
                <w:rFonts w:ascii="MS Mincho" w:eastAsia="MS Mincho" w:hAnsi="MS Mincho" w:cs="MS Mincho" w:hint="eastAsia"/>
              </w:rPr>
              <w:t>     </w:t>
            </w:r>
            <w:r w:rsidR="00C05AB7">
              <w:fldChar w:fldCharType="end"/>
            </w:r>
          </w:p>
        </w:tc>
      </w:tr>
      <w:tr w:rsidR="009C5AB9" w:rsidTr="002229D3">
        <w:trPr>
          <w:trHeight w:val="649"/>
        </w:trPr>
        <w:tc>
          <w:tcPr>
            <w:tcW w:w="7172" w:type="dxa"/>
            <w:gridSpan w:val="2"/>
          </w:tcPr>
          <w:p w:rsidR="00C05AB7" w:rsidRDefault="00C3480F" w:rsidP="00C3480F">
            <w:pPr>
              <w:pStyle w:val="Brdtekst"/>
              <w:spacing w:after="0"/>
              <w:ind w:left="108"/>
            </w:pPr>
            <w:r>
              <w:t>Dokumentansvarliges navn og tittel:</w:t>
            </w:r>
          </w:p>
          <w:p w:rsidR="009C5AB9" w:rsidRDefault="009C5AB9" w:rsidP="00A1184E">
            <w:pPr>
              <w:pStyle w:val="Brdtekst"/>
              <w:spacing w:after="0"/>
              <w:ind w:left="108"/>
            </w:pPr>
            <w:r>
              <w:fldChar w:fldCharType="begin">
                <w:ffData>
                  <w:name w:val="Tekst15"/>
                  <w:enabled/>
                  <w:calcOnExit w:val="0"/>
                  <w:textInput/>
                </w:ffData>
              </w:fldChar>
            </w:r>
            <w:bookmarkStart w:id="0" w:name="Tekst15"/>
            <w:r>
              <w:instrText xml:space="preserve"> FORMTEXT </w:instrText>
            </w:r>
            <w:r>
              <w:fldChar w:fldCharType="separate"/>
            </w:r>
            <w:r w:rsidR="00343F0D">
              <w:t xml:space="preserve">Unni Halvorsen, MSc, fag-og driftssykepleier, </w:t>
            </w:r>
            <w:r w:rsidR="00A1184E">
              <w:t>A</w:t>
            </w:r>
            <w:r w:rsidR="00343F0D">
              <w:t>vd. for smertebehandling</w:t>
            </w:r>
            <w:r>
              <w:t>     </w:t>
            </w:r>
            <w:r>
              <w:fldChar w:fldCharType="end"/>
            </w:r>
            <w:bookmarkEnd w:id="0"/>
          </w:p>
        </w:tc>
        <w:tc>
          <w:tcPr>
            <w:tcW w:w="1555" w:type="dxa"/>
          </w:tcPr>
          <w:p w:rsidR="009C5AB9" w:rsidRDefault="009C5AB9" w:rsidP="00C3480F">
            <w:pPr>
              <w:pStyle w:val="Brdtekst"/>
              <w:spacing w:after="0"/>
              <w:ind w:left="108"/>
            </w:pPr>
            <w:r>
              <w:t>Telefonnr.</w:t>
            </w:r>
            <w:r w:rsidR="00C3480F">
              <w:t>:</w:t>
            </w:r>
          </w:p>
          <w:p w:rsidR="009C5AB9" w:rsidRDefault="009C5AB9" w:rsidP="00343F0D">
            <w:pPr>
              <w:pStyle w:val="Brdtekst"/>
              <w:spacing w:after="0"/>
              <w:ind w:left="108"/>
            </w:pPr>
            <w:r>
              <w:fldChar w:fldCharType="begin">
                <w:ffData>
                  <w:name w:val="Tekst16"/>
                  <w:enabled/>
                  <w:calcOnExit w:val="0"/>
                  <w:textInput/>
                </w:ffData>
              </w:fldChar>
            </w:r>
            <w:bookmarkStart w:id="1" w:name="Tekst16"/>
            <w:r>
              <w:instrText xml:space="preserve"> FORMTEXT </w:instrText>
            </w:r>
            <w:r>
              <w:fldChar w:fldCharType="separate"/>
            </w:r>
            <w:r w:rsidR="00343F0D">
              <w:t>41683486</w:t>
            </w:r>
            <w:r>
              <w:fldChar w:fldCharType="end"/>
            </w:r>
            <w:bookmarkEnd w:id="1"/>
          </w:p>
        </w:tc>
        <w:tc>
          <w:tcPr>
            <w:tcW w:w="1695" w:type="dxa"/>
          </w:tcPr>
          <w:p w:rsidR="009C5AB9" w:rsidRDefault="009C5AB9" w:rsidP="00C3480F">
            <w:pPr>
              <w:pStyle w:val="Brdtekst"/>
              <w:tabs>
                <w:tab w:val="left" w:pos="1734"/>
              </w:tabs>
              <w:spacing w:after="0"/>
              <w:ind w:left="108"/>
            </w:pPr>
            <w:r>
              <w:t>Dato:</w:t>
            </w:r>
          </w:p>
          <w:p w:rsidR="009C5AB9" w:rsidRDefault="009C5AB9" w:rsidP="00C3480F">
            <w:pPr>
              <w:pStyle w:val="Brdtekst"/>
              <w:tabs>
                <w:tab w:val="left" w:pos="1734"/>
              </w:tabs>
              <w:spacing w:after="0"/>
              <w:ind w:left="108"/>
            </w:pPr>
            <w:r>
              <w:fldChar w:fldCharType="begin">
                <w:ffData>
                  <w:name w:val="Tekst17"/>
                  <w:enabled/>
                  <w:calcOnExit w:val="0"/>
                  <w:textInput/>
                </w:ffData>
              </w:fldChar>
            </w:r>
            <w:bookmarkStart w:id="2" w:name="Tekst17"/>
            <w:r>
              <w:instrText xml:space="preserve"> FORMTEXT </w:instrText>
            </w:r>
            <w:r>
              <w:fldChar w:fldCharType="separate"/>
            </w:r>
            <w:r w:rsidR="00A1184E">
              <w:t>09.04.2023</w:t>
            </w:r>
            <w:bookmarkStart w:id="3" w:name="_GoBack"/>
            <w:bookmarkEnd w:id="3"/>
            <w:r>
              <w:t>     </w:t>
            </w:r>
            <w:r>
              <w:fldChar w:fldCharType="end"/>
            </w:r>
            <w:bookmarkEnd w:id="2"/>
          </w:p>
        </w:tc>
      </w:tr>
    </w:tbl>
    <w:p w:rsidR="009C5AB9" w:rsidRPr="007F7B64" w:rsidRDefault="009C5AB9" w:rsidP="007F7B64">
      <w:pPr>
        <w:tabs>
          <w:tab w:val="left" w:pos="3204"/>
        </w:tabs>
        <w:rPr>
          <w:sz w:val="2"/>
          <w:szCs w:val="2"/>
        </w:rPr>
      </w:pPr>
    </w:p>
    <w:sectPr w:rsidR="009C5AB9" w:rsidRPr="007F7B64" w:rsidSect="007F7B64">
      <w:footerReference w:type="default" r:id="rId14"/>
      <w:endnotePr>
        <w:numFmt w:val="decimal"/>
      </w:endnotePr>
      <w:type w:val="nextColumn"/>
      <w:pgSz w:w="11907" w:h="16840"/>
      <w:pgMar w:top="426" w:right="850" w:bottom="426" w:left="851" w:header="708" w:footer="586"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780" w:rsidRDefault="00E32780" w:rsidP="007F7B64">
      <w:r>
        <w:separator/>
      </w:r>
    </w:p>
  </w:endnote>
  <w:endnote w:type="continuationSeparator" w:id="0">
    <w:p w:rsidR="00E32780" w:rsidRDefault="00E32780" w:rsidP="007F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3732"/>
      <w:gridCol w:w="3428"/>
      <w:gridCol w:w="1089"/>
      <w:gridCol w:w="1050"/>
    </w:tblGrid>
    <w:tr w:rsidR="007F7B64" w:rsidTr="00844F4C">
      <w:tc>
        <w:tcPr>
          <w:tcW w:w="2270" w:type="pct"/>
          <w:gridSpan w:val="2"/>
        </w:tcPr>
        <w:p w:rsidR="007F7B64" w:rsidRDefault="007F7B64" w:rsidP="00844F4C">
          <w:pPr>
            <w:keepNext/>
            <w:autoSpaceDE w:val="0"/>
            <w:autoSpaceDN w:val="0"/>
            <w:adjustRightInd w:val="0"/>
            <w:ind w:left="-42"/>
            <w:rPr>
              <w:rFonts w:ascii="Arial Narrow" w:hAnsi="Arial Narrow" w:cs="Times-Roman"/>
              <w:b/>
              <w:sz w:val="14"/>
              <w:szCs w:val="24"/>
            </w:rPr>
          </w:pPr>
          <w:r>
            <w:rPr>
              <w:rFonts w:ascii="Arial Narrow" w:hAnsi="Arial Narrow" w:cs="Times-Roman"/>
              <w:b/>
              <w:sz w:val="14"/>
              <w:szCs w:val="24"/>
            </w:rPr>
            <w:fldChar w:fldCharType="begin"/>
          </w:r>
          <w:r>
            <w:rPr>
              <w:rFonts w:ascii="Arial Narrow" w:hAnsi="Arial Narrow" w:cs="Times-Roman"/>
              <w:b/>
              <w:sz w:val="14"/>
              <w:szCs w:val="24"/>
            </w:rPr>
            <w:instrText xml:space="preserve"> FILENAME   \* MERGEFORMAT </w:instrText>
          </w:r>
          <w:r>
            <w:rPr>
              <w:rFonts w:ascii="Arial Narrow" w:hAnsi="Arial Narrow" w:cs="Times-Roman"/>
              <w:b/>
              <w:sz w:val="14"/>
              <w:szCs w:val="24"/>
            </w:rPr>
            <w:fldChar w:fldCharType="separate"/>
          </w:r>
          <w:r w:rsidR="000E2422">
            <w:rPr>
              <w:rFonts w:ascii="Arial Narrow" w:hAnsi="Arial Narrow" w:cs="Times-Roman"/>
              <w:b/>
              <w:noProof/>
              <w:sz w:val="14"/>
              <w:szCs w:val="24"/>
            </w:rPr>
            <w:t>AGREE - metoderapport v8</w:t>
          </w:r>
          <w:r>
            <w:rPr>
              <w:rFonts w:ascii="Arial Narrow" w:hAnsi="Arial Narrow" w:cs="Times-Roman"/>
              <w:b/>
              <w:sz w:val="14"/>
              <w:szCs w:val="24"/>
            </w:rPr>
            <w:fldChar w:fldCharType="end"/>
          </w:r>
        </w:p>
      </w:tc>
      <w:tc>
        <w:tcPr>
          <w:tcW w:w="2215" w:type="pct"/>
          <w:gridSpan w:val="2"/>
        </w:tcPr>
        <w:p w:rsidR="007F7B64" w:rsidRDefault="007F7B64" w:rsidP="007F7B64">
          <w:pPr>
            <w:keepNext/>
            <w:autoSpaceDE w:val="0"/>
            <w:autoSpaceDN w:val="0"/>
            <w:adjustRightInd w:val="0"/>
            <w:ind w:left="-42"/>
            <w:rPr>
              <w:rFonts w:ascii="Arial Narrow" w:hAnsi="Arial Narrow" w:cs="Times-Roman"/>
              <w:b/>
              <w:sz w:val="14"/>
              <w:szCs w:val="24"/>
            </w:rPr>
          </w:pPr>
          <w:r>
            <w:rPr>
              <w:rFonts w:ascii="Arial Narrow" w:hAnsi="Arial Narrow" w:cs="Times-Roman"/>
              <w:sz w:val="14"/>
              <w:szCs w:val="24"/>
            </w:rPr>
            <w:t xml:space="preserve">Org.enhet: Stab medisin, helsefag og utvikling </w:t>
          </w:r>
        </w:p>
      </w:tc>
      <w:tc>
        <w:tcPr>
          <w:tcW w:w="515" w:type="pct"/>
        </w:tcPr>
        <w:p w:rsidR="007F7B64" w:rsidRDefault="007F7B64" w:rsidP="007F7B64">
          <w:pPr>
            <w:keepNext/>
            <w:autoSpaceDE w:val="0"/>
            <w:autoSpaceDN w:val="0"/>
            <w:adjustRightInd w:val="0"/>
            <w:ind w:left="-42"/>
            <w:jc w:val="right"/>
            <w:rPr>
              <w:rFonts w:ascii="Arial Narrow" w:hAnsi="Arial Narrow" w:cs="Times-Roman"/>
              <w:sz w:val="14"/>
              <w:szCs w:val="24"/>
            </w:rPr>
          </w:pPr>
          <w:r>
            <w:rPr>
              <w:rFonts w:ascii="Arial Narrow" w:hAnsi="Arial Narrow" w:cs="Times-Roman"/>
              <w:sz w:val="14"/>
              <w:szCs w:val="24"/>
            </w:rPr>
            <w:t>Nivå: 1</w:t>
          </w:r>
        </w:p>
      </w:tc>
    </w:tr>
    <w:tr w:rsidR="007F7B64" w:rsidTr="00844F4C">
      <w:tc>
        <w:tcPr>
          <w:tcW w:w="440" w:type="pct"/>
        </w:tcPr>
        <w:p w:rsidR="007F7B64" w:rsidRDefault="007F7B64" w:rsidP="000E2422">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Versjon: </w:t>
          </w:r>
          <w:r w:rsidR="000E2422">
            <w:rPr>
              <w:rFonts w:ascii="Arial Narrow" w:hAnsi="Arial Narrow" w:cs="Times-Roman"/>
              <w:sz w:val="14"/>
              <w:szCs w:val="24"/>
            </w:rPr>
            <w:t>8</w:t>
          </w:r>
        </w:p>
      </w:tc>
      <w:tc>
        <w:tcPr>
          <w:tcW w:w="1830" w:type="pct"/>
        </w:tcPr>
        <w:p w:rsidR="007F7B64" w:rsidRDefault="007F7B64" w:rsidP="007F7B64">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Dokumentansvarlig: Karin Borgen</w:t>
          </w:r>
        </w:p>
      </w:tc>
      <w:tc>
        <w:tcPr>
          <w:tcW w:w="1681" w:type="pct"/>
        </w:tcPr>
        <w:p w:rsidR="007F7B64" w:rsidRDefault="007F7B64" w:rsidP="007F7B64">
          <w:pPr>
            <w:keepNext/>
            <w:autoSpaceDE w:val="0"/>
            <w:autoSpaceDN w:val="0"/>
            <w:adjustRightInd w:val="0"/>
            <w:rPr>
              <w:rFonts w:ascii="Arial Narrow" w:hAnsi="Arial Narrow" w:cs="Times-Roman"/>
              <w:sz w:val="14"/>
              <w:szCs w:val="24"/>
            </w:rPr>
          </w:pPr>
        </w:p>
      </w:tc>
      <w:tc>
        <w:tcPr>
          <w:tcW w:w="534" w:type="pct"/>
        </w:tcPr>
        <w:p w:rsidR="007F7B64" w:rsidRDefault="007F7B64" w:rsidP="00844F4C">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Dato: </w:t>
          </w:r>
          <w:r>
            <w:rPr>
              <w:rFonts w:ascii="Arial Narrow" w:hAnsi="Arial Narrow" w:cs="Times-Roman"/>
              <w:sz w:val="14"/>
              <w:szCs w:val="24"/>
            </w:rPr>
            <w:fldChar w:fldCharType="begin"/>
          </w:r>
          <w:r>
            <w:rPr>
              <w:rFonts w:ascii="Arial Narrow" w:hAnsi="Arial Narrow" w:cs="Times-Roman"/>
              <w:sz w:val="14"/>
              <w:szCs w:val="24"/>
            </w:rPr>
            <w:instrText xml:space="preserve"> SAVEDATE  \@ "dd.MM.yy"  \* MERGEFORMAT </w:instrText>
          </w:r>
          <w:r>
            <w:rPr>
              <w:rFonts w:ascii="Arial Narrow" w:hAnsi="Arial Narrow" w:cs="Times-Roman"/>
              <w:sz w:val="14"/>
              <w:szCs w:val="24"/>
            </w:rPr>
            <w:fldChar w:fldCharType="separate"/>
          </w:r>
          <w:r w:rsidR="00C57A32">
            <w:rPr>
              <w:rFonts w:ascii="Arial Narrow" w:hAnsi="Arial Narrow" w:cs="Times-Roman"/>
              <w:noProof/>
              <w:sz w:val="14"/>
              <w:szCs w:val="24"/>
            </w:rPr>
            <w:t>27.01.23</w:t>
          </w:r>
          <w:r>
            <w:rPr>
              <w:rFonts w:ascii="Arial Narrow" w:hAnsi="Arial Narrow" w:cs="Times-Roman"/>
              <w:sz w:val="14"/>
              <w:szCs w:val="24"/>
            </w:rPr>
            <w:fldChar w:fldCharType="end"/>
          </w:r>
        </w:p>
      </w:tc>
      <w:tc>
        <w:tcPr>
          <w:tcW w:w="515" w:type="pct"/>
        </w:tcPr>
        <w:p w:rsidR="007F7B64" w:rsidRDefault="007F7B64" w:rsidP="00844F4C">
          <w:pPr>
            <w:keepNext/>
            <w:autoSpaceDE w:val="0"/>
            <w:autoSpaceDN w:val="0"/>
            <w:adjustRightInd w:val="0"/>
            <w:ind w:left="-42"/>
            <w:jc w:val="right"/>
            <w:rPr>
              <w:rFonts w:ascii="Arial Narrow" w:hAnsi="Arial Narrow" w:cs="Times-Roman"/>
              <w:sz w:val="14"/>
              <w:szCs w:val="24"/>
            </w:rPr>
          </w:pPr>
          <w:r>
            <w:rPr>
              <w:rFonts w:ascii="Arial Narrow" w:hAnsi="Arial Narrow" w:cs="Times-Roman"/>
              <w:snapToGrid w:val="0"/>
              <w:sz w:val="14"/>
              <w:szCs w:val="24"/>
            </w:rPr>
            <w:t xml:space="preserve">Side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PAGE </w:instrText>
          </w:r>
          <w:r>
            <w:rPr>
              <w:rFonts w:ascii="Arial Narrow" w:hAnsi="Arial Narrow" w:cs="Times-Roman"/>
              <w:snapToGrid w:val="0"/>
              <w:sz w:val="14"/>
              <w:szCs w:val="24"/>
            </w:rPr>
            <w:fldChar w:fldCharType="separate"/>
          </w:r>
          <w:r w:rsidR="00A1184E">
            <w:rPr>
              <w:rFonts w:ascii="Arial Narrow" w:hAnsi="Arial Narrow" w:cs="Times-Roman"/>
              <w:noProof/>
              <w:snapToGrid w:val="0"/>
              <w:sz w:val="14"/>
              <w:szCs w:val="24"/>
            </w:rPr>
            <w:t>4</w:t>
          </w:r>
          <w:r>
            <w:rPr>
              <w:rFonts w:ascii="Arial Narrow" w:hAnsi="Arial Narrow" w:cs="Times-Roman"/>
              <w:snapToGrid w:val="0"/>
              <w:sz w:val="14"/>
              <w:szCs w:val="24"/>
            </w:rPr>
            <w:fldChar w:fldCharType="end"/>
          </w:r>
          <w:r>
            <w:rPr>
              <w:rFonts w:ascii="Arial Narrow" w:hAnsi="Arial Narrow" w:cs="Times-Roman"/>
              <w:snapToGrid w:val="0"/>
              <w:sz w:val="14"/>
              <w:szCs w:val="24"/>
            </w:rPr>
            <w:t xml:space="preserve"> av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NUMPAGES </w:instrText>
          </w:r>
          <w:r>
            <w:rPr>
              <w:rFonts w:ascii="Arial Narrow" w:hAnsi="Arial Narrow" w:cs="Times-Roman"/>
              <w:snapToGrid w:val="0"/>
              <w:sz w:val="14"/>
              <w:szCs w:val="24"/>
            </w:rPr>
            <w:fldChar w:fldCharType="separate"/>
          </w:r>
          <w:r w:rsidR="00A1184E">
            <w:rPr>
              <w:rFonts w:ascii="Arial Narrow" w:hAnsi="Arial Narrow" w:cs="Times-Roman"/>
              <w:noProof/>
              <w:snapToGrid w:val="0"/>
              <w:sz w:val="14"/>
              <w:szCs w:val="24"/>
            </w:rPr>
            <w:t>4</w:t>
          </w:r>
          <w:r>
            <w:rPr>
              <w:rFonts w:ascii="Arial Narrow" w:hAnsi="Arial Narrow" w:cs="Times-Roman"/>
              <w:snapToGrid w:val="0"/>
              <w:sz w:val="14"/>
              <w:szCs w:val="24"/>
            </w:rPr>
            <w:fldChar w:fldCharType="end"/>
          </w:r>
        </w:p>
      </w:tc>
    </w:tr>
  </w:tbl>
  <w:p w:rsidR="007F7B64" w:rsidRPr="007F7B64" w:rsidRDefault="007F7B64">
    <w:pPr>
      <w:pStyle w:val="Bunntek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780" w:rsidRDefault="00E32780" w:rsidP="007F7B64">
      <w:r>
        <w:separator/>
      </w:r>
    </w:p>
  </w:footnote>
  <w:footnote w:type="continuationSeparator" w:id="0">
    <w:p w:rsidR="00E32780" w:rsidRDefault="00E32780" w:rsidP="007F7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F49A9"/>
    <w:multiLevelType w:val="multilevel"/>
    <w:tmpl w:val="3F1F49A9"/>
    <w:lvl w:ilvl="0">
      <w:start w:val="1"/>
      <w:numFmt w:val="decimal"/>
      <w:pStyle w:val="Overskrift1"/>
      <w:lvlText w:val="%1."/>
      <w:lvlJc w:val="left"/>
      <w:pPr>
        <w:tabs>
          <w:tab w:val="num" w:pos="360"/>
        </w:tabs>
        <w:ind w:left="360" w:hanging="360"/>
      </w:pPr>
      <w:rPr>
        <w:rFonts w:hint="default"/>
      </w:rPr>
    </w:lvl>
    <w:lvl w:ilvl="1">
      <w:start w:val="1"/>
      <w:numFmt w:val="decimal"/>
      <w:pStyle w:val="Overskrift2"/>
      <w:lvlText w:val="%1.%2."/>
      <w:lvlJc w:val="left"/>
      <w:pPr>
        <w:tabs>
          <w:tab w:val="num" w:pos="792"/>
        </w:tabs>
        <w:ind w:left="792" w:hanging="792"/>
      </w:pPr>
      <w:rPr>
        <w:rFonts w:hint="default"/>
      </w:rPr>
    </w:lvl>
    <w:lvl w:ilvl="2">
      <w:start w:val="1"/>
      <w:numFmt w:val="decimal"/>
      <w:pStyle w:val="Overskrift3"/>
      <w:lvlText w:val="%1.%2.%3."/>
      <w:lvlJc w:val="left"/>
      <w:pPr>
        <w:tabs>
          <w:tab w:val="num" w:pos="851"/>
        </w:tabs>
        <w:ind w:left="1224" w:hanging="1224"/>
      </w:pPr>
      <w:rPr>
        <w:rFonts w:hint="default"/>
      </w:rPr>
    </w:lvl>
    <w:lvl w:ilvl="3">
      <w:start w:val="1"/>
      <w:numFmt w:val="decimal"/>
      <w:pStyle w:val="Overskrift4"/>
      <w:lvlText w:val="%1.%2.%3.%4."/>
      <w:lvlJc w:val="left"/>
      <w:pPr>
        <w:tabs>
          <w:tab w:val="num" w:pos="1728"/>
        </w:tabs>
        <w:ind w:left="1728" w:hanging="1728"/>
      </w:pPr>
      <w:rPr>
        <w:rFonts w:hint="default"/>
      </w:rPr>
    </w:lvl>
    <w:lvl w:ilvl="4">
      <w:start w:val="1"/>
      <w:numFmt w:val="decimal"/>
      <w:pStyle w:val="Overskrift5"/>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540B5F9F"/>
    <w:multiLevelType w:val="hybridMultilevel"/>
    <w:tmpl w:val="29D4338A"/>
    <w:lvl w:ilvl="0" w:tplc="04140001">
      <w:start w:val="1"/>
      <w:numFmt w:val="bullet"/>
      <w:lvlText w:val=""/>
      <w:lvlJc w:val="left"/>
      <w:pPr>
        <w:ind w:left="828" w:hanging="360"/>
      </w:pPr>
      <w:rPr>
        <w:rFonts w:ascii="Symbol" w:hAnsi="Symbol" w:hint="default"/>
      </w:rPr>
    </w:lvl>
    <w:lvl w:ilvl="1" w:tplc="04140003" w:tentative="1">
      <w:start w:val="1"/>
      <w:numFmt w:val="bullet"/>
      <w:lvlText w:val="o"/>
      <w:lvlJc w:val="left"/>
      <w:pPr>
        <w:ind w:left="1548" w:hanging="360"/>
      </w:pPr>
      <w:rPr>
        <w:rFonts w:ascii="Courier New" w:hAnsi="Courier New" w:cs="Courier New" w:hint="default"/>
      </w:rPr>
    </w:lvl>
    <w:lvl w:ilvl="2" w:tplc="04140005" w:tentative="1">
      <w:start w:val="1"/>
      <w:numFmt w:val="bullet"/>
      <w:lvlText w:val=""/>
      <w:lvlJc w:val="left"/>
      <w:pPr>
        <w:ind w:left="2268" w:hanging="360"/>
      </w:pPr>
      <w:rPr>
        <w:rFonts w:ascii="Wingdings" w:hAnsi="Wingdings" w:hint="default"/>
      </w:rPr>
    </w:lvl>
    <w:lvl w:ilvl="3" w:tplc="04140001" w:tentative="1">
      <w:start w:val="1"/>
      <w:numFmt w:val="bullet"/>
      <w:lvlText w:val=""/>
      <w:lvlJc w:val="left"/>
      <w:pPr>
        <w:ind w:left="2988" w:hanging="360"/>
      </w:pPr>
      <w:rPr>
        <w:rFonts w:ascii="Symbol" w:hAnsi="Symbol" w:hint="default"/>
      </w:rPr>
    </w:lvl>
    <w:lvl w:ilvl="4" w:tplc="04140003" w:tentative="1">
      <w:start w:val="1"/>
      <w:numFmt w:val="bullet"/>
      <w:lvlText w:val="o"/>
      <w:lvlJc w:val="left"/>
      <w:pPr>
        <w:ind w:left="3708" w:hanging="360"/>
      </w:pPr>
      <w:rPr>
        <w:rFonts w:ascii="Courier New" w:hAnsi="Courier New" w:cs="Courier New" w:hint="default"/>
      </w:rPr>
    </w:lvl>
    <w:lvl w:ilvl="5" w:tplc="04140005" w:tentative="1">
      <w:start w:val="1"/>
      <w:numFmt w:val="bullet"/>
      <w:lvlText w:val=""/>
      <w:lvlJc w:val="left"/>
      <w:pPr>
        <w:ind w:left="4428" w:hanging="360"/>
      </w:pPr>
      <w:rPr>
        <w:rFonts w:ascii="Wingdings" w:hAnsi="Wingdings" w:hint="default"/>
      </w:rPr>
    </w:lvl>
    <w:lvl w:ilvl="6" w:tplc="04140001" w:tentative="1">
      <w:start w:val="1"/>
      <w:numFmt w:val="bullet"/>
      <w:lvlText w:val=""/>
      <w:lvlJc w:val="left"/>
      <w:pPr>
        <w:ind w:left="5148" w:hanging="360"/>
      </w:pPr>
      <w:rPr>
        <w:rFonts w:ascii="Symbol" w:hAnsi="Symbol" w:hint="default"/>
      </w:rPr>
    </w:lvl>
    <w:lvl w:ilvl="7" w:tplc="04140003" w:tentative="1">
      <w:start w:val="1"/>
      <w:numFmt w:val="bullet"/>
      <w:lvlText w:val="o"/>
      <w:lvlJc w:val="left"/>
      <w:pPr>
        <w:ind w:left="5868" w:hanging="360"/>
      </w:pPr>
      <w:rPr>
        <w:rFonts w:ascii="Courier New" w:hAnsi="Courier New" w:cs="Courier New" w:hint="default"/>
      </w:rPr>
    </w:lvl>
    <w:lvl w:ilvl="8" w:tplc="04140005" w:tentative="1">
      <w:start w:val="1"/>
      <w:numFmt w:val="bullet"/>
      <w:lvlText w:val=""/>
      <w:lvlJc w:val="left"/>
      <w:pPr>
        <w:ind w:left="65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formatting="1" w:enforcement="1" w:cryptProviderType="rsaFull" w:cryptAlgorithmClass="hash" w:cryptAlgorithmType="typeAny" w:cryptAlgorithmSid="4" w:cryptSpinCount="100000" w:hash="mWMLk9Kf1If6AWJe0n9Wf4cQCwk=" w:salt="FxaP7M1Ggj6yEb//DZUv5g=="/>
  <w:defaultTabStop w:val="708"/>
  <w:hyphenationZone w:val="425"/>
  <w:drawingGridHorizontalSpacing w:val="0"/>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780"/>
    <w:rsid w:val="00015BC7"/>
    <w:rsid w:val="000B746A"/>
    <w:rsid w:val="000E2422"/>
    <w:rsid w:val="002229D3"/>
    <w:rsid w:val="002D02A9"/>
    <w:rsid w:val="002D32C9"/>
    <w:rsid w:val="00321CA8"/>
    <w:rsid w:val="00343F0D"/>
    <w:rsid w:val="00382662"/>
    <w:rsid w:val="003831E6"/>
    <w:rsid w:val="00454337"/>
    <w:rsid w:val="00474D16"/>
    <w:rsid w:val="004C1531"/>
    <w:rsid w:val="005574CB"/>
    <w:rsid w:val="005743BF"/>
    <w:rsid w:val="00575263"/>
    <w:rsid w:val="0066264D"/>
    <w:rsid w:val="006C4267"/>
    <w:rsid w:val="007F7B64"/>
    <w:rsid w:val="00844F4C"/>
    <w:rsid w:val="00877E5A"/>
    <w:rsid w:val="00941CF7"/>
    <w:rsid w:val="009C5AB9"/>
    <w:rsid w:val="00A061B6"/>
    <w:rsid w:val="00A1184E"/>
    <w:rsid w:val="00A61C28"/>
    <w:rsid w:val="00A958A7"/>
    <w:rsid w:val="00AA6E75"/>
    <w:rsid w:val="00AB2D08"/>
    <w:rsid w:val="00BE1B39"/>
    <w:rsid w:val="00BF437E"/>
    <w:rsid w:val="00C05AB7"/>
    <w:rsid w:val="00C3480F"/>
    <w:rsid w:val="00C57A32"/>
    <w:rsid w:val="00C74BB8"/>
    <w:rsid w:val="00D20A12"/>
    <w:rsid w:val="00D842AF"/>
    <w:rsid w:val="00D919B2"/>
    <w:rsid w:val="00E32780"/>
    <w:rsid w:val="00E37A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284FE77"/>
  <w15:docId w15:val="{2DA79D49-239A-4B51-A477-AA78282C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Overskrift1">
    <w:name w:val="heading 1"/>
    <w:basedOn w:val="Normal"/>
    <w:next w:val="Brdtekst"/>
    <w:qFormat/>
    <w:pPr>
      <w:numPr>
        <w:numId w:val="1"/>
      </w:numPr>
      <w:tabs>
        <w:tab w:val="left" w:pos="360"/>
      </w:tabs>
      <w:spacing w:before="120" w:after="120"/>
      <w:outlineLvl w:val="0"/>
    </w:pPr>
    <w:rPr>
      <w:b/>
      <w:sz w:val="32"/>
    </w:rPr>
  </w:style>
  <w:style w:type="paragraph" w:styleId="Overskrift2">
    <w:name w:val="heading 2"/>
    <w:basedOn w:val="Overskrift1"/>
    <w:next w:val="Normal"/>
    <w:qFormat/>
    <w:pPr>
      <w:keepNext/>
      <w:numPr>
        <w:ilvl w:val="1"/>
      </w:numPr>
      <w:tabs>
        <w:tab w:val="clear" w:pos="360"/>
        <w:tab w:val="left" w:pos="792"/>
      </w:tabs>
      <w:spacing w:before="240" w:after="60"/>
      <w:outlineLvl w:val="1"/>
    </w:pPr>
    <w:rPr>
      <w:rFonts w:cs="Arial"/>
      <w:iCs/>
      <w:kern w:val="32"/>
      <w:sz w:val="28"/>
      <w:szCs w:val="28"/>
    </w:rPr>
  </w:style>
  <w:style w:type="paragraph" w:styleId="Overskrift3">
    <w:name w:val="heading 3"/>
    <w:basedOn w:val="Overskrift1"/>
    <w:next w:val="Normal"/>
    <w:qFormat/>
    <w:pPr>
      <w:keepNext/>
      <w:numPr>
        <w:ilvl w:val="2"/>
      </w:numPr>
      <w:tabs>
        <w:tab w:val="clear" w:pos="360"/>
        <w:tab w:val="left" w:pos="851"/>
      </w:tabs>
      <w:spacing w:after="60"/>
      <w:outlineLvl w:val="2"/>
    </w:pPr>
    <w:rPr>
      <w:rFonts w:cs="Arial"/>
      <w:kern w:val="32"/>
      <w:sz w:val="26"/>
      <w:szCs w:val="26"/>
    </w:rPr>
  </w:style>
  <w:style w:type="paragraph" w:styleId="Overskrift4">
    <w:name w:val="heading 4"/>
    <w:basedOn w:val="Normal"/>
    <w:next w:val="Vanliginnrykk"/>
    <w:qFormat/>
    <w:pPr>
      <w:numPr>
        <w:ilvl w:val="3"/>
        <w:numId w:val="1"/>
      </w:numPr>
      <w:tabs>
        <w:tab w:val="left" w:pos="1728"/>
      </w:tabs>
      <w:spacing w:after="60"/>
      <w:outlineLvl w:val="3"/>
    </w:pPr>
    <w:rPr>
      <w:b/>
    </w:rPr>
  </w:style>
  <w:style w:type="paragraph" w:styleId="Overskrift5">
    <w:name w:val="heading 5"/>
    <w:basedOn w:val="Normal"/>
    <w:next w:val="Vanliginnrykk"/>
    <w:qFormat/>
    <w:pPr>
      <w:numPr>
        <w:ilvl w:val="4"/>
        <w:numId w:val="1"/>
      </w:numPr>
      <w:tabs>
        <w:tab w:val="left" w:pos="2880"/>
      </w:tabs>
      <w:outlineLvl w:val="4"/>
    </w:pPr>
    <w:rPr>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qFormat/>
    <w:pPr>
      <w:spacing w:before="240" w:after="60"/>
    </w:pPr>
    <w:rPr>
      <w:rFonts w:ascii="Arial" w:hAnsi="Arial"/>
      <w:b/>
      <w:kern w:val="28"/>
      <w:sz w:val="32"/>
    </w:rPr>
  </w:style>
  <w:style w:type="paragraph" w:styleId="Vanliginnrykk">
    <w:name w:val="Normal Indent"/>
    <w:basedOn w:val="Normal"/>
    <w:semiHidden/>
    <w:pPr>
      <w:ind w:left="708"/>
    </w:pPr>
  </w:style>
  <w:style w:type="paragraph" w:styleId="Brdtekst">
    <w:name w:val="Body Text"/>
    <w:basedOn w:val="Normal"/>
    <w:semiHidden/>
    <w:pPr>
      <w:spacing w:after="120"/>
    </w:pPr>
  </w:style>
  <w:style w:type="paragraph" w:styleId="Bobletekst">
    <w:name w:val="Balloon Text"/>
    <w:basedOn w:val="Normal"/>
    <w:semiHidden/>
    <w:rPr>
      <w:rFonts w:ascii="Tahoma" w:hAnsi="Tahoma" w:cs="Tahoma"/>
      <w:sz w:val="16"/>
      <w:szCs w:val="16"/>
    </w:rPr>
  </w:style>
  <w:style w:type="paragraph" w:customStyle="1" w:styleId="innh1">
    <w:name w:val="innh 1"/>
    <w:basedOn w:val="Normal"/>
    <w:pPr>
      <w:tabs>
        <w:tab w:val="right" w:leader="dot" w:pos="9360"/>
      </w:tabs>
      <w:suppressAutoHyphens/>
      <w:spacing w:before="480"/>
      <w:ind w:left="720" w:right="720" w:hanging="720"/>
    </w:pPr>
    <w:rPr>
      <w:rFonts w:cs="Arial"/>
      <w:b/>
      <w:caps/>
      <w:sz w:val="28"/>
      <w:szCs w:val="28"/>
    </w:rPr>
  </w:style>
  <w:style w:type="character" w:styleId="Hyperkobling">
    <w:name w:val="Hyperlink"/>
    <w:uiPriority w:val="99"/>
    <w:unhideWhenUsed/>
    <w:rsid w:val="00C3480F"/>
    <w:rPr>
      <w:color w:val="0000FF"/>
      <w:u w:val="single"/>
    </w:rPr>
  </w:style>
  <w:style w:type="paragraph" w:styleId="Topptekst">
    <w:name w:val="header"/>
    <w:basedOn w:val="Normal"/>
    <w:link w:val="TopptekstTegn"/>
    <w:uiPriority w:val="99"/>
    <w:unhideWhenUsed/>
    <w:rsid w:val="007F7B64"/>
    <w:pPr>
      <w:tabs>
        <w:tab w:val="center" w:pos="4536"/>
        <w:tab w:val="right" w:pos="9072"/>
      </w:tabs>
    </w:pPr>
  </w:style>
  <w:style w:type="character" w:customStyle="1" w:styleId="TopptekstTegn">
    <w:name w:val="Topptekst Tegn"/>
    <w:link w:val="Topptekst"/>
    <w:uiPriority w:val="99"/>
    <w:rsid w:val="007F7B64"/>
    <w:rPr>
      <w:rFonts w:ascii="Calibri" w:hAnsi="Calibri"/>
    </w:rPr>
  </w:style>
  <w:style w:type="paragraph" w:styleId="Bunntekst">
    <w:name w:val="footer"/>
    <w:basedOn w:val="Normal"/>
    <w:link w:val="BunntekstTegn"/>
    <w:uiPriority w:val="99"/>
    <w:unhideWhenUsed/>
    <w:rsid w:val="007F7B64"/>
    <w:pPr>
      <w:tabs>
        <w:tab w:val="center" w:pos="4536"/>
        <w:tab w:val="right" w:pos="9072"/>
      </w:tabs>
    </w:pPr>
  </w:style>
  <w:style w:type="character" w:customStyle="1" w:styleId="BunntekstTegn">
    <w:name w:val="Bunntekst Tegn"/>
    <w:link w:val="Bunntekst"/>
    <w:uiPriority w:val="99"/>
    <w:rsid w:val="007F7B64"/>
    <w:rPr>
      <w:rFonts w:ascii="Calibri" w:hAnsi="Calibri"/>
    </w:rPr>
  </w:style>
  <w:style w:type="paragraph" w:styleId="Listeavsnitt">
    <w:name w:val="List Paragraph"/>
    <w:basedOn w:val="Normal"/>
    <w:uiPriority w:val="34"/>
    <w:qFormat/>
    <w:rsid w:val="00AA6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handbok.ous-hf.no/document/592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handbok.ous-hf.no/document/5926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handbok.ous-hf.no/document/5926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K:\Felles\DST\Delte\FPS\MHU_Ressurssiden%20KDS\1_Adm_Ressurside_KDS\Vedlegg_prosedyrer" TargetMode="External"/><Relationship Id="rId4" Type="http://schemas.openxmlformats.org/officeDocument/2006/relationships/settings" Target="settings.xml"/><Relationship Id="rId9" Type="http://schemas.openxmlformats.org/officeDocument/2006/relationships/hyperlink" Target="http://ehandbok.ous-hf.no/Modules/Module_136/handbook_view.aspx?documentId=38645"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achr\AppData\Local\Microsoft\Windows\Temporary%20Internet%20Files\Content.IE5\O6TEPYY9\AGREE+metoderapport+v5.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C248E-2F6F-4125-95A4-B6A38E45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AGREE+metoderapport+v5</Template>
  <TotalTime>9</TotalTime>
  <Pages>4</Pages>
  <Words>1145</Words>
  <Characters>6072</Characters>
  <Application>Microsoft Office Word</Application>
  <DocSecurity>0</DocSecurity>
  <PresentationFormat/>
  <Lines>50</Lines>
  <Paragraphs>14</Paragraphs>
  <Slides>0</Slides>
  <Notes>0</Notes>
  <HiddenSlides>0</HiddenSlides>
  <MMClips>0</MMClips>
  <ScaleCrop>false</ScaleCrop>
  <HeadingPairs>
    <vt:vector size="2" baseType="variant">
      <vt:variant>
        <vt:lpstr>Tittel</vt:lpstr>
      </vt:variant>
      <vt:variant>
        <vt:i4>1</vt:i4>
      </vt:variant>
    </vt:vector>
  </HeadingPairs>
  <TitlesOfParts>
    <vt:vector size="1" baseType="lpstr">
      <vt:lpstr/>
    </vt:vector>
  </TitlesOfParts>
  <Company>Aker Universitetssykehus HF</Company>
  <LinksUpToDate>false</LinksUpToDate>
  <CharactersWithSpaces>7203</CharactersWithSpaces>
  <SharedDoc>false</SharedDoc>
  <HLinks>
    <vt:vector size="6" baseType="variant">
      <vt:variant>
        <vt:i4>6684776</vt:i4>
      </vt:variant>
      <vt:variant>
        <vt:i4>38</vt:i4>
      </vt:variant>
      <vt:variant>
        <vt:i4>0</vt:i4>
      </vt:variant>
      <vt:variant>
        <vt:i4>5</vt:i4>
      </vt:variant>
      <vt:variant>
        <vt:lpwstr>http://ehandbok.ous-hf.no/Modules/Module_136/handbook_view.aspx?documentId=38645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Roar Prydz Christensen</dc:creator>
  <cp:lastModifiedBy>Unni Halvorsen</cp:lastModifiedBy>
  <cp:revision>8</cp:revision>
  <cp:lastPrinted>2012-09-20T10:18:00Z</cp:lastPrinted>
  <dcterms:created xsi:type="dcterms:W3CDTF">2023-01-27T11:44:00Z</dcterms:created>
  <dcterms:modified xsi:type="dcterms:W3CDTF">2023-04-09T09:00:00Z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