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Borders>
          <w:top w:val="single" w:sz="4" w:space="0" w:color="61505A"/>
          <w:left w:val="single" w:sz="4" w:space="0" w:color="61505A"/>
          <w:bottom w:val="single" w:sz="4" w:space="0" w:color="61505A"/>
          <w:right w:val="single" w:sz="4" w:space="0" w:color="61505A"/>
          <w:insideH w:val="single" w:sz="4" w:space="0" w:color="61505A"/>
          <w:insideV w:val="single" w:sz="4" w:space="0" w:color="61505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694"/>
        <w:gridCol w:w="2693"/>
        <w:gridCol w:w="2693"/>
      </w:tblGrid>
      <w:tr w:rsidR="005D208D" w:rsidRPr="00A153B3" w:rsidTr="005A56AE">
        <w:trPr>
          <w:jc w:val="center"/>
        </w:trPr>
        <w:tc>
          <w:tcPr>
            <w:tcW w:w="10773" w:type="dxa"/>
            <w:gridSpan w:val="4"/>
          </w:tcPr>
          <w:p w:rsidR="005D208D" w:rsidRPr="00674FD5" w:rsidRDefault="005D208D" w:rsidP="005A56A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Tittel/arbeidstittel på prosedyren:  </w:t>
            </w:r>
          </w:p>
          <w:p w:rsidR="005D208D" w:rsidRPr="006F371A" w:rsidRDefault="00A153B3" w:rsidP="005D208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>
              <w:rPr>
                <w:lang w:val="nb-NO"/>
              </w:rPr>
              <w:t xml:space="preserve">Akutt </w:t>
            </w:r>
            <w:r w:rsidR="005D208D" w:rsidRPr="006F371A">
              <w:rPr>
                <w:lang w:val="nb-NO"/>
              </w:rPr>
              <w:t xml:space="preserve">smertebehandling til pasienter </w:t>
            </w:r>
            <w:r>
              <w:rPr>
                <w:lang w:val="nb-NO"/>
              </w:rPr>
              <w:t>med langvarig (kronisk)</w:t>
            </w:r>
            <w:r w:rsidR="005D208D">
              <w:rPr>
                <w:lang w:val="nb-NO"/>
              </w:rPr>
              <w:t xml:space="preserve"> bruk av</w:t>
            </w:r>
            <w:r w:rsidR="005D208D" w:rsidRPr="006F371A">
              <w:rPr>
                <w:lang w:val="nb-NO"/>
              </w:rPr>
              <w:t xml:space="preserve"> opioider</w:t>
            </w:r>
          </w:p>
        </w:tc>
      </w:tr>
      <w:tr w:rsidR="005D208D" w:rsidRPr="00A153B3" w:rsidTr="005A56AE">
        <w:trPr>
          <w:trHeight w:val="851"/>
          <w:jc w:val="center"/>
        </w:trPr>
        <w:tc>
          <w:tcPr>
            <w:tcW w:w="10773" w:type="dxa"/>
            <w:gridSpan w:val="4"/>
          </w:tcPr>
          <w:p w:rsidR="005D208D" w:rsidRPr="00674FD5" w:rsidRDefault="005D208D" w:rsidP="005A56A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Problemstilling formuleres som et presist spørsmål:</w:t>
            </w:r>
          </w:p>
          <w:p w:rsidR="005D208D" w:rsidRPr="00A153B3" w:rsidRDefault="005D208D" w:rsidP="001F604A">
            <w:p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b-NO"/>
              </w:rPr>
            </w:pPr>
            <w:r w:rsidRPr="005D208D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b-NO"/>
              </w:rPr>
              <w:t xml:space="preserve">Hvordan sikre smertelindring </w:t>
            </w:r>
            <w:r w:rsidR="000B0E3B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b-NO"/>
              </w:rPr>
              <w:t>og hindre abstinens</w:t>
            </w:r>
            <w:r w:rsidRPr="005D208D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b-NO"/>
              </w:rPr>
              <w:t xml:space="preserve"> til pasienter med</w:t>
            </w:r>
            <w:r w:rsidR="000B0E3B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b-NO"/>
              </w:rPr>
              <w:t xml:space="preserve"> </w:t>
            </w:r>
            <w:r w:rsidR="000B0E3B">
              <w:rPr>
                <w:lang w:val="nb-NO"/>
              </w:rPr>
              <w:t>kronisk bruk av</w:t>
            </w:r>
            <w:r w:rsidR="000B0E3B" w:rsidRPr="006F371A">
              <w:rPr>
                <w:lang w:val="nb-NO"/>
              </w:rPr>
              <w:t xml:space="preserve"> opioider</w:t>
            </w:r>
            <w:r w:rsidR="000B0E3B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b-NO"/>
              </w:rPr>
              <w:t xml:space="preserve"> ved akutt smerte</w:t>
            </w:r>
            <w:r w:rsidR="001F604A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b-NO"/>
              </w:rPr>
              <w:t>?</w:t>
            </w:r>
          </w:p>
        </w:tc>
      </w:tr>
      <w:tr w:rsidR="005D208D" w:rsidRPr="00435C37" w:rsidTr="005A56AE">
        <w:trPr>
          <w:trHeight w:val="551"/>
          <w:jc w:val="center"/>
        </w:trPr>
        <w:tc>
          <w:tcPr>
            <w:tcW w:w="10773" w:type="dxa"/>
            <w:gridSpan w:val="4"/>
          </w:tcPr>
          <w:p w:rsidR="005D208D" w:rsidRPr="00674FD5" w:rsidRDefault="005D208D" w:rsidP="005A56A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Er det aktuelt med søk på pasient- og pårørendeopplæring? 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1"/>
              <w:gridCol w:w="2185"/>
            </w:tblGrid>
            <w:tr w:rsidR="005D208D" w:rsidRPr="00674FD5" w:rsidTr="005A56AE">
              <w:tc>
                <w:tcPr>
                  <w:tcW w:w="781" w:type="dxa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Avmerking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Ja</w:t>
                  </w:r>
                </w:p>
              </w:tc>
              <w:tc>
                <w:tcPr>
                  <w:tcW w:w="2185" w:type="dxa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>x</w:t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Avmerking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Nei</w:t>
                  </w:r>
                </w:p>
              </w:tc>
            </w:tr>
          </w:tbl>
          <w:p w:rsidR="005D208D" w:rsidRPr="00674FD5" w:rsidRDefault="005D208D" w:rsidP="005A56A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</w:tc>
      </w:tr>
      <w:tr w:rsidR="005D208D" w:rsidRPr="00435C37" w:rsidTr="005A56AE">
        <w:trPr>
          <w:trHeight w:val="1016"/>
          <w:jc w:val="center"/>
        </w:trPr>
        <w:tc>
          <w:tcPr>
            <w:tcW w:w="5387" w:type="dxa"/>
            <w:gridSpan w:val="2"/>
          </w:tcPr>
          <w:p w:rsidR="005D208D" w:rsidRPr="00674FD5" w:rsidRDefault="005D208D" w:rsidP="005A56A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Hva slags type spørsmål er dette?</w:t>
            </w:r>
          </w:p>
          <w:p w:rsidR="005D208D" w:rsidRPr="00674FD5" w:rsidRDefault="005D208D" w:rsidP="005A56A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3"/>
              <w:gridCol w:w="1484"/>
              <w:gridCol w:w="2208"/>
            </w:tblGrid>
            <w:tr w:rsidR="005D208D" w:rsidRPr="00674FD5" w:rsidTr="005A56AE">
              <w:tc>
                <w:tcPr>
                  <w:tcW w:w="1483" w:type="dxa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Avmerking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Avmerking1"/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bookmarkEnd w:id="0"/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Diagnose</w:t>
                  </w:r>
                </w:p>
              </w:tc>
              <w:tc>
                <w:tcPr>
                  <w:tcW w:w="1484" w:type="dxa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Avmerking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Avmerking2"/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bookmarkEnd w:id="1"/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Etiologi</w:t>
                  </w:r>
                </w:p>
              </w:tc>
              <w:tc>
                <w:tcPr>
                  <w:tcW w:w="2208" w:type="dxa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</w:t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Erfaringer</w:t>
                  </w:r>
                </w:p>
              </w:tc>
            </w:tr>
            <w:tr w:rsidR="005D208D" w:rsidRPr="00674FD5" w:rsidTr="005A56AE">
              <w:trPr>
                <w:cantSplit/>
              </w:trPr>
              <w:tc>
                <w:tcPr>
                  <w:tcW w:w="1483" w:type="dxa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Avmerking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Avmerking4"/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bookmarkEnd w:id="2"/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Prognose</w:t>
                  </w:r>
                </w:p>
              </w:tc>
              <w:tc>
                <w:tcPr>
                  <w:tcW w:w="3692" w:type="dxa"/>
                  <w:gridSpan w:val="2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>x</w:t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Effekt av tiltak</w:t>
                  </w:r>
                </w:p>
              </w:tc>
            </w:tr>
          </w:tbl>
          <w:p w:rsidR="005D208D" w:rsidRPr="00674FD5" w:rsidRDefault="005D208D" w:rsidP="005A56A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</w:p>
        </w:tc>
        <w:tc>
          <w:tcPr>
            <w:tcW w:w="5386" w:type="dxa"/>
            <w:gridSpan w:val="2"/>
          </w:tcPr>
          <w:p w:rsidR="005D208D" w:rsidRPr="00674FD5" w:rsidRDefault="005D208D" w:rsidP="005A56AE">
            <w:pPr>
              <w:keepNext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0"/>
                <w:szCs w:val="20"/>
                <w:lang w:val="nb-NO" w:eastAsia="nb-NO"/>
              </w:rPr>
              <w:t>Er det aktuelt med søk i Lovdata etter lover og forskrifter?</w:t>
            </w:r>
          </w:p>
          <w:p w:rsidR="005D208D" w:rsidRPr="00674FD5" w:rsidRDefault="005D208D" w:rsidP="005A56A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nb-NO" w:eastAsia="nb-NO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1"/>
              <w:gridCol w:w="2185"/>
            </w:tblGrid>
            <w:tr w:rsidR="005D208D" w:rsidRPr="00674FD5" w:rsidTr="005A56AE">
              <w:tc>
                <w:tcPr>
                  <w:tcW w:w="781" w:type="dxa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>x</w:t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Avmerking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Ja</w:t>
                  </w:r>
                </w:p>
              </w:tc>
              <w:tc>
                <w:tcPr>
                  <w:tcW w:w="2185" w:type="dxa"/>
                </w:tcPr>
                <w:p w:rsidR="005D208D" w:rsidRPr="00674FD5" w:rsidRDefault="005D208D" w:rsidP="005A56AE">
                  <w:pPr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pP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begin">
                      <w:ffData>
                        <w:name w:val="Avmerking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instrText xml:space="preserve"> FORMCHECKBOX </w:instrText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</w:r>
                  <w:r w:rsidR="00A153B3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separate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fldChar w:fldCharType="end"/>
                  </w:r>
                  <w:r w:rsidRPr="00674FD5">
                    <w:rPr>
                      <w:rFonts w:eastAsia="Times New Roman"/>
                      <w:color w:val="000000"/>
                      <w:sz w:val="20"/>
                      <w:szCs w:val="20"/>
                      <w:lang w:val="nb-NO" w:eastAsia="nb-NO"/>
                    </w:rPr>
                    <w:t xml:space="preserve"> Nei</w:t>
                  </w:r>
                </w:p>
              </w:tc>
            </w:tr>
          </w:tbl>
          <w:p w:rsidR="005D208D" w:rsidRPr="00674FD5" w:rsidRDefault="005D208D" w:rsidP="005A56A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nb-NO" w:eastAsia="nb-NO"/>
              </w:rPr>
            </w:pPr>
          </w:p>
        </w:tc>
      </w:tr>
      <w:tr w:rsidR="005D208D" w:rsidRPr="00A153B3" w:rsidTr="005A56AE">
        <w:trPr>
          <w:trHeight w:val="1657"/>
          <w:jc w:val="center"/>
        </w:trPr>
        <w:tc>
          <w:tcPr>
            <w:tcW w:w="2693" w:type="dxa"/>
          </w:tcPr>
          <w:p w:rsidR="005D208D" w:rsidRPr="00674FD5" w:rsidRDefault="005D208D" w:rsidP="005A56AE">
            <w:pPr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8"/>
                <w:szCs w:val="28"/>
                <w:lang w:val="nb-NO" w:eastAsia="nb-NO"/>
              </w:rPr>
              <w:t>P</w:t>
            </w:r>
            <w:r w:rsidRPr="00674FD5">
              <w:rPr>
                <w:rFonts w:eastAsia="Times New Roman"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Beskriv hvilke pasienter det dreier seg om, evt. hva som er problemet:</w:t>
            </w:r>
          </w:p>
          <w:p w:rsidR="000B0E3B" w:rsidRPr="000B0E3B" w:rsidRDefault="000B0E3B" w:rsidP="000B0E3B">
            <w:pPr>
              <w:rPr>
                <w:rFonts w:eastAsia="Times New Roman"/>
                <w:color w:val="000000"/>
                <w:szCs w:val="20"/>
                <w:lang w:val="nb-NO" w:eastAsia="nb-NO"/>
              </w:rPr>
            </w:pPr>
            <w:r>
              <w:rPr>
                <w:rFonts w:eastAsia="Times New Roman"/>
                <w:color w:val="000000"/>
                <w:szCs w:val="20"/>
                <w:lang w:val="nb-NO" w:eastAsia="nb-NO"/>
              </w:rPr>
              <w:t xml:space="preserve">Pasienter som bruker opioider </w:t>
            </w:r>
            <w:r w:rsidR="00475AE7" w:rsidRPr="000B0E3B">
              <w:rPr>
                <w:rFonts w:eastAsia="Times New Roman"/>
                <w:color w:val="000000"/>
                <w:szCs w:val="20"/>
                <w:lang w:val="nb-NO" w:eastAsia="nb-NO"/>
              </w:rPr>
              <w:t>kronisk</w:t>
            </w:r>
            <w:r w:rsidRPr="000B0E3B">
              <w:rPr>
                <w:rFonts w:eastAsia="Times New Roman"/>
                <w:color w:val="000000"/>
                <w:szCs w:val="20"/>
                <w:lang w:val="nb-NO" w:eastAsia="nb-NO"/>
              </w:rPr>
              <w:t>:</w:t>
            </w:r>
          </w:p>
          <w:p w:rsidR="000B0E3B" w:rsidRPr="000B0E3B" w:rsidRDefault="000B0E3B" w:rsidP="000B0E3B">
            <w:pPr>
              <w:rPr>
                <w:lang w:val="nb-N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nb-NO" w:eastAsia="nb-NO"/>
              </w:rPr>
              <w:t>-</w:t>
            </w:r>
            <w:r w:rsidRPr="000B0E3B">
              <w:rPr>
                <w:lang w:val="nb-NO"/>
              </w:rPr>
              <w:t xml:space="preserve"> Langvarig bruk av opioider for smerter</w:t>
            </w:r>
          </w:p>
          <w:p w:rsidR="000B0E3B" w:rsidRPr="000B0E3B" w:rsidRDefault="000B0E3B" w:rsidP="000B0E3B">
            <w:pPr>
              <w:rPr>
                <w:lang w:val="nb-NO"/>
              </w:rPr>
            </w:pPr>
            <w:r w:rsidRPr="000B0E3B">
              <w:rPr>
                <w:lang w:val="nb-NO"/>
              </w:rPr>
              <w:t xml:space="preserve">- </w:t>
            </w:r>
            <w:proofErr w:type="gramStart"/>
            <w:r w:rsidR="001F604A">
              <w:rPr>
                <w:lang w:val="nb-NO"/>
              </w:rPr>
              <w:t>Substitusjons</w:t>
            </w:r>
            <w:r w:rsidRPr="000B0E3B">
              <w:rPr>
                <w:lang w:val="nb-NO"/>
              </w:rPr>
              <w:t xml:space="preserve">terapi </w:t>
            </w:r>
            <w:r w:rsidR="001F604A">
              <w:rPr>
                <w:lang w:val="nb-NO"/>
              </w:rPr>
              <w:t xml:space="preserve"> med</w:t>
            </w:r>
            <w:proofErr w:type="gramEnd"/>
            <w:r w:rsidR="001F604A">
              <w:rPr>
                <w:lang w:val="nb-NO"/>
              </w:rPr>
              <w:t xml:space="preserve"> </w:t>
            </w:r>
            <w:r w:rsidRPr="000B0E3B">
              <w:rPr>
                <w:lang w:val="nb-NO"/>
              </w:rPr>
              <w:t xml:space="preserve">opioider </w:t>
            </w:r>
            <w:r w:rsidR="001F604A">
              <w:rPr>
                <w:lang w:val="nb-NO"/>
              </w:rPr>
              <w:t xml:space="preserve">ved </w:t>
            </w:r>
            <w:r w:rsidRPr="000B0E3B">
              <w:rPr>
                <w:lang w:val="nb-NO"/>
              </w:rPr>
              <w:t xml:space="preserve"> avhengighet</w:t>
            </w:r>
          </w:p>
          <w:p w:rsidR="005D272D" w:rsidRDefault="000B0E3B" w:rsidP="000B0E3B">
            <w:pPr>
              <w:rPr>
                <w:lang w:val="nb-NO"/>
              </w:rPr>
            </w:pPr>
            <w:r>
              <w:rPr>
                <w:lang w:val="nb-NO"/>
              </w:rPr>
              <w:t xml:space="preserve">- </w:t>
            </w:r>
            <w:r w:rsidRPr="000B0E3B">
              <w:rPr>
                <w:lang w:val="nb-NO"/>
              </w:rPr>
              <w:t>Langvarig uhensiktsmessig bruk av forordnede eller anskaffede illegale opioider</w:t>
            </w:r>
          </w:p>
          <w:p w:rsidR="000B0E3B" w:rsidRPr="000B0E3B" w:rsidRDefault="005D272D" w:rsidP="000B0E3B">
            <w:pPr>
              <w:rPr>
                <w:lang w:val="nb-NO"/>
              </w:rPr>
            </w:pPr>
            <w:r>
              <w:rPr>
                <w:lang w:val="nb-NO"/>
              </w:rPr>
              <w:t>-</w:t>
            </w:r>
            <w:proofErr w:type="spellStart"/>
            <w:r w:rsidR="00A153B3">
              <w:rPr>
                <w:lang w:val="nb-NO"/>
              </w:rPr>
              <w:t>O</w:t>
            </w:r>
            <w:bookmarkStart w:id="3" w:name="_GoBack"/>
            <w:bookmarkEnd w:id="3"/>
            <w:r>
              <w:rPr>
                <w:lang w:val="nb-NO"/>
              </w:rPr>
              <w:t>pioidtolerante</w:t>
            </w:r>
            <w:proofErr w:type="spellEnd"/>
            <w:r>
              <w:rPr>
                <w:lang w:val="nb-NO"/>
              </w:rPr>
              <w:t xml:space="preserve"> pasienter</w:t>
            </w:r>
            <w:r w:rsidR="000B0E3B" w:rsidRPr="000B0E3B">
              <w:rPr>
                <w:lang w:val="nb-NO"/>
              </w:rPr>
              <w:t xml:space="preserve"> </w:t>
            </w:r>
          </w:p>
          <w:p w:rsidR="005D208D" w:rsidRPr="00674FD5" w:rsidRDefault="005D208D" w:rsidP="005A56AE">
            <w:pPr>
              <w:rPr>
                <w:rFonts w:eastAsia="Times New Roman"/>
                <w:color w:val="000000"/>
                <w:sz w:val="20"/>
                <w:szCs w:val="20"/>
                <w:lang w:val="nb-NO" w:eastAsia="nb-NO"/>
              </w:rPr>
            </w:pPr>
          </w:p>
        </w:tc>
        <w:tc>
          <w:tcPr>
            <w:tcW w:w="2694" w:type="dxa"/>
          </w:tcPr>
          <w:p w:rsidR="005D208D" w:rsidRDefault="005D208D" w:rsidP="005A56AE">
            <w:pPr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8"/>
                <w:szCs w:val="28"/>
                <w:lang w:val="nb-NO" w:eastAsia="nb-NO"/>
              </w:rPr>
              <w:t xml:space="preserve">I </w:t>
            </w:r>
            <w:r w:rsidRPr="00674FD5"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  <w:t>Beskriv intervensjon (tiltak) eller eksposisjon (hva de utsettes for):</w:t>
            </w:r>
          </w:p>
          <w:p w:rsidR="00475AE7" w:rsidRPr="00674FD5" w:rsidRDefault="000B0E3B" w:rsidP="000B0E3B">
            <w:pPr>
              <w:rPr>
                <w:rFonts w:eastAsia="Times New Roman"/>
                <w:color w:val="000000"/>
                <w:sz w:val="20"/>
                <w:szCs w:val="20"/>
                <w:lang w:val="nb-NO" w:eastAsia="nb-NO"/>
              </w:rPr>
            </w:pPr>
            <w:r w:rsidRPr="000B0E3B">
              <w:rPr>
                <w:rFonts w:eastAsia="Times New Roman"/>
                <w:color w:val="000000"/>
                <w:szCs w:val="16"/>
                <w:lang w:val="nb-NO" w:eastAsia="nb-NO"/>
              </w:rPr>
              <w:t>Behandle</w:t>
            </w:r>
            <w:r w:rsidR="00475AE7" w:rsidRPr="000B0E3B">
              <w:rPr>
                <w:rFonts w:eastAsia="Times New Roman"/>
                <w:color w:val="000000"/>
                <w:szCs w:val="16"/>
                <w:lang w:val="nb-NO" w:eastAsia="nb-NO"/>
              </w:rPr>
              <w:t xml:space="preserve"> smerte</w:t>
            </w:r>
            <w:r w:rsidRPr="000B0E3B">
              <w:rPr>
                <w:rFonts w:eastAsia="Times New Roman"/>
                <w:color w:val="000000"/>
                <w:szCs w:val="16"/>
                <w:lang w:val="nb-NO" w:eastAsia="nb-NO"/>
              </w:rPr>
              <w:t xml:space="preserve"> og </w:t>
            </w:r>
            <w:r w:rsidR="00475AE7" w:rsidRPr="000B0E3B">
              <w:rPr>
                <w:rFonts w:eastAsia="Times New Roman"/>
                <w:color w:val="000000"/>
                <w:szCs w:val="16"/>
                <w:lang w:val="nb-NO" w:eastAsia="nb-NO"/>
              </w:rPr>
              <w:t xml:space="preserve">abstinens </w:t>
            </w:r>
            <w:r w:rsidRPr="000B0E3B">
              <w:rPr>
                <w:rFonts w:eastAsia="Times New Roman"/>
                <w:color w:val="000000"/>
                <w:szCs w:val="16"/>
                <w:lang w:val="nb-NO" w:eastAsia="nb-NO"/>
              </w:rPr>
              <w:t xml:space="preserve">ved </w:t>
            </w:r>
            <w:r w:rsidR="00475AE7" w:rsidRPr="000B0E3B">
              <w:rPr>
                <w:rFonts w:eastAsia="Times New Roman"/>
                <w:color w:val="000000"/>
                <w:szCs w:val="16"/>
                <w:lang w:val="nb-NO" w:eastAsia="nb-NO"/>
              </w:rPr>
              <w:t>skade eller kirurgi</w:t>
            </w:r>
          </w:p>
        </w:tc>
        <w:tc>
          <w:tcPr>
            <w:tcW w:w="2693" w:type="dxa"/>
          </w:tcPr>
          <w:p w:rsidR="005D208D" w:rsidRPr="00674FD5" w:rsidRDefault="005D208D" w:rsidP="005A56AE">
            <w:pPr>
              <w:rPr>
                <w:rFonts w:eastAsia="Times New Roman"/>
                <w:color w:val="000000"/>
                <w:sz w:val="20"/>
                <w:szCs w:val="20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8"/>
                <w:szCs w:val="28"/>
                <w:lang w:val="nb-NO" w:eastAsia="nb-NO"/>
              </w:rPr>
              <w:t xml:space="preserve">C </w:t>
            </w:r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Skal tiltaket sammenlignes (</w:t>
            </w:r>
            <w:proofErr w:type="spellStart"/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comparison</w:t>
            </w:r>
            <w:proofErr w:type="spellEnd"/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 xml:space="preserve">) med et annet tiltak? Beskriv det andre tiltaket: </w:t>
            </w:r>
            <w:r w:rsidRPr="00674FD5">
              <w:rPr>
                <w:rFonts w:eastAsia="Times New Roman"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</w:p>
        </w:tc>
        <w:tc>
          <w:tcPr>
            <w:tcW w:w="2693" w:type="dxa"/>
          </w:tcPr>
          <w:p w:rsidR="005D208D" w:rsidRPr="00674FD5" w:rsidRDefault="005D208D" w:rsidP="005A56AE">
            <w:pPr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28"/>
                <w:szCs w:val="28"/>
                <w:lang w:val="nb-NO" w:eastAsia="nb-NO"/>
              </w:rPr>
              <w:t>O</w:t>
            </w:r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 xml:space="preserve"> Beskriv hvilke(t) utfall (</w:t>
            </w:r>
            <w:proofErr w:type="spellStart"/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>outcome</w:t>
            </w:r>
            <w:proofErr w:type="spellEnd"/>
            <w:r w:rsidRPr="00674FD5">
              <w:rPr>
                <w:rFonts w:eastAsia="Times New Roman"/>
                <w:bCs/>
                <w:color w:val="000000"/>
                <w:sz w:val="16"/>
                <w:szCs w:val="16"/>
                <w:lang w:val="nb-NO" w:eastAsia="nb-NO"/>
              </w:rPr>
              <w:t xml:space="preserve">) du vil oppnå eller unngå: </w:t>
            </w:r>
          </w:p>
          <w:p w:rsidR="005D208D" w:rsidRPr="00674FD5" w:rsidRDefault="005D208D" w:rsidP="005A56AE">
            <w:pPr>
              <w:rPr>
                <w:rFonts w:eastAsia="Times New Roman"/>
                <w:color w:val="000000"/>
                <w:sz w:val="20"/>
                <w:szCs w:val="20"/>
                <w:lang w:val="nb-NO" w:eastAsia="nb-NO"/>
              </w:rPr>
            </w:pPr>
          </w:p>
        </w:tc>
      </w:tr>
      <w:tr w:rsidR="005D208D" w:rsidRPr="00A153B3" w:rsidTr="005A56AE">
        <w:trPr>
          <w:trHeight w:val="706"/>
          <w:jc w:val="center"/>
        </w:trPr>
        <w:tc>
          <w:tcPr>
            <w:tcW w:w="2693" w:type="dxa"/>
          </w:tcPr>
          <w:p w:rsidR="005D208D" w:rsidRPr="00674FD5" w:rsidRDefault="005D208D" w:rsidP="005A56AE">
            <w:pPr>
              <w:keepNext/>
              <w:jc w:val="center"/>
              <w:outlineLvl w:val="1"/>
              <w:rPr>
                <w:rFonts w:eastAsia="Times New Roman"/>
                <w:b/>
                <w:bCs/>
                <w:color w:val="000000"/>
                <w:sz w:val="30"/>
                <w:szCs w:val="24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30"/>
                <w:szCs w:val="24"/>
                <w:lang w:val="nb-NO" w:eastAsia="nb-NO"/>
              </w:rPr>
              <w:lastRenderedPageBreak/>
              <w:t>P</w:t>
            </w:r>
          </w:p>
          <w:p w:rsidR="005D208D" w:rsidRPr="00674FD5" w:rsidRDefault="005D208D" w:rsidP="005A56A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</w:pPr>
            <w:r w:rsidRPr="00674FD5"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  <w:t>Noter engelske søkeord for pasientgruppe/problem</w:t>
            </w:r>
          </w:p>
        </w:tc>
        <w:tc>
          <w:tcPr>
            <w:tcW w:w="2694" w:type="dxa"/>
          </w:tcPr>
          <w:p w:rsidR="005D208D" w:rsidRPr="00674FD5" w:rsidRDefault="005D208D" w:rsidP="005A56AE">
            <w:pPr>
              <w:keepNext/>
              <w:jc w:val="center"/>
              <w:outlineLvl w:val="1"/>
              <w:rPr>
                <w:rFonts w:eastAsia="Times New Roman"/>
                <w:b/>
                <w:bCs/>
                <w:color w:val="000000"/>
                <w:sz w:val="30"/>
                <w:szCs w:val="24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30"/>
                <w:szCs w:val="24"/>
                <w:lang w:val="nb-NO" w:eastAsia="nb-NO"/>
              </w:rPr>
              <w:t>I</w:t>
            </w:r>
          </w:p>
          <w:p w:rsidR="005D208D" w:rsidRPr="00674FD5" w:rsidRDefault="005D208D" w:rsidP="005A56A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</w:pPr>
            <w:r w:rsidRPr="00674FD5"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  <w:t>Noter engelske søkeord for intervensjon/eksposisjon</w:t>
            </w:r>
          </w:p>
        </w:tc>
        <w:tc>
          <w:tcPr>
            <w:tcW w:w="2693" w:type="dxa"/>
          </w:tcPr>
          <w:p w:rsidR="005D208D" w:rsidRPr="00674FD5" w:rsidRDefault="005D208D" w:rsidP="005A56AE">
            <w:pPr>
              <w:keepNext/>
              <w:jc w:val="center"/>
              <w:outlineLvl w:val="1"/>
              <w:rPr>
                <w:rFonts w:eastAsia="Times New Roman"/>
                <w:b/>
                <w:bCs/>
                <w:color w:val="000000"/>
                <w:sz w:val="30"/>
                <w:szCs w:val="24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30"/>
                <w:szCs w:val="24"/>
                <w:lang w:val="nb-NO" w:eastAsia="nb-NO"/>
              </w:rPr>
              <w:t>C</w:t>
            </w:r>
          </w:p>
          <w:p w:rsidR="005D208D" w:rsidRPr="00674FD5" w:rsidRDefault="005D208D" w:rsidP="005A56A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</w:pPr>
            <w:r w:rsidRPr="00674FD5"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  <w:t xml:space="preserve">Noter engelske søkeord for evt. sammenligning </w:t>
            </w:r>
          </w:p>
        </w:tc>
        <w:tc>
          <w:tcPr>
            <w:tcW w:w="2693" w:type="dxa"/>
          </w:tcPr>
          <w:p w:rsidR="005D208D" w:rsidRPr="00674FD5" w:rsidRDefault="005D208D" w:rsidP="005A56AE">
            <w:pPr>
              <w:keepNext/>
              <w:jc w:val="center"/>
              <w:outlineLvl w:val="1"/>
              <w:rPr>
                <w:rFonts w:eastAsia="Times New Roman"/>
                <w:b/>
                <w:bCs/>
                <w:color w:val="000000"/>
                <w:sz w:val="30"/>
                <w:szCs w:val="24"/>
                <w:lang w:val="nb-NO" w:eastAsia="nb-NO"/>
              </w:rPr>
            </w:pPr>
            <w:r w:rsidRPr="00674FD5">
              <w:rPr>
                <w:rFonts w:eastAsia="Times New Roman"/>
                <w:b/>
                <w:bCs/>
                <w:color w:val="000000"/>
                <w:sz w:val="30"/>
                <w:szCs w:val="24"/>
                <w:lang w:val="nb-NO" w:eastAsia="nb-NO"/>
              </w:rPr>
              <w:t>O</w:t>
            </w:r>
          </w:p>
          <w:p w:rsidR="005D208D" w:rsidRPr="00674FD5" w:rsidRDefault="005D208D" w:rsidP="005A56A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</w:pPr>
            <w:r w:rsidRPr="00674FD5">
              <w:rPr>
                <w:rFonts w:eastAsia="Times New Roman"/>
                <w:color w:val="000000"/>
                <w:sz w:val="16"/>
                <w:szCs w:val="16"/>
                <w:lang w:val="nb-NO" w:eastAsia="nb-NO"/>
              </w:rPr>
              <w:t>Noter engelske søkeord for utfall</w:t>
            </w:r>
          </w:p>
        </w:tc>
      </w:tr>
      <w:tr w:rsidR="005D208D" w:rsidRPr="005D208D" w:rsidTr="005A56AE">
        <w:trPr>
          <w:trHeight w:val="8164"/>
          <w:jc w:val="center"/>
        </w:trPr>
        <w:tc>
          <w:tcPr>
            <w:tcW w:w="2693" w:type="dxa"/>
          </w:tcPr>
          <w:p w:rsidR="005D208D" w:rsidRPr="001F604A" w:rsidRDefault="005D208D" w:rsidP="005A56AE">
            <w:pPr>
              <w:rPr>
                <w:bCs/>
                <w:sz w:val="20"/>
                <w:lang w:val="nb-NO"/>
              </w:rPr>
            </w:pPr>
          </w:p>
          <w:p w:rsidR="005D208D" w:rsidRDefault="005D208D" w:rsidP="005A56A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Patient chronically using opioids</w:t>
            </w:r>
          </w:p>
          <w:p w:rsidR="00475AE7" w:rsidRDefault="00475AE7" w:rsidP="005A56AE">
            <w:pPr>
              <w:rPr>
                <w:bCs/>
                <w:sz w:val="20"/>
              </w:rPr>
            </w:pPr>
          </w:p>
          <w:p w:rsidR="00475AE7" w:rsidRPr="00D020CA" w:rsidRDefault="00475AE7" w:rsidP="005A56AE">
            <w:pPr>
              <w:rPr>
                <w:bCs/>
                <w:sz w:val="20"/>
              </w:rPr>
            </w:pPr>
          </w:p>
          <w:p w:rsidR="00475AE7" w:rsidRDefault="005D208D" w:rsidP="005D208D">
            <w:pPr>
              <w:rPr>
                <w:bCs/>
                <w:sz w:val="20"/>
              </w:rPr>
            </w:pPr>
            <w:r w:rsidRPr="00D020CA">
              <w:rPr>
                <w:rFonts w:cs="Arial"/>
                <w:sz w:val="20"/>
              </w:rPr>
              <w:t xml:space="preserve">Chronic/persistent pain, </w:t>
            </w:r>
            <w:r w:rsidRPr="00D020CA">
              <w:rPr>
                <w:bCs/>
                <w:sz w:val="20"/>
              </w:rPr>
              <w:t xml:space="preserve">Cancer pain, recurrent pain, breakthrough pain, musculoskeletal pain, </w:t>
            </w:r>
          </w:p>
          <w:p w:rsidR="00475AE7" w:rsidRDefault="00475AE7" w:rsidP="005D208D">
            <w:pPr>
              <w:rPr>
                <w:bCs/>
                <w:sz w:val="20"/>
              </w:rPr>
            </w:pPr>
            <w:proofErr w:type="spellStart"/>
            <w:r w:rsidRPr="00D020CA">
              <w:rPr>
                <w:bCs/>
                <w:sz w:val="20"/>
              </w:rPr>
              <w:t>N</w:t>
            </w:r>
            <w:r w:rsidR="005D208D" w:rsidRPr="00D020CA">
              <w:rPr>
                <w:bCs/>
                <w:sz w:val="20"/>
              </w:rPr>
              <w:t>euralgi</w:t>
            </w:r>
            <w:proofErr w:type="spellEnd"/>
            <w:r>
              <w:rPr>
                <w:bCs/>
                <w:sz w:val="20"/>
              </w:rPr>
              <w:t>,</w:t>
            </w:r>
            <w:r w:rsidR="005D208D" w:rsidRPr="00D020C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neuropathic pain,</w:t>
            </w:r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r w:rsidRPr="00D020CA">
              <w:rPr>
                <w:bCs/>
                <w:sz w:val="20"/>
              </w:rPr>
              <w:t xml:space="preserve">intractable pain, </w:t>
            </w:r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r w:rsidRPr="00D020CA">
              <w:rPr>
                <w:bCs/>
                <w:sz w:val="20"/>
              </w:rPr>
              <w:t>nociceptive pain</w:t>
            </w:r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r w:rsidRPr="00D020CA">
              <w:rPr>
                <w:bCs/>
                <w:sz w:val="20"/>
              </w:rPr>
              <w:t>phantom limb pain</w:t>
            </w:r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r w:rsidRPr="00D020CA">
              <w:rPr>
                <w:bCs/>
                <w:sz w:val="20"/>
              </w:rPr>
              <w:t>visceral pain</w:t>
            </w:r>
          </w:p>
          <w:p w:rsidR="005D208D" w:rsidRPr="00D020CA" w:rsidRDefault="005D208D" w:rsidP="005D208D">
            <w:pPr>
              <w:rPr>
                <w:bCs/>
                <w:sz w:val="20"/>
              </w:rPr>
            </w:pPr>
          </w:p>
          <w:p w:rsidR="005D208D" w:rsidRPr="00D020CA" w:rsidRDefault="005D208D" w:rsidP="005D208D">
            <w:pPr>
              <w:rPr>
                <w:bCs/>
                <w:sz w:val="20"/>
              </w:rPr>
            </w:pPr>
          </w:p>
          <w:p w:rsidR="005D208D" w:rsidRPr="00D020CA" w:rsidRDefault="005D208D" w:rsidP="005D208D">
            <w:pPr>
              <w:rPr>
                <w:bCs/>
                <w:sz w:val="20"/>
              </w:rPr>
            </w:pPr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proofErr w:type="spellStart"/>
            <w:r w:rsidRPr="00D020CA">
              <w:rPr>
                <w:bCs/>
                <w:sz w:val="20"/>
              </w:rPr>
              <w:t>Opioide</w:t>
            </w:r>
            <w:proofErr w:type="spellEnd"/>
            <w:r>
              <w:rPr>
                <w:bCs/>
                <w:sz w:val="20"/>
              </w:rPr>
              <w:t>-related disorder</w:t>
            </w:r>
          </w:p>
          <w:p w:rsidR="005D208D" w:rsidRDefault="005D208D" w:rsidP="005D208D">
            <w:pPr>
              <w:rPr>
                <w:bCs/>
                <w:sz w:val="20"/>
              </w:rPr>
            </w:pPr>
            <w:r w:rsidRPr="00D020CA">
              <w:rPr>
                <w:bCs/>
                <w:sz w:val="20"/>
              </w:rPr>
              <w:t>Addiction (opioid)</w:t>
            </w:r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Substance Abuse</w:t>
            </w:r>
          </w:p>
          <w:p w:rsidR="005D208D" w:rsidRDefault="005D208D" w:rsidP="005D208D">
            <w:pPr>
              <w:rPr>
                <w:bCs/>
                <w:sz w:val="20"/>
              </w:rPr>
            </w:pPr>
            <w:proofErr w:type="spellStart"/>
            <w:r w:rsidRPr="00D020CA">
              <w:rPr>
                <w:bCs/>
                <w:sz w:val="20"/>
              </w:rPr>
              <w:t>Opioidtolerance</w:t>
            </w:r>
            <w:proofErr w:type="spellEnd"/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Opioid analgesics</w:t>
            </w:r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Opiate </w:t>
            </w:r>
            <w:r w:rsidRPr="00D020CA">
              <w:rPr>
                <w:bCs/>
                <w:sz w:val="20"/>
              </w:rPr>
              <w:t>Substitution</w:t>
            </w:r>
            <w:r>
              <w:rPr>
                <w:bCs/>
                <w:sz w:val="20"/>
              </w:rPr>
              <w:t xml:space="preserve"> treatment</w:t>
            </w:r>
            <w:r w:rsidRPr="00D020CA">
              <w:rPr>
                <w:bCs/>
                <w:sz w:val="20"/>
              </w:rPr>
              <w:t xml:space="preserve"> </w:t>
            </w:r>
          </w:p>
          <w:p w:rsidR="005D208D" w:rsidRDefault="005D208D" w:rsidP="005D20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Methadone</w:t>
            </w:r>
          </w:p>
          <w:p w:rsidR="005D208D" w:rsidRPr="00D020CA" w:rsidRDefault="005D208D" w:rsidP="005D208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Buprenorphine (</w:t>
            </w:r>
            <w:proofErr w:type="spellStart"/>
            <w:r w:rsidRPr="00D020CA">
              <w:rPr>
                <w:bCs/>
                <w:sz w:val="20"/>
              </w:rPr>
              <w:t>subutex</w:t>
            </w:r>
            <w:proofErr w:type="spellEnd"/>
            <w:r w:rsidRPr="00D020CA">
              <w:rPr>
                <w:bCs/>
                <w:sz w:val="20"/>
              </w:rPr>
              <w:t>/</w:t>
            </w:r>
            <w:proofErr w:type="spellStart"/>
            <w:r w:rsidRPr="00D020CA">
              <w:rPr>
                <w:bCs/>
                <w:sz w:val="20"/>
              </w:rPr>
              <w:t>suboxone</w:t>
            </w:r>
            <w:proofErr w:type="spellEnd"/>
            <w:r>
              <w:rPr>
                <w:bCs/>
                <w:sz w:val="20"/>
              </w:rPr>
              <w:t>)</w:t>
            </w:r>
          </w:p>
          <w:p w:rsidR="005D208D" w:rsidRPr="00D020CA" w:rsidRDefault="005D208D" w:rsidP="005A56AE">
            <w:pPr>
              <w:rPr>
                <w:rFonts w:eastAsia="Times New Roman"/>
                <w:color w:val="000000"/>
                <w:szCs w:val="24"/>
                <w:lang w:val="en-GB" w:eastAsia="nb-NO"/>
              </w:rPr>
            </w:pPr>
          </w:p>
        </w:tc>
        <w:tc>
          <w:tcPr>
            <w:tcW w:w="2694" w:type="dxa"/>
          </w:tcPr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Pain management of acute pain</w:t>
            </w:r>
            <w:r w:rsidR="00475AE7"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/postoperative pain</w:t>
            </w:r>
            <w:r w:rsidR="00602857"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/</w:t>
            </w:r>
          </w:p>
          <w:p w:rsidR="00602857" w:rsidRDefault="00602857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surgery</w:t>
            </w:r>
          </w:p>
          <w:p w:rsidR="005D208D" w:rsidRDefault="00475AE7" w:rsidP="005D208D">
            <w:pPr>
              <w:pStyle w:val="Listeavsnit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O</w:t>
            </w:r>
            <w:r w:rsidR="005D208D"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pioid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, opiate</w:t>
            </w:r>
          </w:p>
          <w:p w:rsidR="00475AE7" w:rsidRDefault="00475AE7" w:rsidP="005D208D">
            <w:pPr>
              <w:pStyle w:val="Listeavsnit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Methadone</w:t>
            </w:r>
          </w:p>
          <w:p w:rsidR="00475AE7" w:rsidRDefault="00475AE7" w:rsidP="005D208D">
            <w:pPr>
              <w:pStyle w:val="Listeavsnitt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Buprenorphine (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subutex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/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suboxone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)</w:t>
            </w:r>
          </w:p>
          <w:p w:rsidR="00475AE7" w:rsidRPr="00475AE7" w:rsidRDefault="00475AE7" w:rsidP="00475AE7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Analgesia</w:t>
            </w:r>
          </w:p>
          <w:p w:rsidR="00475AE7" w:rsidRDefault="00475AE7" w:rsidP="00475AE7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>Pain assessment</w:t>
            </w:r>
          </w:p>
          <w:p w:rsidR="005D208D" w:rsidRDefault="00475AE7" w:rsidP="005A56AE">
            <w: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  <w:t xml:space="preserve">Prevent </w:t>
            </w:r>
            <w:r>
              <w:t>withdrawal</w:t>
            </w:r>
          </w:p>
          <w:p w:rsidR="00475AE7" w:rsidRPr="00D020CA" w:rsidRDefault="00475AE7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  <w:r>
              <w:t>Avoid relapse or worsening of addiction disorder</w:t>
            </w: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bCs/>
                <w:color w:val="000000"/>
                <w:sz w:val="20"/>
                <w:szCs w:val="20"/>
                <w:lang w:val="en-GB" w:eastAsia="nb-NO"/>
              </w:rPr>
            </w:pPr>
          </w:p>
          <w:p w:rsidR="005D208D" w:rsidRPr="00D020CA" w:rsidRDefault="005D208D" w:rsidP="005A56AE">
            <w:pPr>
              <w:rPr>
                <w:rFonts w:eastAsia="Times New Roman"/>
                <w:color w:val="000000"/>
                <w:szCs w:val="24"/>
                <w:lang w:val="en-GB" w:eastAsia="nb-NO"/>
              </w:rPr>
            </w:pPr>
          </w:p>
        </w:tc>
        <w:tc>
          <w:tcPr>
            <w:tcW w:w="2693" w:type="dxa"/>
          </w:tcPr>
          <w:p w:rsidR="005D208D" w:rsidRPr="006C17BB" w:rsidRDefault="005D208D" w:rsidP="005A56AE">
            <w:pPr>
              <w:rPr>
                <w:rFonts w:eastAsia="Times New Roman"/>
                <w:color w:val="000000"/>
                <w:szCs w:val="24"/>
                <w:lang w:val="en-GB" w:eastAsia="nb-NO"/>
              </w:rPr>
            </w:pPr>
          </w:p>
        </w:tc>
        <w:tc>
          <w:tcPr>
            <w:tcW w:w="2693" w:type="dxa"/>
          </w:tcPr>
          <w:p w:rsidR="005D208D" w:rsidRPr="001F604A" w:rsidRDefault="005D208D" w:rsidP="00475AE7">
            <w:pPr>
              <w:rPr>
                <w:rFonts w:eastAsia="Times New Roman"/>
                <w:color w:val="000000"/>
                <w:szCs w:val="24"/>
                <w:lang w:eastAsia="nb-NO"/>
              </w:rPr>
            </w:pPr>
          </w:p>
        </w:tc>
      </w:tr>
    </w:tbl>
    <w:p w:rsidR="005D208D" w:rsidRPr="001F604A" w:rsidRDefault="005D208D" w:rsidP="005D208D">
      <w:pPr>
        <w:rPr>
          <w:sz w:val="20"/>
          <w:szCs w:val="20"/>
        </w:rPr>
      </w:pPr>
    </w:p>
    <w:p w:rsidR="00773F61" w:rsidRPr="001F604A" w:rsidRDefault="00773F61"/>
    <w:sectPr w:rsidR="00773F61" w:rsidRPr="001F604A" w:rsidSect="003B2D0B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A7" w:rsidRDefault="00602857">
      <w:r>
        <w:separator/>
      </w:r>
    </w:p>
  </w:endnote>
  <w:endnote w:type="continuationSeparator" w:id="0">
    <w:p w:rsidR="00AE23A7" w:rsidRDefault="0060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90" w:rsidRDefault="000B0E3B" w:rsidP="002F6B21">
    <w:pPr>
      <w:pStyle w:val="Bunntekst"/>
      <w:jc w:val="center"/>
    </w:pPr>
    <w:r w:rsidRPr="002F6B21">
      <w:rPr>
        <w:sz w:val="16"/>
        <w:szCs w:val="16"/>
      </w:rPr>
      <w:fldChar w:fldCharType="begin"/>
    </w:r>
    <w:r w:rsidRPr="002F6B21">
      <w:rPr>
        <w:sz w:val="16"/>
        <w:szCs w:val="16"/>
      </w:rPr>
      <w:instrText xml:space="preserve"> PAGE   \* MERGEFORMAT </w:instrText>
    </w:r>
    <w:r w:rsidRPr="002F6B21">
      <w:rPr>
        <w:sz w:val="16"/>
        <w:szCs w:val="16"/>
      </w:rPr>
      <w:fldChar w:fldCharType="separate"/>
    </w:r>
    <w:r w:rsidR="00A153B3">
      <w:rPr>
        <w:noProof/>
        <w:sz w:val="16"/>
        <w:szCs w:val="16"/>
      </w:rPr>
      <w:t>1</w:t>
    </w:r>
    <w:r w:rsidRPr="002F6B2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A7" w:rsidRDefault="00602857">
      <w:r>
        <w:separator/>
      </w:r>
    </w:p>
  </w:footnote>
  <w:footnote w:type="continuationSeparator" w:id="0">
    <w:p w:rsidR="00AE23A7" w:rsidRDefault="0060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459" w:type="dxa"/>
      <w:tblLook w:val="04A0" w:firstRow="1" w:lastRow="0" w:firstColumn="1" w:lastColumn="0" w:noHBand="0" w:noVBand="1"/>
    </w:tblPr>
    <w:tblGrid>
      <w:gridCol w:w="4820"/>
      <w:gridCol w:w="5953"/>
    </w:tblGrid>
    <w:tr w:rsidR="00822C90" w:rsidRPr="00674FD5" w:rsidTr="00435C37">
      <w:tc>
        <w:tcPr>
          <w:tcW w:w="4820" w:type="dxa"/>
          <w:shd w:val="clear" w:color="auto" w:fill="auto"/>
        </w:tcPr>
        <w:p w:rsidR="00822C90" w:rsidRPr="00674FD5" w:rsidRDefault="00A153B3">
          <w:pPr>
            <w:pStyle w:val="Topptekst"/>
            <w:rPr>
              <w:color w:val="000000"/>
            </w:rPr>
          </w:pPr>
        </w:p>
      </w:tc>
      <w:tc>
        <w:tcPr>
          <w:tcW w:w="5953" w:type="dxa"/>
          <w:shd w:val="clear" w:color="auto" w:fill="auto"/>
          <w:vAlign w:val="bottom"/>
        </w:tcPr>
        <w:p w:rsidR="00822C90" w:rsidRPr="00674FD5" w:rsidRDefault="000B0E3B" w:rsidP="002F6B21">
          <w:pPr>
            <w:pStyle w:val="Topptekst"/>
            <w:jc w:val="right"/>
            <w:rPr>
              <w:b/>
              <w:color w:val="000000"/>
              <w:sz w:val="40"/>
              <w:szCs w:val="40"/>
            </w:rPr>
          </w:pPr>
          <w:r w:rsidRPr="00674FD5">
            <w:rPr>
              <w:b/>
              <w:color w:val="000000"/>
              <w:sz w:val="40"/>
              <w:szCs w:val="40"/>
            </w:rPr>
            <w:t>PICO-</w:t>
          </w:r>
          <w:proofErr w:type="spellStart"/>
          <w:r w:rsidRPr="00674FD5">
            <w:rPr>
              <w:b/>
              <w:color w:val="000000"/>
              <w:sz w:val="40"/>
              <w:szCs w:val="40"/>
            </w:rPr>
            <w:t>skjema</w:t>
          </w:r>
          <w:proofErr w:type="spellEnd"/>
        </w:p>
      </w:tc>
    </w:tr>
  </w:tbl>
  <w:p w:rsidR="00822C90" w:rsidRPr="00674FD5" w:rsidRDefault="00A153B3" w:rsidP="00324BA9">
    <w:pPr>
      <w:pStyle w:val="Toppteks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33AF"/>
    <w:multiLevelType w:val="hybridMultilevel"/>
    <w:tmpl w:val="ED16F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22BB3"/>
    <w:multiLevelType w:val="hybridMultilevel"/>
    <w:tmpl w:val="6436C062"/>
    <w:lvl w:ilvl="0" w:tplc="2AF8D5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E6777"/>
    <w:multiLevelType w:val="hybridMultilevel"/>
    <w:tmpl w:val="36D4B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8D"/>
    <w:rsid w:val="000B0E3B"/>
    <w:rsid w:val="001F604A"/>
    <w:rsid w:val="00475AE7"/>
    <w:rsid w:val="005D208D"/>
    <w:rsid w:val="005D272D"/>
    <w:rsid w:val="00602857"/>
    <w:rsid w:val="00773F61"/>
    <w:rsid w:val="00A153B3"/>
    <w:rsid w:val="00A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8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D208D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D208D"/>
    <w:rPr>
      <w:rFonts w:ascii="Calibri" w:eastAsia="Calibri" w:hAnsi="Calibri" w:cs="Times New Roman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5D208D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D208D"/>
    <w:rPr>
      <w:rFonts w:ascii="Calibri" w:eastAsia="Calibri" w:hAnsi="Calibri" w:cs="Times New Roman"/>
      <w:lang w:val="en-US"/>
    </w:rPr>
  </w:style>
  <w:style w:type="paragraph" w:styleId="Listeavsnitt">
    <w:name w:val="List Paragraph"/>
    <w:basedOn w:val="Normal"/>
    <w:uiPriority w:val="34"/>
    <w:qFormat/>
    <w:rsid w:val="005D20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8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D208D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D208D"/>
    <w:rPr>
      <w:rFonts w:ascii="Calibri" w:eastAsia="Calibri" w:hAnsi="Calibri" w:cs="Times New Roman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5D208D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D208D"/>
    <w:rPr>
      <w:rFonts w:ascii="Calibri" w:eastAsia="Calibri" w:hAnsi="Calibri" w:cs="Times New Roman"/>
      <w:lang w:val="en-US"/>
    </w:rPr>
  </w:style>
  <w:style w:type="paragraph" w:styleId="Listeavsnitt">
    <w:name w:val="List Paragraph"/>
    <w:basedOn w:val="Normal"/>
    <w:uiPriority w:val="34"/>
    <w:qFormat/>
    <w:rsid w:val="005D20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BB4A14B0</Template>
  <TotalTime>45</TotalTime>
  <Pages>2</Pages>
  <Words>336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Sørensen</dc:creator>
  <cp:lastModifiedBy>Kari Sørensen</cp:lastModifiedBy>
  <cp:revision>5</cp:revision>
  <dcterms:created xsi:type="dcterms:W3CDTF">2019-10-02T13:33:00Z</dcterms:created>
  <dcterms:modified xsi:type="dcterms:W3CDTF">2019-10-23T12:24:00Z</dcterms:modified>
</cp:coreProperties>
</file>