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93" w:rsidRPr="00B40B93" w:rsidRDefault="000D3E55" w:rsidP="00B40B93">
      <w:pPr>
        <w:shd w:val="clear" w:color="auto" w:fill="FFFFFF"/>
        <w:spacing w:after="0" w:line="240" w:lineRule="auto"/>
        <w:outlineLvl w:val="2"/>
        <w:rPr>
          <w:rFonts w:ascii="inherit" w:eastAsia="Times New Roman" w:hAnsi="inherit" w:cs="Arial"/>
          <w:b/>
          <w:bCs/>
          <w:color w:val="333333"/>
          <w:sz w:val="36"/>
          <w:szCs w:val="36"/>
          <w:lang w:eastAsia="nb-NO"/>
        </w:rPr>
      </w:pPr>
      <w:r>
        <w:rPr>
          <w:rFonts w:ascii="inherit" w:eastAsia="Times New Roman" w:hAnsi="inherit" w:cs="Arial"/>
          <w:b/>
          <w:bCs/>
          <w:color w:val="333333"/>
          <w:sz w:val="36"/>
          <w:szCs w:val="36"/>
          <w:lang w:eastAsia="nb-NO"/>
        </w:rPr>
        <w:t>Overlege kombinert med p</w:t>
      </w:r>
      <w:r w:rsidR="00B40B93" w:rsidRPr="00B40B93">
        <w:rPr>
          <w:rFonts w:ascii="inherit" w:eastAsia="Times New Roman" w:hAnsi="inherit" w:cs="Arial"/>
          <w:b/>
          <w:bCs/>
          <w:color w:val="333333"/>
          <w:sz w:val="36"/>
          <w:szCs w:val="36"/>
          <w:lang w:eastAsia="nb-NO"/>
        </w:rPr>
        <w:t>rofessor II/</w:t>
      </w:r>
      <w:r>
        <w:rPr>
          <w:rFonts w:ascii="inherit" w:eastAsia="Times New Roman" w:hAnsi="inherit" w:cs="Arial"/>
          <w:b/>
          <w:bCs/>
          <w:color w:val="333333"/>
          <w:sz w:val="36"/>
          <w:szCs w:val="36"/>
          <w:lang w:eastAsia="nb-NO"/>
        </w:rPr>
        <w:t>f</w:t>
      </w:r>
      <w:r w:rsidR="00B40B93" w:rsidRPr="00B40B93">
        <w:rPr>
          <w:rFonts w:ascii="inherit" w:eastAsia="Times New Roman" w:hAnsi="inherit" w:cs="Arial"/>
          <w:b/>
          <w:bCs/>
          <w:color w:val="333333"/>
          <w:sz w:val="36"/>
          <w:szCs w:val="36"/>
          <w:lang w:eastAsia="nb-NO"/>
        </w:rPr>
        <w:t xml:space="preserve">ørsteamanuensis </w:t>
      </w:r>
      <w:r>
        <w:rPr>
          <w:rFonts w:ascii="inherit" w:eastAsia="Times New Roman" w:hAnsi="inherit" w:cs="Arial"/>
          <w:b/>
          <w:bCs/>
          <w:color w:val="333333"/>
          <w:sz w:val="36"/>
          <w:szCs w:val="36"/>
          <w:lang w:eastAsia="nb-NO"/>
        </w:rPr>
        <w:t>–</w:t>
      </w:r>
      <w:r w:rsidR="00B40B93" w:rsidRPr="00B40B93">
        <w:rPr>
          <w:rFonts w:ascii="inherit" w:eastAsia="Times New Roman" w:hAnsi="inherit" w:cs="Arial"/>
          <w:b/>
          <w:bCs/>
          <w:color w:val="333333"/>
          <w:sz w:val="36"/>
          <w:szCs w:val="36"/>
          <w:lang w:eastAsia="nb-NO"/>
        </w:rPr>
        <w:t xml:space="preserve"> </w:t>
      </w:r>
      <w:proofErr w:type="spellStart"/>
      <w:r>
        <w:rPr>
          <w:rFonts w:ascii="inherit" w:eastAsia="Times New Roman" w:hAnsi="inherit" w:cs="Arial"/>
          <w:b/>
          <w:bCs/>
          <w:color w:val="333333"/>
          <w:sz w:val="36"/>
          <w:szCs w:val="36"/>
          <w:lang w:eastAsia="nb-NO"/>
        </w:rPr>
        <w:t>xxxxxxx</w:t>
      </w:r>
      <w:proofErr w:type="spellEnd"/>
      <w:r>
        <w:rPr>
          <w:rFonts w:ascii="inherit" w:eastAsia="Times New Roman" w:hAnsi="inherit" w:cs="Arial"/>
          <w:b/>
          <w:bCs/>
          <w:color w:val="333333"/>
          <w:sz w:val="36"/>
          <w:szCs w:val="36"/>
          <w:lang w:eastAsia="nb-NO"/>
        </w:rPr>
        <w:t>-</w:t>
      </w:r>
      <w:r w:rsidR="00B40B93" w:rsidRPr="00B40B93">
        <w:rPr>
          <w:rFonts w:ascii="inherit" w:eastAsia="Times New Roman" w:hAnsi="inherit" w:cs="Arial"/>
          <w:b/>
          <w:bCs/>
          <w:color w:val="333333"/>
          <w:sz w:val="36"/>
          <w:szCs w:val="36"/>
          <w:lang w:eastAsia="nb-NO"/>
        </w:rPr>
        <w:t xml:space="preserve">avdelingen/Institutt for klinisk medisin </w:t>
      </w:r>
      <w:r w:rsidR="00B40B93" w:rsidRPr="00B40B93">
        <w:rPr>
          <w:rFonts w:ascii="inherit" w:eastAsia="Times New Roman" w:hAnsi="inherit" w:cs="Arial"/>
          <w:b/>
          <w:bCs/>
          <w:color w:val="333333"/>
          <w:sz w:val="36"/>
          <w:szCs w:val="36"/>
          <w:lang w:eastAsia="nb-NO"/>
        </w:rPr>
        <w:br/>
      </w:r>
      <w:r w:rsidR="00B40B93" w:rsidRPr="00B40B93">
        <w:rPr>
          <w:rFonts w:ascii="inherit" w:eastAsia="Times New Roman" w:hAnsi="inherit" w:cs="Arial"/>
          <w:color w:val="333333"/>
          <w:sz w:val="21"/>
          <w:szCs w:val="21"/>
          <w:lang w:eastAsia="nb-NO"/>
        </w:rPr>
        <w:t>Oslo universitetssykehus HF</w:t>
      </w:r>
      <w:r w:rsidR="00B40B93" w:rsidRPr="00B40B93">
        <w:rPr>
          <w:rFonts w:ascii="inherit" w:eastAsia="Times New Roman" w:hAnsi="inherit" w:cs="Arial"/>
          <w:b/>
          <w:bCs/>
          <w:color w:val="333333"/>
          <w:sz w:val="36"/>
          <w:szCs w:val="36"/>
          <w:lang w:eastAsia="nb-NO"/>
        </w:rPr>
        <w:t xml:space="preserve"> </w:t>
      </w:r>
    </w:p>
    <w:p w:rsidR="00B40B93" w:rsidRPr="00B40B93" w:rsidRDefault="00B40B93" w:rsidP="00B40B93">
      <w:pPr>
        <w:shd w:val="clear" w:color="auto" w:fill="FFFFFF"/>
        <w:spacing w:after="0" w:line="240" w:lineRule="auto"/>
        <w:rPr>
          <w:rFonts w:ascii="Arial" w:eastAsia="Times New Roman" w:hAnsi="Arial" w:cs="Times New Roman"/>
          <w:sz w:val="18"/>
          <w:szCs w:val="18"/>
          <w:lang w:eastAsia="nb-NO"/>
        </w:rPr>
      </w:pPr>
      <w:r>
        <w:rPr>
          <w:rFonts w:ascii="Arial" w:eastAsia="Times New Roman" w:hAnsi="Arial" w:cs="Arial"/>
          <w:noProof/>
          <w:color w:val="333333"/>
          <w:sz w:val="20"/>
          <w:szCs w:val="20"/>
          <w:lang w:eastAsia="nb-NO"/>
        </w:rPr>
        <w:drawing>
          <wp:inline distT="0" distB="0" distL="0" distR="0">
            <wp:extent cx="2092960" cy="1428750"/>
            <wp:effectExtent l="0" t="0" r="2540" b="0"/>
            <wp:docPr id="1" name="Bilde 1" descr="https://www.webcruiter.no/WcMain/logolib/2044326554_logo_OUS_og_U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_AdvertDisplay_logolink" descr="https://www.webcruiter.no/WcMain/logolib/2044326554_logo_OUS_og_UI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960" cy="1428750"/>
                    </a:xfrm>
                    <a:prstGeom prst="rect">
                      <a:avLst/>
                    </a:prstGeom>
                    <a:noFill/>
                    <a:ln>
                      <a:noFill/>
                    </a:ln>
                  </pic:spPr>
                </pic:pic>
              </a:graphicData>
            </a:graphic>
          </wp:inline>
        </w:drawing>
      </w:r>
    </w:p>
    <w:p w:rsidR="004E0B59" w:rsidRPr="00C65092" w:rsidRDefault="00B40B93" w:rsidP="00B40B93">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Arial"/>
          <w:color w:val="333333"/>
          <w:sz w:val="24"/>
          <w:szCs w:val="24"/>
          <w:lang w:eastAsia="nb-NO"/>
        </w:rPr>
        <w:t>Oslo universitetssykehus er lokalsykehus for deler av Oslos befolkning, regionssykehus for innbyggere i Helse Sør-Øst og har en rekke nasjonale funksjoner. Sykehuset er landets største med over 20 000 ansatte og har et budsjett på 20 milliarder kroner. Oslo universitetssykehus står for størstedelen av medisinsk forskning og utdanning av helsepersonell i Norge.</w:t>
      </w:r>
      <w:r w:rsidRPr="00C65092">
        <w:rPr>
          <w:rFonts w:ascii="Georgia" w:eastAsia="Times New Roman" w:hAnsi="Georgia" w:cs="Arial"/>
          <w:color w:val="333333"/>
          <w:sz w:val="24"/>
          <w:szCs w:val="24"/>
          <w:lang w:eastAsia="nb-NO"/>
        </w:rPr>
        <w:br/>
      </w:r>
      <w:r w:rsidRPr="00C65092">
        <w:rPr>
          <w:rFonts w:ascii="Georgia" w:eastAsia="Times New Roman" w:hAnsi="Georgia" w:cs="Arial"/>
          <w:color w:val="333333"/>
          <w:sz w:val="24"/>
          <w:szCs w:val="24"/>
          <w:lang w:eastAsia="nb-NO"/>
        </w:rPr>
        <w:br/>
        <w:t xml:space="preserve">Universitetet i Oslo er Norges </w:t>
      </w:r>
      <w:r w:rsidR="00A5484C" w:rsidRPr="00C65092">
        <w:rPr>
          <w:rFonts w:ascii="Georgia" w:eastAsia="Times New Roman" w:hAnsi="Georgia" w:cs="Arial"/>
          <w:color w:val="333333"/>
          <w:sz w:val="24"/>
          <w:szCs w:val="24"/>
          <w:lang w:eastAsia="nb-NO"/>
        </w:rPr>
        <w:t xml:space="preserve">eldste og </w:t>
      </w:r>
      <w:r w:rsidR="00F00580" w:rsidRPr="00C65092">
        <w:rPr>
          <w:rFonts w:ascii="Georgia" w:eastAsia="Times New Roman" w:hAnsi="Georgia" w:cs="Arial"/>
          <w:color w:val="333333"/>
          <w:sz w:val="24"/>
          <w:szCs w:val="24"/>
          <w:lang w:eastAsia="nb-NO"/>
        </w:rPr>
        <w:t xml:space="preserve">høyest rangerte </w:t>
      </w:r>
      <w:r w:rsidRPr="00C65092">
        <w:rPr>
          <w:rFonts w:ascii="Georgia" w:eastAsia="Times New Roman" w:hAnsi="Georgia" w:cs="Arial"/>
          <w:color w:val="333333"/>
          <w:sz w:val="24"/>
          <w:szCs w:val="24"/>
          <w:lang w:eastAsia="nb-NO"/>
        </w:rPr>
        <w:t>forsknings- og undervisningsinstitusjon med 28 000 studenter og 7000 ansatte.</w:t>
      </w:r>
      <w:r w:rsidR="000D3E55" w:rsidRPr="00C65092">
        <w:rPr>
          <w:rFonts w:ascii="Georgia" w:eastAsia="Times New Roman" w:hAnsi="Georgia" w:cs="Arial"/>
          <w:color w:val="333333"/>
          <w:sz w:val="24"/>
          <w:szCs w:val="24"/>
          <w:lang w:eastAsia="nb-NO"/>
        </w:rPr>
        <w:t xml:space="preserve"> </w:t>
      </w:r>
      <w:r w:rsidRPr="00C65092">
        <w:rPr>
          <w:rFonts w:ascii="Georgia" w:eastAsia="Times New Roman" w:hAnsi="Georgia" w:cs="Arial"/>
          <w:color w:val="333333"/>
          <w:sz w:val="24"/>
          <w:szCs w:val="24"/>
          <w:lang w:eastAsia="nb-NO"/>
        </w:rPr>
        <w:t xml:space="preserve">Faglig bredde og internasjonalt anerkjente forskningsmiljøer gjør UiO til en viktig samfunnsaktør. Det medisinske fakultet ble opprettet i 1814 og er landets eldste medisinske fakultet. </w:t>
      </w:r>
      <w:r w:rsidR="00954B5E" w:rsidRPr="00C65092">
        <w:rPr>
          <w:rFonts w:ascii="Georgia" w:eastAsia="Times New Roman" w:hAnsi="Georgia" w:cs="Arial"/>
          <w:color w:val="333333"/>
          <w:sz w:val="24"/>
          <w:szCs w:val="24"/>
          <w:lang w:eastAsia="nb-NO"/>
        </w:rPr>
        <w:t>Fakultetet</w:t>
      </w:r>
      <w:r w:rsidRPr="00C65092">
        <w:rPr>
          <w:rFonts w:ascii="Georgia" w:eastAsia="Times New Roman" w:hAnsi="Georgia" w:cs="Arial"/>
          <w:color w:val="333333"/>
          <w:sz w:val="24"/>
          <w:szCs w:val="24"/>
          <w:lang w:eastAsia="nb-NO"/>
        </w:rPr>
        <w:t xml:space="preserve"> driver fremtidsrettet utdanning, forskning og formidling til pasientens og samfunnets beste.</w:t>
      </w:r>
      <w:r w:rsidR="0068347D">
        <w:rPr>
          <w:rFonts w:ascii="Georgia" w:eastAsia="Times New Roman" w:hAnsi="Georgia" w:cs="Arial"/>
          <w:color w:val="333333"/>
          <w:sz w:val="24"/>
          <w:szCs w:val="24"/>
          <w:lang w:eastAsia="nb-NO"/>
        </w:rPr>
        <w:t xml:space="preserve"> </w:t>
      </w:r>
      <w:bookmarkStart w:id="0" w:name="_GoBack"/>
      <w:bookmarkEnd w:id="0"/>
      <w:r w:rsidRPr="00C65092">
        <w:rPr>
          <w:rFonts w:ascii="Georgia" w:eastAsia="Times New Roman" w:hAnsi="Georgia" w:cs="Arial"/>
          <w:color w:val="333333"/>
          <w:sz w:val="24"/>
          <w:szCs w:val="24"/>
          <w:lang w:eastAsia="nb-NO"/>
        </w:rPr>
        <w:t xml:space="preserve">Fakultetet er organisert i tre grunnenheter og har </w:t>
      </w:r>
      <w:proofErr w:type="spellStart"/>
      <w:r w:rsidR="00954B5E" w:rsidRPr="00C65092">
        <w:rPr>
          <w:rFonts w:ascii="Georgia" w:eastAsia="Times New Roman" w:hAnsi="Georgia" w:cs="Arial"/>
          <w:color w:val="333333"/>
          <w:sz w:val="24"/>
          <w:szCs w:val="24"/>
          <w:lang w:eastAsia="nb-NO"/>
        </w:rPr>
        <w:t>ca</w:t>
      </w:r>
      <w:proofErr w:type="spellEnd"/>
      <w:r w:rsidRPr="00C65092">
        <w:rPr>
          <w:rFonts w:ascii="Georgia" w:eastAsia="Times New Roman" w:hAnsi="Georgia" w:cs="Arial"/>
          <w:color w:val="333333"/>
          <w:sz w:val="24"/>
          <w:szCs w:val="24"/>
          <w:lang w:eastAsia="nb-NO"/>
        </w:rPr>
        <w:t xml:space="preserve"> 1500 ansatte (</w:t>
      </w:r>
      <w:proofErr w:type="spellStart"/>
      <w:r w:rsidRPr="00C65092">
        <w:rPr>
          <w:rFonts w:ascii="Georgia" w:eastAsia="Times New Roman" w:hAnsi="Georgia" w:cs="Arial"/>
          <w:color w:val="333333"/>
          <w:sz w:val="24"/>
          <w:szCs w:val="24"/>
          <w:lang w:eastAsia="nb-NO"/>
        </w:rPr>
        <w:t>ca</w:t>
      </w:r>
      <w:proofErr w:type="spellEnd"/>
      <w:r w:rsidRPr="00C65092">
        <w:rPr>
          <w:rFonts w:ascii="Georgia" w:eastAsia="Times New Roman" w:hAnsi="Georgia" w:cs="Arial"/>
          <w:color w:val="333333"/>
          <w:sz w:val="24"/>
          <w:szCs w:val="24"/>
          <w:lang w:eastAsia="nb-NO"/>
        </w:rPr>
        <w:t xml:space="preserve"> 1000 årsverk) og </w:t>
      </w:r>
      <w:proofErr w:type="spellStart"/>
      <w:r w:rsidRPr="00C65092">
        <w:rPr>
          <w:rFonts w:ascii="Georgia" w:eastAsia="Times New Roman" w:hAnsi="Georgia" w:cs="Arial"/>
          <w:color w:val="333333"/>
          <w:sz w:val="24"/>
          <w:szCs w:val="24"/>
          <w:lang w:eastAsia="nb-NO"/>
        </w:rPr>
        <w:t>ca</w:t>
      </w:r>
      <w:proofErr w:type="spellEnd"/>
      <w:r w:rsidRPr="00C65092">
        <w:rPr>
          <w:rFonts w:ascii="Georgia" w:eastAsia="Times New Roman" w:hAnsi="Georgia" w:cs="Arial"/>
          <w:color w:val="333333"/>
          <w:sz w:val="24"/>
          <w:szCs w:val="24"/>
          <w:lang w:eastAsia="nb-NO"/>
        </w:rPr>
        <w:t xml:space="preserve"> 2000 studenter. </w:t>
      </w:r>
      <w:r w:rsidRPr="00C65092">
        <w:rPr>
          <w:rFonts w:ascii="Georgia" w:eastAsia="Times New Roman" w:hAnsi="Georgia" w:cs="Arial"/>
          <w:color w:val="333333"/>
          <w:sz w:val="24"/>
          <w:szCs w:val="24"/>
          <w:lang w:eastAsia="nb-NO"/>
        </w:rPr>
        <w:br/>
      </w:r>
    </w:p>
    <w:p w:rsidR="001C48C3" w:rsidRPr="00C65092" w:rsidRDefault="004B1404" w:rsidP="0046225B">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Det er ledig f</w:t>
      </w:r>
      <w:r w:rsidR="00B40B93" w:rsidRPr="00C65092">
        <w:rPr>
          <w:rFonts w:ascii="Georgia" w:eastAsia="Times New Roman" w:hAnsi="Georgia" w:cs="Times New Roman"/>
          <w:color w:val="000000"/>
          <w:sz w:val="24"/>
          <w:szCs w:val="24"/>
          <w:lang w:eastAsia="nb-NO"/>
        </w:rPr>
        <w:t xml:space="preserve">ast overlegestilling </w:t>
      </w:r>
      <w:r w:rsidR="009522F9" w:rsidRPr="00C65092">
        <w:rPr>
          <w:rFonts w:ascii="Georgia" w:eastAsia="Times New Roman" w:hAnsi="Georgia" w:cs="Times New Roman"/>
          <w:color w:val="000000"/>
          <w:sz w:val="24"/>
          <w:szCs w:val="24"/>
          <w:lang w:eastAsia="nb-NO"/>
        </w:rPr>
        <w:t xml:space="preserve">i </w:t>
      </w:r>
      <w:proofErr w:type="gramStart"/>
      <w:r w:rsidR="009522F9" w:rsidRPr="00C65092">
        <w:rPr>
          <w:rFonts w:ascii="Georgia" w:eastAsia="Times New Roman" w:hAnsi="Georgia" w:cs="Times New Roman"/>
          <w:color w:val="000000"/>
          <w:sz w:val="24"/>
          <w:szCs w:val="24"/>
          <w:lang w:eastAsia="nb-NO"/>
        </w:rPr>
        <w:t>…..</w:t>
      </w:r>
      <w:proofErr w:type="gramEnd"/>
      <w:r w:rsidR="009522F9" w:rsidRPr="00C65092">
        <w:rPr>
          <w:rFonts w:ascii="Georgia" w:eastAsia="Times New Roman" w:hAnsi="Georgia" w:cs="Times New Roman"/>
          <w:color w:val="000000"/>
          <w:sz w:val="24"/>
          <w:szCs w:val="24"/>
          <w:lang w:eastAsia="nb-NO"/>
        </w:rPr>
        <w:t xml:space="preserve"> (spesialitet) </w:t>
      </w:r>
      <w:r w:rsidR="00B40B93" w:rsidRPr="00C65092">
        <w:rPr>
          <w:rFonts w:ascii="Georgia" w:eastAsia="Times New Roman" w:hAnsi="Georgia" w:cs="Times New Roman"/>
          <w:color w:val="000000"/>
          <w:sz w:val="24"/>
          <w:szCs w:val="24"/>
          <w:lang w:eastAsia="nb-NO"/>
        </w:rPr>
        <w:t>ved ……klinikk/avdeling</w:t>
      </w:r>
      <w:r w:rsidRPr="00C65092">
        <w:rPr>
          <w:rFonts w:ascii="Georgia" w:eastAsia="Times New Roman" w:hAnsi="Georgia" w:cs="Times New Roman"/>
          <w:color w:val="000000"/>
          <w:sz w:val="24"/>
          <w:szCs w:val="24"/>
          <w:lang w:eastAsia="nb-NO"/>
        </w:rPr>
        <w:t xml:space="preserve">, Oslo universitetssykehus. </w:t>
      </w:r>
      <w:r w:rsidR="00B40B93" w:rsidRPr="00C65092">
        <w:rPr>
          <w:rFonts w:ascii="Georgia" w:eastAsia="Times New Roman" w:hAnsi="Georgia" w:cs="Times New Roman"/>
          <w:color w:val="000000"/>
          <w:sz w:val="24"/>
          <w:szCs w:val="24"/>
          <w:lang w:eastAsia="nb-NO"/>
        </w:rPr>
        <w:t xml:space="preserve">Overlegestillingen er tilknyttet bistilling som professor II SKO 8013 / førsteamanuensis SKO 1011 (20 % stilling) i medisin </w:t>
      </w:r>
      <w:proofErr w:type="gramStart"/>
      <w:r w:rsidR="009522F9" w:rsidRPr="00C65092">
        <w:rPr>
          <w:rFonts w:ascii="Georgia" w:eastAsia="Times New Roman" w:hAnsi="Georgia" w:cs="Times New Roman"/>
          <w:color w:val="000000"/>
          <w:sz w:val="24"/>
          <w:szCs w:val="24"/>
          <w:lang w:eastAsia="nb-NO"/>
        </w:rPr>
        <w:t>…..</w:t>
      </w:r>
      <w:proofErr w:type="gramEnd"/>
      <w:r w:rsidR="00B40B93" w:rsidRPr="00C65092">
        <w:rPr>
          <w:rFonts w:ascii="Georgia" w:eastAsia="Times New Roman" w:hAnsi="Georgia" w:cs="Times New Roman"/>
          <w:color w:val="000000"/>
          <w:sz w:val="24"/>
          <w:szCs w:val="24"/>
          <w:lang w:eastAsia="nb-NO"/>
        </w:rPr>
        <w:t>(</w:t>
      </w:r>
      <w:r w:rsidR="009522F9" w:rsidRPr="00C65092">
        <w:rPr>
          <w:rFonts w:ascii="Georgia" w:eastAsia="Times New Roman" w:hAnsi="Georgia" w:cs="Times New Roman"/>
          <w:color w:val="000000"/>
          <w:sz w:val="24"/>
          <w:szCs w:val="24"/>
          <w:lang w:eastAsia="nb-NO"/>
        </w:rPr>
        <w:t>spesialitet</w:t>
      </w:r>
      <w:r w:rsidR="00B40B93" w:rsidRPr="00C65092">
        <w:rPr>
          <w:rFonts w:ascii="Georgia" w:eastAsia="Times New Roman" w:hAnsi="Georgia" w:cs="Times New Roman"/>
          <w:color w:val="000000"/>
          <w:sz w:val="24"/>
          <w:szCs w:val="24"/>
          <w:lang w:eastAsia="nb-NO"/>
        </w:rPr>
        <w:t xml:space="preserve">) ved Institutt for klinisk medisin, Det medisinske fakultet, Universitetet i Oslo (UiO). </w:t>
      </w:r>
      <w:r w:rsidR="0046225B" w:rsidRPr="00C65092">
        <w:rPr>
          <w:rFonts w:ascii="Georgia" w:eastAsia="Times New Roman" w:hAnsi="Georgia" w:cs="Times New Roman"/>
          <w:color w:val="000000"/>
          <w:sz w:val="24"/>
          <w:szCs w:val="24"/>
          <w:lang w:eastAsia="nb-NO"/>
        </w:rPr>
        <w:t>Det er et vilkår at stillingsinnehaver ivaretar begge funksjonene.</w:t>
      </w:r>
    </w:p>
    <w:p w:rsidR="0046225B" w:rsidRPr="00C65092" w:rsidRDefault="001C48C3" w:rsidP="0046225B">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Søknader skal sendes elektronisk via Webcruiter.</w:t>
      </w:r>
      <w:r w:rsidR="0046225B" w:rsidRPr="00C65092">
        <w:rPr>
          <w:rFonts w:ascii="Georgia" w:eastAsia="Times New Roman" w:hAnsi="Georgia" w:cs="Times New Roman"/>
          <w:color w:val="000000"/>
          <w:sz w:val="24"/>
          <w:szCs w:val="24"/>
          <w:lang w:eastAsia="nb-NO"/>
        </w:rPr>
        <w:t xml:space="preserve"> </w:t>
      </w:r>
    </w:p>
    <w:p w:rsidR="001C48C3" w:rsidRPr="00C65092" w:rsidRDefault="001C48C3" w:rsidP="00B40B93">
      <w:pPr>
        <w:shd w:val="clear" w:color="auto" w:fill="FFFFFF"/>
        <w:spacing w:after="150" w:line="240" w:lineRule="auto"/>
        <w:rPr>
          <w:rFonts w:ascii="Georgia" w:eastAsia="Times New Roman" w:hAnsi="Georgia" w:cs="Times New Roman"/>
          <w:b/>
          <w:bCs/>
          <w:color w:val="333333"/>
          <w:sz w:val="24"/>
          <w:szCs w:val="24"/>
          <w:u w:val="single"/>
          <w:lang w:eastAsia="nb-NO"/>
        </w:rPr>
      </w:pPr>
    </w:p>
    <w:p w:rsidR="00B40B93" w:rsidRPr="00C65092" w:rsidRDefault="00B40B93" w:rsidP="00B40B93">
      <w:pPr>
        <w:shd w:val="clear" w:color="auto" w:fill="FFFFFF"/>
        <w:spacing w:after="150" w:line="240" w:lineRule="auto"/>
        <w:rPr>
          <w:rFonts w:ascii="Georgia" w:eastAsia="Times New Roman" w:hAnsi="Georgia" w:cs="Arial"/>
          <w:color w:val="333333"/>
          <w:sz w:val="24"/>
          <w:szCs w:val="24"/>
          <w:lang w:eastAsia="nb-NO"/>
        </w:rPr>
      </w:pPr>
      <w:r w:rsidRPr="00C65092">
        <w:rPr>
          <w:rFonts w:ascii="Georgia" w:eastAsia="Times New Roman" w:hAnsi="Georgia" w:cs="Times New Roman"/>
          <w:b/>
          <w:bCs/>
          <w:color w:val="333333"/>
          <w:sz w:val="24"/>
          <w:szCs w:val="24"/>
          <w:u w:val="single"/>
          <w:lang w:eastAsia="nb-NO"/>
        </w:rPr>
        <w:t xml:space="preserve">For hovedstillingen </w:t>
      </w:r>
      <w:r w:rsidR="000D3E55" w:rsidRPr="00C65092">
        <w:rPr>
          <w:rFonts w:ascii="Georgia" w:eastAsia="Times New Roman" w:hAnsi="Georgia" w:cs="Times New Roman"/>
          <w:b/>
          <w:bCs/>
          <w:color w:val="333333"/>
          <w:sz w:val="24"/>
          <w:szCs w:val="24"/>
          <w:u w:val="single"/>
          <w:lang w:eastAsia="nb-NO"/>
        </w:rPr>
        <w:t xml:space="preserve">ved OUS </w:t>
      </w:r>
      <w:r w:rsidRPr="00C65092">
        <w:rPr>
          <w:rFonts w:ascii="Georgia" w:eastAsia="Times New Roman" w:hAnsi="Georgia" w:cs="Times New Roman"/>
          <w:b/>
          <w:bCs/>
          <w:color w:val="333333"/>
          <w:sz w:val="24"/>
          <w:szCs w:val="24"/>
          <w:u w:val="single"/>
          <w:lang w:eastAsia="nb-NO"/>
        </w:rPr>
        <w:t>gjelder</w:t>
      </w:r>
      <w:r w:rsidRPr="00C65092">
        <w:rPr>
          <w:rFonts w:ascii="Georgia" w:eastAsia="Times New Roman" w:hAnsi="Georgia" w:cs="Times New Roman"/>
          <w:b/>
          <w:bCs/>
          <w:color w:val="333333"/>
          <w:sz w:val="24"/>
          <w:szCs w:val="24"/>
          <w:lang w:eastAsia="nb-NO"/>
        </w:rPr>
        <w:t>:</w:t>
      </w:r>
    </w:p>
    <w:p w:rsidR="009522F9" w:rsidRPr="00C65092" w:rsidRDefault="009522F9" w:rsidP="00B40B93">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Kort beskrivelse av avdeling – klinisk aktivitet og forskning</w:t>
      </w:r>
      <w:r w:rsidR="0046225B" w:rsidRPr="00C65092">
        <w:rPr>
          <w:rFonts w:ascii="Georgia" w:eastAsia="Times New Roman" w:hAnsi="Georgia" w:cs="Times New Roman"/>
          <w:color w:val="000000"/>
          <w:sz w:val="24"/>
          <w:szCs w:val="24"/>
          <w:lang w:eastAsia="nb-NO"/>
        </w:rPr>
        <w:t xml:space="preserve"> (bruk link til avdelingens hjemmeside)</w:t>
      </w:r>
    </w:p>
    <w:p w:rsidR="009522F9" w:rsidRPr="00C65092" w:rsidRDefault="009522F9" w:rsidP="00B40B93">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 xml:space="preserve">Kort beskrivelse av stillingen </w:t>
      </w:r>
      <w:r w:rsidR="00424A69" w:rsidRPr="00C65092">
        <w:rPr>
          <w:rFonts w:ascii="Georgia" w:eastAsia="Times New Roman" w:hAnsi="Georgia" w:cs="Times New Roman"/>
          <w:color w:val="000000"/>
          <w:sz w:val="24"/>
          <w:szCs w:val="24"/>
          <w:lang w:eastAsia="nb-NO"/>
        </w:rPr>
        <w:t>med</w:t>
      </w:r>
      <w:r w:rsidRPr="00C65092">
        <w:rPr>
          <w:rFonts w:ascii="Georgia" w:eastAsia="Times New Roman" w:hAnsi="Georgia" w:cs="Times New Roman"/>
          <w:color w:val="000000"/>
          <w:sz w:val="24"/>
          <w:szCs w:val="24"/>
          <w:lang w:eastAsia="nb-NO"/>
        </w:rPr>
        <w:t xml:space="preserve"> arbeidsoppgaver</w:t>
      </w:r>
      <w:r w:rsidR="00424A69" w:rsidRPr="00C65092">
        <w:rPr>
          <w:rFonts w:ascii="Georgia" w:eastAsia="Times New Roman" w:hAnsi="Georgia" w:cs="Times New Roman"/>
          <w:color w:val="000000"/>
          <w:sz w:val="24"/>
          <w:szCs w:val="24"/>
          <w:lang w:eastAsia="nb-NO"/>
        </w:rPr>
        <w:t xml:space="preserve"> (kulepunkter)</w:t>
      </w:r>
    </w:p>
    <w:p w:rsidR="009522F9" w:rsidRPr="00C65092" w:rsidRDefault="009522F9" w:rsidP="00B40B93">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 xml:space="preserve">Kvalifikasjonskrav </w:t>
      </w:r>
      <w:r w:rsidR="0046225B" w:rsidRPr="00C65092">
        <w:rPr>
          <w:rFonts w:ascii="Georgia" w:eastAsia="Times New Roman" w:hAnsi="Georgia" w:cs="Times New Roman"/>
          <w:color w:val="000000"/>
          <w:sz w:val="24"/>
          <w:szCs w:val="24"/>
          <w:lang w:eastAsia="nb-NO"/>
        </w:rPr>
        <w:t xml:space="preserve">– utdanning og hvilke personlige egenskaper som er viktige i stillingen (kulepunkter)  </w:t>
      </w:r>
    </w:p>
    <w:p w:rsidR="0046225B" w:rsidRPr="00C65092" w:rsidRDefault="0046225B" w:rsidP="0046225B">
      <w:pPr>
        <w:pStyle w:val="Listeavsnitt"/>
        <w:numPr>
          <w:ilvl w:val="0"/>
          <w:numId w:val="6"/>
        </w:num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Overlegestillinger: Krav om norsk spesialistgodkjenning i aktuell spesialitet</w:t>
      </w:r>
    </w:p>
    <w:p w:rsidR="0046225B" w:rsidRPr="00C65092" w:rsidRDefault="0046225B" w:rsidP="0046225B">
      <w:pPr>
        <w:pStyle w:val="Listeavsnitt"/>
        <w:numPr>
          <w:ilvl w:val="0"/>
          <w:numId w:val="6"/>
        </w:num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Evt. politiattest</w:t>
      </w:r>
    </w:p>
    <w:p w:rsidR="0046225B" w:rsidRPr="00C65092" w:rsidRDefault="0046225B" w:rsidP="0046225B">
      <w:pPr>
        <w:pStyle w:val="Listeavsnitt"/>
        <w:numPr>
          <w:ilvl w:val="0"/>
          <w:numId w:val="6"/>
        </w:numPr>
        <w:shd w:val="clear" w:color="auto" w:fill="FFFFFF"/>
        <w:spacing w:after="150" w:line="240" w:lineRule="auto"/>
        <w:rPr>
          <w:rFonts w:ascii="Georgia" w:eastAsia="Times New Roman" w:hAnsi="Georgia" w:cs="Times New Roman"/>
          <w:color w:val="000000"/>
          <w:sz w:val="24"/>
          <w:szCs w:val="24"/>
          <w:lang w:eastAsia="nb-NO"/>
        </w:rPr>
      </w:pPr>
    </w:p>
    <w:p w:rsidR="00424A69" w:rsidRPr="00C65092" w:rsidRDefault="009522F9" w:rsidP="00B40B93">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Evt. noe om hva vi tilbyr</w:t>
      </w:r>
      <w:r w:rsidR="005E7D57" w:rsidRPr="00C65092">
        <w:rPr>
          <w:rFonts w:ascii="Georgia" w:eastAsia="Times New Roman" w:hAnsi="Georgia" w:cs="Times New Roman"/>
          <w:color w:val="000000"/>
          <w:sz w:val="24"/>
          <w:szCs w:val="24"/>
          <w:lang w:eastAsia="nb-NO"/>
        </w:rPr>
        <w:t xml:space="preserve"> (kulepunkter)</w:t>
      </w:r>
    </w:p>
    <w:p w:rsidR="00424A69" w:rsidRPr="00C65092" w:rsidRDefault="00424A69" w:rsidP="00B40B93">
      <w:pPr>
        <w:shd w:val="clear" w:color="auto" w:fill="FFFFFF"/>
        <w:spacing w:after="150" w:line="240" w:lineRule="auto"/>
        <w:rPr>
          <w:rFonts w:ascii="Georgia" w:eastAsia="Times New Roman" w:hAnsi="Georgia" w:cs="Times New Roman"/>
          <w:color w:val="000000"/>
          <w:sz w:val="24"/>
          <w:szCs w:val="24"/>
          <w:lang w:eastAsia="nb-NO"/>
        </w:rPr>
      </w:pPr>
    </w:p>
    <w:p w:rsidR="000228EB" w:rsidRPr="00C65092" w:rsidRDefault="000228EB" w:rsidP="000228EB">
      <w:pPr>
        <w:shd w:val="clear" w:color="auto" w:fill="FFFFFF"/>
        <w:spacing w:after="150" w:line="240" w:lineRule="auto"/>
        <w:rPr>
          <w:rFonts w:ascii="Georgia" w:eastAsia="Times New Roman" w:hAnsi="Georgia" w:cs="Arial"/>
          <w:color w:val="333333"/>
          <w:sz w:val="24"/>
          <w:szCs w:val="24"/>
          <w:lang w:eastAsia="nb-NO"/>
        </w:rPr>
      </w:pPr>
      <w:r w:rsidRPr="00C65092">
        <w:rPr>
          <w:rFonts w:ascii="Georgia" w:eastAsia="Times New Roman" w:hAnsi="Georgia" w:cs="Times New Roman"/>
          <w:b/>
          <w:bCs/>
          <w:color w:val="000000"/>
          <w:sz w:val="24"/>
          <w:szCs w:val="24"/>
          <w:u w:val="single"/>
          <w:lang w:eastAsia="nb-NO"/>
        </w:rPr>
        <w:lastRenderedPageBreak/>
        <w:t>For den akademiske bistillingen ved UiO gjelder:</w:t>
      </w:r>
    </w:p>
    <w:p w:rsidR="000228EB" w:rsidRPr="00C65092" w:rsidRDefault="000228EB" w:rsidP="000228EB">
      <w:pPr>
        <w:shd w:val="clear" w:color="auto" w:fill="FFFFFF"/>
        <w:spacing w:after="150" w:line="240" w:lineRule="auto"/>
        <w:rPr>
          <w:rFonts w:ascii="Georgia" w:eastAsia="Times New Roman" w:hAnsi="Georgia" w:cs="Times New Roman"/>
          <w:color w:val="000000"/>
          <w:sz w:val="24"/>
          <w:szCs w:val="24"/>
          <w:lang w:eastAsia="nb-NO"/>
        </w:rPr>
      </w:pPr>
      <w:r w:rsidRPr="00C65092">
        <w:rPr>
          <w:rFonts w:ascii="Georgia" w:eastAsia="Times New Roman" w:hAnsi="Georgia" w:cs="Times New Roman"/>
          <w:color w:val="000000"/>
          <w:sz w:val="24"/>
          <w:szCs w:val="24"/>
          <w:lang w:eastAsia="nb-NO"/>
        </w:rPr>
        <w:t xml:space="preserve">Se fullstendig stillingsbeskrivelse med kvalifikasjonskrav og vurderingsgrunnlag for den akademiske bistillingen: </w:t>
      </w:r>
      <w:r w:rsidRPr="00C65092">
        <w:rPr>
          <w:rFonts w:ascii="Georgia" w:eastAsia="Times New Roman" w:hAnsi="Georgia" w:cs="Times New Roman"/>
          <w:color w:val="000000"/>
          <w:sz w:val="24"/>
          <w:szCs w:val="24"/>
          <w:highlight w:val="yellow"/>
          <w:lang w:eastAsia="nb-NO"/>
        </w:rPr>
        <w:t>&lt;lenke til aktuell stillingsbeskrivelse legges inn av Personal, Klinmed&gt;</w:t>
      </w:r>
    </w:p>
    <w:p w:rsidR="000228EB" w:rsidRPr="00C65092" w:rsidRDefault="000228EB" w:rsidP="00063BD2">
      <w:pPr>
        <w:shd w:val="clear" w:color="auto" w:fill="FFFFFF"/>
        <w:spacing w:after="150" w:line="240" w:lineRule="auto"/>
        <w:rPr>
          <w:rFonts w:ascii="Georgia" w:eastAsia="Times New Roman" w:hAnsi="Georgia" w:cs="Times New Roman"/>
          <w:b/>
          <w:iCs/>
          <w:color w:val="000000"/>
          <w:sz w:val="24"/>
          <w:szCs w:val="24"/>
          <w:u w:val="single"/>
          <w:lang w:eastAsia="nb-NO"/>
        </w:rPr>
      </w:pPr>
      <w:r w:rsidRPr="00C65092">
        <w:rPr>
          <w:rFonts w:ascii="Georgia" w:eastAsia="Times New Roman" w:hAnsi="Georgia" w:cs="Times New Roman"/>
          <w:b/>
          <w:iCs/>
          <w:color w:val="000000"/>
          <w:sz w:val="24"/>
          <w:szCs w:val="24"/>
          <w:u w:val="single"/>
          <w:lang w:eastAsia="nb-NO"/>
        </w:rPr>
        <w:t>Søknad til den akademiske bistillingen skal inneholde</w:t>
      </w:r>
      <w:r w:rsidR="00063BD2" w:rsidRPr="00C65092">
        <w:rPr>
          <w:rFonts w:ascii="Georgia" w:eastAsia="Times New Roman" w:hAnsi="Georgia" w:cs="Times New Roman"/>
          <w:b/>
          <w:iCs/>
          <w:color w:val="000000"/>
          <w:sz w:val="24"/>
          <w:szCs w:val="24"/>
          <w:u w:val="single"/>
          <w:lang w:eastAsia="nb-NO"/>
        </w:rPr>
        <w:t>:</w:t>
      </w:r>
      <w:r w:rsidRPr="00C65092">
        <w:rPr>
          <w:rFonts w:ascii="Georgia" w:eastAsia="Times New Roman" w:hAnsi="Georgia" w:cs="Times New Roman"/>
          <w:b/>
          <w:iCs/>
          <w:color w:val="000000"/>
          <w:sz w:val="24"/>
          <w:szCs w:val="24"/>
          <w:u w:val="single"/>
          <w:lang w:eastAsia="nb-NO"/>
        </w:rPr>
        <w:t xml:space="preserve">  </w:t>
      </w:r>
    </w:p>
    <w:p w:rsidR="00063BD2" w:rsidRPr="00C65092" w:rsidRDefault="00063BD2"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Søknadsbrev og CV</w:t>
      </w:r>
    </w:p>
    <w:p w:rsidR="000228EB" w:rsidRPr="00C65092" w:rsidRDefault="000228EB"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 xml:space="preserve">Publikasjonsliste </w:t>
      </w:r>
    </w:p>
    <w:p w:rsidR="000228EB" w:rsidRPr="00C65092" w:rsidRDefault="000228EB"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Liste over 10 publikasjoner som ønskes tillagt spesiell vekt.  Disse vedlegges i fulltekst</w:t>
      </w:r>
      <w:r w:rsidR="00C23045" w:rsidRPr="00C65092">
        <w:rPr>
          <w:rFonts w:ascii="Georgia" w:eastAsia="Times New Roman" w:hAnsi="Georgia" w:cs="Times New Roman"/>
          <w:iCs/>
          <w:color w:val="000000"/>
          <w:sz w:val="24"/>
          <w:szCs w:val="24"/>
          <w:lang w:eastAsia="nb-NO"/>
        </w:rPr>
        <w:t>.</w:t>
      </w:r>
    </w:p>
    <w:p w:rsidR="000228EB" w:rsidRPr="00C65092" w:rsidRDefault="000228EB"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Oversikt</w:t>
      </w:r>
      <w:r w:rsidR="00F00580">
        <w:rPr>
          <w:rFonts w:ascii="Georgia" w:eastAsia="Times New Roman" w:hAnsi="Georgia" w:cs="Times New Roman"/>
          <w:iCs/>
          <w:color w:val="000000"/>
          <w:sz w:val="24"/>
          <w:szCs w:val="24"/>
          <w:lang w:eastAsia="nb-NO"/>
        </w:rPr>
        <w:t>sskjema</w:t>
      </w:r>
      <w:r w:rsidRPr="00C65092">
        <w:rPr>
          <w:rFonts w:ascii="Georgia" w:eastAsia="Times New Roman" w:hAnsi="Georgia" w:cs="Times New Roman"/>
          <w:iCs/>
          <w:color w:val="000000"/>
          <w:sz w:val="24"/>
          <w:szCs w:val="24"/>
          <w:lang w:eastAsia="nb-NO"/>
        </w:rPr>
        <w:t xml:space="preserve"> over veiledningserfaring for PhD-kandidater (kandidatens navn, veiledningsperiode, institusjon og dato for disputas, hoved- /biveileder for hver kandidat</w:t>
      </w:r>
      <w:r w:rsidR="00063BD2" w:rsidRPr="00C65092">
        <w:rPr>
          <w:rFonts w:ascii="Georgia" w:eastAsia="Times New Roman" w:hAnsi="Georgia" w:cs="Times New Roman"/>
          <w:iCs/>
          <w:color w:val="000000"/>
          <w:sz w:val="24"/>
          <w:szCs w:val="24"/>
          <w:lang w:eastAsia="nb-NO"/>
        </w:rPr>
        <w:t>)</w:t>
      </w:r>
      <w:r w:rsidRPr="00C65092">
        <w:rPr>
          <w:rFonts w:ascii="Georgia" w:eastAsia="Times New Roman" w:hAnsi="Georgia" w:cs="Times New Roman"/>
          <w:iCs/>
          <w:color w:val="000000"/>
          <w:sz w:val="24"/>
          <w:szCs w:val="24"/>
          <w:lang w:eastAsia="nb-NO"/>
        </w:rPr>
        <w:t xml:space="preserve">.  </w:t>
      </w:r>
    </w:p>
    <w:p w:rsidR="000228EB" w:rsidRPr="00C65092" w:rsidRDefault="000228EB"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Beskrivelse av kvalifikasjoner innen administrasjon, ledelse, undervisning/formidling, språk</w:t>
      </w:r>
    </w:p>
    <w:p w:rsidR="000228EB" w:rsidRPr="00C65092" w:rsidRDefault="000228EB" w:rsidP="000228EB">
      <w:pPr>
        <w:pStyle w:val="Listeavsnitt"/>
        <w:numPr>
          <w:ilvl w:val="0"/>
          <w:numId w:val="5"/>
        </w:numPr>
        <w:shd w:val="clear" w:color="auto" w:fill="FFFFFF"/>
        <w:spacing w:after="150" w:line="240" w:lineRule="auto"/>
        <w:rPr>
          <w:rFonts w:ascii="Georgia" w:eastAsia="Times New Roman" w:hAnsi="Georgia" w:cs="Times New Roman"/>
          <w:iCs/>
          <w:color w:val="000000"/>
          <w:sz w:val="24"/>
          <w:szCs w:val="24"/>
          <w:lang w:eastAsia="nb-NO"/>
        </w:rPr>
      </w:pPr>
      <w:r w:rsidRPr="00C65092">
        <w:rPr>
          <w:rFonts w:ascii="Georgia" w:eastAsia="Times New Roman" w:hAnsi="Georgia" w:cs="Times New Roman"/>
          <w:iCs/>
          <w:color w:val="000000"/>
          <w:sz w:val="24"/>
          <w:szCs w:val="24"/>
          <w:lang w:eastAsia="nb-NO"/>
        </w:rPr>
        <w:t>Eventuelle øvrige kvalifikasjoner</w:t>
      </w:r>
    </w:p>
    <w:p w:rsidR="00063BD2" w:rsidRPr="00C65092" w:rsidRDefault="00063BD2" w:rsidP="00063BD2">
      <w:pPr>
        <w:shd w:val="clear" w:color="auto" w:fill="FFFFFF"/>
        <w:spacing w:after="150" w:line="240" w:lineRule="auto"/>
        <w:rPr>
          <w:rFonts w:ascii="Georgia" w:eastAsia="Times New Roman" w:hAnsi="Georgia" w:cs="Times New Roman"/>
          <w:b/>
          <w:iCs/>
          <w:color w:val="000000"/>
          <w:sz w:val="24"/>
          <w:szCs w:val="24"/>
          <w:lang w:eastAsia="nb-NO"/>
        </w:rPr>
      </w:pPr>
      <w:r w:rsidRPr="00C65092">
        <w:rPr>
          <w:rFonts w:ascii="Georgia" w:eastAsia="Times New Roman" w:hAnsi="Georgia" w:cs="Times New Roman"/>
          <w:b/>
          <w:iCs/>
          <w:color w:val="000000"/>
          <w:sz w:val="24"/>
          <w:szCs w:val="24"/>
          <w:lang w:eastAsia="nb-NO"/>
        </w:rPr>
        <w:t xml:space="preserve">Dokumentasjonen samles i ett </w:t>
      </w:r>
      <w:proofErr w:type="spellStart"/>
      <w:r w:rsidRPr="00C65092">
        <w:rPr>
          <w:rFonts w:ascii="Georgia" w:eastAsia="Times New Roman" w:hAnsi="Georgia" w:cs="Times New Roman"/>
          <w:b/>
          <w:iCs/>
          <w:color w:val="000000"/>
          <w:sz w:val="24"/>
          <w:szCs w:val="24"/>
          <w:lang w:eastAsia="nb-NO"/>
        </w:rPr>
        <w:t>pdf</w:t>
      </w:r>
      <w:proofErr w:type="spellEnd"/>
      <w:r w:rsidRPr="00C65092">
        <w:rPr>
          <w:rFonts w:ascii="Georgia" w:eastAsia="Times New Roman" w:hAnsi="Georgia" w:cs="Times New Roman"/>
          <w:b/>
          <w:iCs/>
          <w:color w:val="000000"/>
          <w:sz w:val="24"/>
          <w:szCs w:val="24"/>
          <w:lang w:eastAsia="nb-NO"/>
        </w:rPr>
        <w:t xml:space="preserve">-dokument, </w:t>
      </w:r>
      <w:proofErr w:type="spellStart"/>
      <w:r w:rsidRPr="00C65092">
        <w:rPr>
          <w:rFonts w:ascii="Georgia" w:eastAsia="Times New Roman" w:hAnsi="Georgia" w:cs="Times New Roman"/>
          <w:b/>
          <w:iCs/>
          <w:color w:val="000000"/>
          <w:sz w:val="24"/>
          <w:szCs w:val="24"/>
          <w:lang w:eastAsia="nb-NO"/>
        </w:rPr>
        <w:t>max</w:t>
      </w:r>
      <w:proofErr w:type="spellEnd"/>
      <w:r w:rsidRPr="00C65092">
        <w:rPr>
          <w:rFonts w:ascii="Georgia" w:eastAsia="Times New Roman" w:hAnsi="Georgia" w:cs="Times New Roman"/>
          <w:b/>
          <w:iCs/>
          <w:color w:val="000000"/>
          <w:sz w:val="24"/>
          <w:szCs w:val="24"/>
          <w:lang w:eastAsia="nb-NO"/>
        </w:rPr>
        <w:t xml:space="preserve"> 10MB:</w:t>
      </w:r>
    </w:p>
    <w:p w:rsidR="00C65092" w:rsidRPr="00C65092" w:rsidRDefault="000228EB" w:rsidP="000228EB">
      <w:pPr>
        <w:shd w:val="clear" w:color="auto" w:fill="FFFFFF"/>
        <w:spacing w:after="150" w:line="240" w:lineRule="auto"/>
        <w:rPr>
          <w:rFonts w:ascii="Georgia" w:hAnsi="Georgia"/>
          <w:sz w:val="24"/>
          <w:szCs w:val="24"/>
        </w:rPr>
      </w:pPr>
      <w:r w:rsidRPr="00C65092">
        <w:rPr>
          <w:rFonts w:ascii="Georgia" w:eastAsia="Times New Roman" w:hAnsi="Georgia" w:cs="Times New Roman"/>
          <w:iCs/>
          <w:color w:val="000000"/>
          <w:sz w:val="24"/>
          <w:szCs w:val="24"/>
          <w:lang w:eastAsia="nb-NO"/>
        </w:rPr>
        <w:t xml:space="preserve">Se retningslinjer for utforming av søknaden, orienteringsskriv til søkere, reglement for </w:t>
      </w:r>
      <w:r w:rsidR="00063BD2" w:rsidRPr="00C65092">
        <w:rPr>
          <w:rFonts w:ascii="Georgia" w:eastAsia="Times New Roman" w:hAnsi="Georgia" w:cs="Times New Roman"/>
          <w:iCs/>
          <w:color w:val="000000"/>
          <w:sz w:val="24"/>
          <w:szCs w:val="24"/>
          <w:lang w:eastAsia="nb-NO"/>
        </w:rPr>
        <w:t>ansettelse</w:t>
      </w:r>
      <w:r w:rsidRPr="00C65092">
        <w:rPr>
          <w:rFonts w:ascii="Georgia" w:eastAsia="Times New Roman" w:hAnsi="Georgia" w:cs="Times New Roman"/>
          <w:iCs/>
          <w:color w:val="000000"/>
          <w:sz w:val="24"/>
          <w:szCs w:val="24"/>
          <w:lang w:eastAsia="nb-NO"/>
        </w:rPr>
        <w:t xml:space="preserve"> av professor samt regler om pedagogisk kompetanse</w:t>
      </w:r>
      <w:r w:rsidRPr="00C65092">
        <w:rPr>
          <w:rFonts w:ascii="Georgia" w:eastAsia="Times New Roman" w:hAnsi="Georgia" w:cs="Times New Roman"/>
          <w:color w:val="000000"/>
          <w:sz w:val="24"/>
          <w:szCs w:val="24"/>
          <w:lang w:eastAsia="nb-NO"/>
        </w:rPr>
        <w:t xml:space="preserve">: </w:t>
      </w:r>
      <w:hyperlink r:id="rId7" w:history="1">
        <w:r w:rsidR="0068347D" w:rsidRPr="004D3BC7">
          <w:rPr>
            <w:rStyle w:val="Hyperkobling"/>
            <w:rFonts w:ascii="Georgia" w:eastAsia="Times New Roman" w:hAnsi="Georgia" w:cs="Times New Roman"/>
            <w:sz w:val="24"/>
            <w:szCs w:val="24"/>
            <w:lang w:eastAsia="nb-NO"/>
          </w:rPr>
          <w:t>http://www.med.uio.no/om/jobb/veiledninger/index.html</w:t>
        </w:r>
      </w:hyperlink>
      <w:r w:rsidRPr="00C65092">
        <w:rPr>
          <w:rFonts w:ascii="Georgia" w:eastAsia="Times New Roman" w:hAnsi="Georgia" w:cs="Times New Roman"/>
          <w:color w:val="000000"/>
          <w:sz w:val="24"/>
          <w:szCs w:val="24"/>
          <w:lang w:eastAsia="nb-NO"/>
        </w:rPr>
        <w:t xml:space="preserve"> </w:t>
      </w:r>
    </w:p>
    <w:p w:rsidR="000228EB" w:rsidRPr="00C65092" w:rsidRDefault="000228EB" w:rsidP="000228EB">
      <w:pPr>
        <w:shd w:val="clear" w:color="auto" w:fill="FFFFFF"/>
        <w:spacing w:after="150" w:line="240" w:lineRule="auto"/>
        <w:rPr>
          <w:rFonts w:ascii="Georgia" w:eastAsia="Times New Roman" w:hAnsi="Georgia" w:cs="Arial"/>
          <w:color w:val="333333"/>
          <w:sz w:val="24"/>
          <w:szCs w:val="24"/>
          <w:lang w:eastAsia="nb-NO"/>
        </w:rPr>
      </w:pPr>
      <w:r w:rsidRPr="00C65092">
        <w:rPr>
          <w:rFonts w:ascii="Georgia" w:eastAsia="Times New Roman" w:hAnsi="Georgia" w:cs="Times New Roman"/>
          <w:color w:val="000000"/>
          <w:sz w:val="24"/>
          <w:szCs w:val="24"/>
          <w:lang w:eastAsia="nb-NO"/>
        </w:rPr>
        <w:t xml:space="preserve">Henvendelser om søknadsprosessen knyttet til bistillingen kan rettes til personalrådgiver ved Institutt for klinisk medisin (UiO), </w:t>
      </w:r>
      <w:r w:rsidRPr="00C65092">
        <w:rPr>
          <w:rFonts w:ascii="Georgia" w:eastAsia="Times New Roman" w:hAnsi="Georgia" w:cs="Times New Roman"/>
          <w:color w:val="000000"/>
          <w:sz w:val="24"/>
          <w:szCs w:val="24"/>
          <w:highlight w:val="yellow"/>
          <w:lang w:eastAsia="nb-NO"/>
        </w:rPr>
        <w:t xml:space="preserve">&lt;Navn&gt;, tlf. xx </w:t>
      </w:r>
      <w:proofErr w:type="spellStart"/>
      <w:r w:rsidRPr="00C65092">
        <w:rPr>
          <w:rFonts w:ascii="Georgia" w:eastAsia="Times New Roman" w:hAnsi="Georgia" w:cs="Times New Roman"/>
          <w:color w:val="000000"/>
          <w:sz w:val="24"/>
          <w:szCs w:val="24"/>
          <w:highlight w:val="yellow"/>
          <w:lang w:eastAsia="nb-NO"/>
        </w:rPr>
        <w:t>xx</w:t>
      </w:r>
      <w:proofErr w:type="spellEnd"/>
      <w:r w:rsidRPr="00C65092">
        <w:rPr>
          <w:rFonts w:ascii="Georgia" w:eastAsia="Times New Roman" w:hAnsi="Georgia" w:cs="Times New Roman"/>
          <w:color w:val="000000"/>
          <w:sz w:val="24"/>
          <w:szCs w:val="24"/>
          <w:highlight w:val="yellow"/>
          <w:lang w:eastAsia="nb-NO"/>
        </w:rPr>
        <w:t xml:space="preserve"> </w:t>
      </w:r>
      <w:proofErr w:type="spellStart"/>
      <w:r w:rsidRPr="00C65092">
        <w:rPr>
          <w:rFonts w:ascii="Georgia" w:eastAsia="Times New Roman" w:hAnsi="Georgia" w:cs="Times New Roman"/>
          <w:color w:val="000000"/>
          <w:sz w:val="24"/>
          <w:szCs w:val="24"/>
          <w:highlight w:val="yellow"/>
          <w:lang w:eastAsia="nb-NO"/>
        </w:rPr>
        <w:t>xx</w:t>
      </w:r>
      <w:proofErr w:type="spellEnd"/>
      <w:r w:rsidRPr="00C65092">
        <w:rPr>
          <w:rFonts w:ascii="Georgia" w:eastAsia="Times New Roman" w:hAnsi="Georgia" w:cs="Times New Roman"/>
          <w:color w:val="000000"/>
          <w:sz w:val="24"/>
          <w:szCs w:val="24"/>
          <w:highlight w:val="yellow"/>
          <w:lang w:eastAsia="nb-NO"/>
        </w:rPr>
        <w:t xml:space="preserve"> </w:t>
      </w:r>
      <w:proofErr w:type="spellStart"/>
      <w:r w:rsidRPr="00C65092">
        <w:rPr>
          <w:rFonts w:ascii="Georgia" w:eastAsia="Times New Roman" w:hAnsi="Georgia" w:cs="Times New Roman"/>
          <w:color w:val="000000"/>
          <w:sz w:val="24"/>
          <w:szCs w:val="24"/>
          <w:highlight w:val="yellow"/>
          <w:lang w:eastAsia="nb-NO"/>
        </w:rPr>
        <w:t>xx</w:t>
      </w:r>
      <w:proofErr w:type="spellEnd"/>
      <w:r w:rsidRPr="00C65092">
        <w:rPr>
          <w:rFonts w:ascii="Georgia" w:eastAsia="Times New Roman" w:hAnsi="Georgia" w:cs="Times New Roman"/>
          <w:color w:val="000000"/>
          <w:sz w:val="24"/>
          <w:szCs w:val="24"/>
          <w:highlight w:val="yellow"/>
          <w:lang w:eastAsia="nb-NO"/>
        </w:rPr>
        <w:t>.</w:t>
      </w:r>
      <w:r w:rsidRPr="00C65092">
        <w:rPr>
          <w:rFonts w:ascii="Georgia" w:eastAsia="Times New Roman" w:hAnsi="Georgia" w:cs="Times New Roman"/>
          <w:color w:val="000000"/>
          <w:sz w:val="24"/>
          <w:szCs w:val="24"/>
          <w:lang w:eastAsia="nb-NO"/>
        </w:rPr>
        <w:t xml:space="preserve"> </w:t>
      </w:r>
    </w:p>
    <w:p w:rsidR="003F01F1" w:rsidRPr="00C65092" w:rsidRDefault="003F01F1">
      <w:pPr>
        <w:rPr>
          <w:rFonts w:ascii="Georgia" w:hAnsi="Georgia"/>
          <w:sz w:val="24"/>
          <w:szCs w:val="24"/>
        </w:rPr>
      </w:pPr>
    </w:p>
    <w:sectPr w:rsidR="003F01F1" w:rsidRPr="00C65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86E"/>
    <w:multiLevelType w:val="hybridMultilevel"/>
    <w:tmpl w:val="F63E3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9A0738"/>
    <w:multiLevelType w:val="multilevel"/>
    <w:tmpl w:val="368C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AC79D8"/>
    <w:multiLevelType w:val="hybridMultilevel"/>
    <w:tmpl w:val="4BE85E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51C93FE1"/>
    <w:multiLevelType w:val="hybridMultilevel"/>
    <w:tmpl w:val="BD0AB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48E22B3"/>
    <w:multiLevelType w:val="hybridMultilevel"/>
    <w:tmpl w:val="AD94B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6035163"/>
    <w:multiLevelType w:val="hybridMultilevel"/>
    <w:tmpl w:val="1F50C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di Falch Ecklund">
    <w15:presenceInfo w15:providerId="AD" w15:userId="S-1-5-21-1927809936-1189766144-1318725885-40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93"/>
    <w:rsid w:val="000228EB"/>
    <w:rsid w:val="00063BD2"/>
    <w:rsid w:val="000D3E55"/>
    <w:rsid w:val="001A51F0"/>
    <w:rsid w:val="001C48C3"/>
    <w:rsid w:val="002C4255"/>
    <w:rsid w:val="003C644A"/>
    <w:rsid w:val="003F01F1"/>
    <w:rsid w:val="004138B2"/>
    <w:rsid w:val="00424A69"/>
    <w:rsid w:val="00440C1C"/>
    <w:rsid w:val="0046225B"/>
    <w:rsid w:val="004875DE"/>
    <w:rsid w:val="004B1404"/>
    <w:rsid w:val="004E0B59"/>
    <w:rsid w:val="005E7D57"/>
    <w:rsid w:val="0065104D"/>
    <w:rsid w:val="0068347D"/>
    <w:rsid w:val="006E6037"/>
    <w:rsid w:val="00795647"/>
    <w:rsid w:val="007C51ED"/>
    <w:rsid w:val="008672CD"/>
    <w:rsid w:val="00913570"/>
    <w:rsid w:val="009522F9"/>
    <w:rsid w:val="00954B5E"/>
    <w:rsid w:val="00975437"/>
    <w:rsid w:val="00A5484C"/>
    <w:rsid w:val="00B40B93"/>
    <w:rsid w:val="00B51107"/>
    <w:rsid w:val="00C23045"/>
    <w:rsid w:val="00C65092"/>
    <w:rsid w:val="00F00580"/>
    <w:rsid w:val="00F96EFE"/>
    <w:rsid w:val="00FB64D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B40B93"/>
    <w:pPr>
      <w:spacing w:before="300" w:after="150" w:line="240" w:lineRule="auto"/>
      <w:outlineLvl w:val="2"/>
    </w:pPr>
    <w:rPr>
      <w:rFonts w:ascii="inherit" w:eastAsia="Times New Roman" w:hAnsi="inherit"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40B93"/>
    <w:rPr>
      <w:rFonts w:ascii="inherit" w:eastAsia="Times New Roman" w:hAnsi="inherit" w:cs="Times New Roman"/>
      <w:b/>
      <w:bCs/>
      <w:sz w:val="36"/>
      <w:szCs w:val="36"/>
      <w:lang w:eastAsia="nb-NO"/>
    </w:rPr>
  </w:style>
  <w:style w:type="character" w:styleId="Hyperkobling">
    <w:name w:val="Hyperlink"/>
    <w:basedOn w:val="Standardskriftforavsnitt"/>
    <w:uiPriority w:val="99"/>
    <w:unhideWhenUsed/>
    <w:rsid w:val="00B40B93"/>
    <w:rPr>
      <w:strike w:val="0"/>
      <w:dstrike w:val="0"/>
      <w:color w:val="337AB7"/>
      <w:u w:val="none"/>
      <w:effect w:val="none"/>
      <w:shd w:val="clear" w:color="auto" w:fill="auto"/>
    </w:rPr>
  </w:style>
  <w:style w:type="paragraph" w:styleId="NormalWeb">
    <w:name w:val="Normal (Web)"/>
    <w:basedOn w:val="Normal"/>
    <w:uiPriority w:val="99"/>
    <w:semiHidden/>
    <w:unhideWhenUsed/>
    <w:rsid w:val="00B40B93"/>
    <w:pPr>
      <w:spacing w:after="150" w:line="240" w:lineRule="auto"/>
    </w:pPr>
    <w:rPr>
      <w:rFonts w:ascii="Times New Roman" w:eastAsia="Times New Roman" w:hAnsi="Times New Roman" w:cs="Times New Roman"/>
      <w:sz w:val="24"/>
      <w:szCs w:val="24"/>
      <w:lang w:eastAsia="nb-NO"/>
    </w:rPr>
  </w:style>
  <w:style w:type="character" w:customStyle="1" w:styleId="advertheading">
    <w:name w:val="advertheading"/>
    <w:basedOn w:val="Standardskriftforavsnitt"/>
    <w:rsid w:val="00B40B93"/>
  </w:style>
  <w:style w:type="character" w:customStyle="1" w:styleId="advertheadercompanyname1">
    <w:name w:val="advert_header_companyname1"/>
    <w:basedOn w:val="Standardskriftforavsnitt"/>
    <w:rsid w:val="00B40B93"/>
    <w:rPr>
      <w:b w:val="0"/>
      <w:bCs w:val="0"/>
      <w:sz w:val="21"/>
      <w:szCs w:val="21"/>
    </w:rPr>
  </w:style>
  <w:style w:type="character" w:customStyle="1" w:styleId="selskapspresentasjon1">
    <w:name w:val="selskapspresentasjon1"/>
    <w:basedOn w:val="Standardskriftforavsnitt"/>
    <w:rsid w:val="00B40B93"/>
    <w:rPr>
      <w:sz w:val="18"/>
      <w:szCs w:val="18"/>
    </w:rPr>
  </w:style>
  <w:style w:type="paragraph" w:styleId="Bobletekst">
    <w:name w:val="Balloon Text"/>
    <w:basedOn w:val="Normal"/>
    <w:link w:val="BobletekstTegn"/>
    <w:uiPriority w:val="99"/>
    <w:semiHidden/>
    <w:unhideWhenUsed/>
    <w:rsid w:val="00B40B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0B93"/>
    <w:rPr>
      <w:rFonts w:ascii="Tahoma" w:hAnsi="Tahoma" w:cs="Tahoma"/>
      <w:sz w:val="16"/>
      <w:szCs w:val="16"/>
    </w:rPr>
  </w:style>
  <w:style w:type="paragraph" w:styleId="Listeavsnitt">
    <w:name w:val="List Paragraph"/>
    <w:basedOn w:val="Normal"/>
    <w:uiPriority w:val="34"/>
    <w:qFormat/>
    <w:rsid w:val="00F96EFE"/>
    <w:pPr>
      <w:ind w:left="720"/>
      <w:contextualSpacing/>
    </w:pPr>
  </w:style>
  <w:style w:type="character" w:styleId="Merknadsreferanse">
    <w:name w:val="annotation reference"/>
    <w:basedOn w:val="Standardskriftforavsnitt"/>
    <w:uiPriority w:val="99"/>
    <w:semiHidden/>
    <w:unhideWhenUsed/>
    <w:rsid w:val="00A5484C"/>
    <w:rPr>
      <w:sz w:val="16"/>
      <w:szCs w:val="16"/>
    </w:rPr>
  </w:style>
  <w:style w:type="paragraph" w:styleId="Merknadstekst">
    <w:name w:val="annotation text"/>
    <w:basedOn w:val="Normal"/>
    <w:link w:val="MerknadstekstTegn"/>
    <w:uiPriority w:val="99"/>
    <w:semiHidden/>
    <w:unhideWhenUsed/>
    <w:rsid w:val="00A548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5484C"/>
    <w:rPr>
      <w:sz w:val="20"/>
      <w:szCs w:val="20"/>
    </w:rPr>
  </w:style>
  <w:style w:type="paragraph" w:styleId="Kommentaremne">
    <w:name w:val="annotation subject"/>
    <w:basedOn w:val="Merknadstekst"/>
    <w:next w:val="Merknadstekst"/>
    <w:link w:val="KommentaremneTegn"/>
    <w:uiPriority w:val="99"/>
    <w:semiHidden/>
    <w:unhideWhenUsed/>
    <w:rsid w:val="00A5484C"/>
    <w:rPr>
      <w:b/>
      <w:bCs/>
    </w:rPr>
  </w:style>
  <w:style w:type="character" w:customStyle="1" w:styleId="KommentaremneTegn">
    <w:name w:val="Kommentaremne Tegn"/>
    <w:basedOn w:val="MerknadstekstTegn"/>
    <w:link w:val="Kommentaremne"/>
    <w:uiPriority w:val="99"/>
    <w:semiHidden/>
    <w:rsid w:val="00A5484C"/>
    <w:rPr>
      <w:b/>
      <w:bCs/>
      <w:sz w:val="20"/>
      <w:szCs w:val="20"/>
    </w:rPr>
  </w:style>
  <w:style w:type="paragraph" w:styleId="Revisjon">
    <w:name w:val="Revision"/>
    <w:hidden/>
    <w:uiPriority w:val="99"/>
    <w:semiHidden/>
    <w:rsid w:val="00A548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B40B93"/>
    <w:pPr>
      <w:spacing w:before="300" w:after="150" w:line="240" w:lineRule="auto"/>
      <w:outlineLvl w:val="2"/>
    </w:pPr>
    <w:rPr>
      <w:rFonts w:ascii="inherit" w:eastAsia="Times New Roman" w:hAnsi="inherit"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40B93"/>
    <w:rPr>
      <w:rFonts w:ascii="inherit" w:eastAsia="Times New Roman" w:hAnsi="inherit" w:cs="Times New Roman"/>
      <w:b/>
      <w:bCs/>
      <w:sz w:val="36"/>
      <w:szCs w:val="36"/>
      <w:lang w:eastAsia="nb-NO"/>
    </w:rPr>
  </w:style>
  <w:style w:type="character" w:styleId="Hyperkobling">
    <w:name w:val="Hyperlink"/>
    <w:basedOn w:val="Standardskriftforavsnitt"/>
    <w:uiPriority w:val="99"/>
    <w:unhideWhenUsed/>
    <w:rsid w:val="00B40B93"/>
    <w:rPr>
      <w:strike w:val="0"/>
      <w:dstrike w:val="0"/>
      <w:color w:val="337AB7"/>
      <w:u w:val="none"/>
      <w:effect w:val="none"/>
      <w:shd w:val="clear" w:color="auto" w:fill="auto"/>
    </w:rPr>
  </w:style>
  <w:style w:type="paragraph" w:styleId="NormalWeb">
    <w:name w:val="Normal (Web)"/>
    <w:basedOn w:val="Normal"/>
    <w:uiPriority w:val="99"/>
    <w:semiHidden/>
    <w:unhideWhenUsed/>
    <w:rsid w:val="00B40B93"/>
    <w:pPr>
      <w:spacing w:after="150" w:line="240" w:lineRule="auto"/>
    </w:pPr>
    <w:rPr>
      <w:rFonts w:ascii="Times New Roman" w:eastAsia="Times New Roman" w:hAnsi="Times New Roman" w:cs="Times New Roman"/>
      <w:sz w:val="24"/>
      <w:szCs w:val="24"/>
      <w:lang w:eastAsia="nb-NO"/>
    </w:rPr>
  </w:style>
  <w:style w:type="character" w:customStyle="1" w:styleId="advertheading">
    <w:name w:val="advertheading"/>
    <w:basedOn w:val="Standardskriftforavsnitt"/>
    <w:rsid w:val="00B40B93"/>
  </w:style>
  <w:style w:type="character" w:customStyle="1" w:styleId="advertheadercompanyname1">
    <w:name w:val="advert_header_companyname1"/>
    <w:basedOn w:val="Standardskriftforavsnitt"/>
    <w:rsid w:val="00B40B93"/>
    <w:rPr>
      <w:b w:val="0"/>
      <w:bCs w:val="0"/>
      <w:sz w:val="21"/>
      <w:szCs w:val="21"/>
    </w:rPr>
  </w:style>
  <w:style w:type="character" w:customStyle="1" w:styleId="selskapspresentasjon1">
    <w:name w:val="selskapspresentasjon1"/>
    <w:basedOn w:val="Standardskriftforavsnitt"/>
    <w:rsid w:val="00B40B93"/>
    <w:rPr>
      <w:sz w:val="18"/>
      <w:szCs w:val="18"/>
    </w:rPr>
  </w:style>
  <w:style w:type="paragraph" w:styleId="Bobletekst">
    <w:name w:val="Balloon Text"/>
    <w:basedOn w:val="Normal"/>
    <w:link w:val="BobletekstTegn"/>
    <w:uiPriority w:val="99"/>
    <w:semiHidden/>
    <w:unhideWhenUsed/>
    <w:rsid w:val="00B40B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0B93"/>
    <w:rPr>
      <w:rFonts w:ascii="Tahoma" w:hAnsi="Tahoma" w:cs="Tahoma"/>
      <w:sz w:val="16"/>
      <w:szCs w:val="16"/>
    </w:rPr>
  </w:style>
  <w:style w:type="paragraph" w:styleId="Listeavsnitt">
    <w:name w:val="List Paragraph"/>
    <w:basedOn w:val="Normal"/>
    <w:uiPriority w:val="34"/>
    <w:qFormat/>
    <w:rsid w:val="00F96EFE"/>
    <w:pPr>
      <w:ind w:left="720"/>
      <w:contextualSpacing/>
    </w:pPr>
  </w:style>
  <w:style w:type="character" w:styleId="Merknadsreferanse">
    <w:name w:val="annotation reference"/>
    <w:basedOn w:val="Standardskriftforavsnitt"/>
    <w:uiPriority w:val="99"/>
    <w:semiHidden/>
    <w:unhideWhenUsed/>
    <w:rsid w:val="00A5484C"/>
    <w:rPr>
      <w:sz w:val="16"/>
      <w:szCs w:val="16"/>
    </w:rPr>
  </w:style>
  <w:style w:type="paragraph" w:styleId="Merknadstekst">
    <w:name w:val="annotation text"/>
    <w:basedOn w:val="Normal"/>
    <w:link w:val="MerknadstekstTegn"/>
    <w:uiPriority w:val="99"/>
    <w:semiHidden/>
    <w:unhideWhenUsed/>
    <w:rsid w:val="00A548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5484C"/>
    <w:rPr>
      <w:sz w:val="20"/>
      <w:szCs w:val="20"/>
    </w:rPr>
  </w:style>
  <w:style w:type="paragraph" w:styleId="Kommentaremne">
    <w:name w:val="annotation subject"/>
    <w:basedOn w:val="Merknadstekst"/>
    <w:next w:val="Merknadstekst"/>
    <w:link w:val="KommentaremneTegn"/>
    <w:uiPriority w:val="99"/>
    <w:semiHidden/>
    <w:unhideWhenUsed/>
    <w:rsid w:val="00A5484C"/>
    <w:rPr>
      <w:b/>
      <w:bCs/>
    </w:rPr>
  </w:style>
  <w:style w:type="character" w:customStyle="1" w:styleId="KommentaremneTegn">
    <w:name w:val="Kommentaremne Tegn"/>
    <w:basedOn w:val="MerknadstekstTegn"/>
    <w:link w:val="Kommentaremne"/>
    <w:uiPriority w:val="99"/>
    <w:semiHidden/>
    <w:rsid w:val="00A5484C"/>
    <w:rPr>
      <w:b/>
      <w:bCs/>
      <w:sz w:val="20"/>
      <w:szCs w:val="20"/>
    </w:rPr>
  </w:style>
  <w:style w:type="paragraph" w:styleId="Revisjon">
    <w:name w:val="Revision"/>
    <w:hidden/>
    <w:uiPriority w:val="99"/>
    <w:semiHidden/>
    <w:rsid w:val="00A54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5466">
      <w:bodyDiv w:val="1"/>
      <w:marLeft w:val="0"/>
      <w:marRight w:val="0"/>
      <w:marTop w:val="0"/>
      <w:marBottom w:val="0"/>
      <w:divBdr>
        <w:top w:val="none" w:sz="0" w:space="0" w:color="auto"/>
        <w:left w:val="none" w:sz="0" w:space="0" w:color="auto"/>
        <w:bottom w:val="none" w:sz="0" w:space="0" w:color="auto"/>
        <w:right w:val="none" w:sz="0" w:space="0" w:color="auto"/>
      </w:divBdr>
    </w:div>
    <w:div w:id="1467815466">
      <w:bodyDiv w:val="1"/>
      <w:marLeft w:val="0"/>
      <w:marRight w:val="0"/>
      <w:marTop w:val="0"/>
      <w:marBottom w:val="0"/>
      <w:divBdr>
        <w:top w:val="none" w:sz="0" w:space="0" w:color="auto"/>
        <w:left w:val="none" w:sz="0" w:space="0" w:color="auto"/>
        <w:bottom w:val="none" w:sz="0" w:space="0" w:color="auto"/>
        <w:right w:val="none" w:sz="0" w:space="0" w:color="auto"/>
      </w:divBdr>
      <w:divsChild>
        <w:div w:id="135728144">
          <w:marLeft w:val="0"/>
          <w:marRight w:val="0"/>
          <w:marTop w:val="0"/>
          <w:marBottom w:val="0"/>
          <w:divBdr>
            <w:top w:val="none" w:sz="0" w:space="0" w:color="auto"/>
            <w:left w:val="none" w:sz="0" w:space="0" w:color="auto"/>
            <w:bottom w:val="none" w:sz="0" w:space="0" w:color="auto"/>
            <w:right w:val="none" w:sz="0" w:space="0" w:color="auto"/>
          </w:divBdr>
          <w:divsChild>
            <w:div w:id="857232563">
              <w:marLeft w:val="-225"/>
              <w:marRight w:val="-225"/>
              <w:marTop w:val="0"/>
              <w:marBottom w:val="0"/>
              <w:divBdr>
                <w:top w:val="none" w:sz="0" w:space="0" w:color="auto"/>
                <w:left w:val="none" w:sz="0" w:space="0" w:color="auto"/>
                <w:bottom w:val="none" w:sz="0" w:space="0" w:color="auto"/>
                <w:right w:val="none" w:sz="0" w:space="0" w:color="auto"/>
              </w:divBdr>
              <w:divsChild>
                <w:div w:id="769663533">
                  <w:marLeft w:val="0"/>
                  <w:marRight w:val="0"/>
                  <w:marTop w:val="0"/>
                  <w:marBottom w:val="0"/>
                  <w:divBdr>
                    <w:top w:val="none" w:sz="0" w:space="0" w:color="auto"/>
                    <w:left w:val="none" w:sz="0" w:space="0" w:color="auto"/>
                    <w:bottom w:val="none" w:sz="0" w:space="0" w:color="auto"/>
                    <w:right w:val="none" w:sz="0" w:space="0" w:color="auto"/>
                  </w:divBdr>
                  <w:divsChild>
                    <w:div w:id="241060827">
                      <w:marLeft w:val="150"/>
                      <w:marRight w:val="150"/>
                      <w:marTop w:val="150"/>
                      <w:marBottom w:val="150"/>
                      <w:divBdr>
                        <w:top w:val="single" w:sz="6" w:space="15" w:color="B2C1CA"/>
                        <w:left w:val="single" w:sz="6" w:space="15" w:color="B2C1CA"/>
                        <w:bottom w:val="single" w:sz="6" w:space="15" w:color="B2C1CA"/>
                        <w:right w:val="single" w:sz="6" w:space="15" w:color="B2C1CA"/>
                      </w:divBdr>
                      <w:divsChild>
                        <w:div w:id="437607597">
                          <w:marLeft w:val="-225"/>
                          <w:marRight w:val="-225"/>
                          <w:marTop w:val="0"/>
                          <w:marBottom w:val="0"/>
                          <w:divBdr>
                            <w:top w:val="none" w:sz="0" w:space="0" w:color="auto"/>
                            <w:left w:val="none" w:sz="0" w:space="0" w:color="auto"/>
                            <w:bottom w:val="none" w:sz="0" w:space="0" w:color="auto"/>
                            <w:right w:val="none" w:sz="0" w:space="0" w:color="auto"/>
                          </w:divBdr>
                          <w:divsChild>
                            <w:div w:id="1875732541">
                              <w:marLeft w:val="0"/>
                              <w:marRight w:val="0"/>
                              <w:marTop w:val="0"/>
                              <w:marBottom w:val="0"/>
                              <w:divBdr>
                                <w:top w:val="none" w:sz="0" w:space="0" w:color="auto"/>
                                <w:left w:val="none" w:sz="0" w:space="0" w:color="auto"/>
                                <w:bottom w:val="none" w:sz="0" w:space="0" w:color="auto"/>
                                <w:right w:val="none" w:sz="0" w:space="0" w:color="auto"/>
                              </w:divBdr>
                              <w:divsChild>
                                <w:div w:id="1878620054">
                                  <w:marLeft w:val="0"/>
                                  <w:marRight w:val="0"/>
                                  <w:marTop w:val="0"/>
                                  <w:marBottom w:val="0"/>
                                  <w:divBdr>
                                    <w:top w:val="none" w:sz="0" w:space="0" w:color="auto"/>
                                    <w:left w:val="none" w:sz="0" w:space="0" w:color="auto"/>
                                    <w:bottom w:val="none" w:sz="0" w:space="0" w:color="auto"/>
                                    <w:right w:val="none" w:sz="0" w:space="0" w:color="auto"/>
                                  </w:divBdr>
                                  <w:divsChild>
                                    <w:div w:id="707679541">
                                      <w:marLeft w:val="0"/>
                                      <w:marRight w:val="0"/>
                                      <w:marTop w:val="0"/>
                                      <w:marBottom w:val="0"/>
                                      <w:divBdr>
                                        <w:top w:val="none" w:sz="0" w:space="0" w:color="auto"/>
                                        <w:left w:val="none" w:sz="0" w:space="0" w:color="auto"/>
                                        <w:bottom w:val="none" w:sz="0" w:space="0" w:color="auto"/>
                                        <w:right w:val="none" w:sz="0" w:space="0" w:color="auto"/>
                                      </w:divBdr>
                                      <w:divsChild>
                                        <w:div w:id="623343829">
                                          <w:marLeft w:val="0"/>
                                          <w:marRight w:val="0"/>
                                          <w:marTop w:val="0"/>
                                          <w:marBottom w:val="0"/>
                                          <w:divBdr>
                                            <w:top w:val="none" w:sz="0" w:space="0" w:color="auto"/>
                                            <w:left w:val="none" w:sz="0" w:space="0" w:color="auto"/>
                                            <w:bottom w:val="none" w:sz="0" w:space="0" w:color="auto"/>
                                            <w:right w:val="none" w:sz="0" w:space="0" w:color="auto"/>
                                          </w:divBdr>
                                        </w:div>
                                        <w:div w:id="20347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uio.no/om/jobb/veiledning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2646</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universitetssykehus</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Nygaard Norseth</dc:creator>
  <cp:lastModifiedBy>Esther Nygaard Norseth</cp:lastModifiedBy>
  <cp:revision>3</cp:revision>
  <cp:lastPrinted>2016-03-10T14:03:00Z</cp:lastPrinted>
  <dcterms:created xsi:type="dcterms:W3CDTF">2021-01-22T11:58:00Z</dcterms:created>
  <dcterms:modified xsi:type="dcterms:W3CDTF">2021-01-22T11:58:00Z</dcterms:modified>
</cp:coreProperties>
</file>