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FC" w:rsidRDefault="00732B36">
      <w:pPr>
        <w:rPr>
          <w:lang w:val="nb-NO"/>
        </w:rPr>
      </w:pPr>
      <w:bookmarkStart w:id="0" w:name="_GoBack"/>
      <w:bookmarkEnd w:id="0"/>
      <w:r w:rsidRPr="008F5B7D">
        <w:rPr>
          <w:lang w:val="nb-NO"/>
        </w:rPr>
        <w:t>KK – US –</w:t>
      </w:r>
      <w:r w:rsidR="008F5B7D" w:rsidRPr="008F5B7D">
        <w:rPr>
          <w:lang w:val="nb-NO"/>
        </w:rPr>
        <w:t xml:space="preserve"> Smertelindring ved f</w:t>
      </w:r>
      <w:r w:rsidR="008F5B7D">
        <w:rPr>
          <w:lang w:val="nb-NO"/>
        </w:rPr>
        <w:t>ødsel</w:t>
      </w:r>
    </w:p>
    <w:p w:rsidR="008F5B7D" w:rsidRDefault="008F5B7D">
      <w:pPr>
        <w:rPr>
          <w:lang w:val="nb-NO"/>
        </w:rPr>
      </w:pPr>
    </w:p>
    <w:p w:rsidR="008F5B7D" w:rsidRPr="000003D4" w:rsidRDefault="008F5B7D">
      <w:pPr>
        <w:rPr>
          <w:b/>
          <w:sz w:val="32"/>
          <w:szCs w:val="32"/>
          <w:lang w:val="nb-NO"/>
        </w:rPr>
      </w:pPr>
      <w:r w:rsidRPr="000003D4">
        <w:rPr>
          <w:b/>
          <w:sz w:val="32"/>
          <w:szCs w:val="32"/>
          <w:lang w:val="nb-NO"/>
        </w:rPr>
        <w:t>Epidural</w:t>
      </w:r>
      <w:r w:rsidR="000003D4" w:rsidRPr="000003D4">
        <w:rPr>
          <w:b/>
          <w:sz w:val="32"/>
          <w:szCs w:val="32"/>
          <w:lang w:val="nb-NO"/>
        </w:rPr>
        <w:t xml:space="preserve"> med Standard EDA-blanding</w:t>
      </w:r>
    </w:p>
    <w:p w:rsidR="008F5B7D" w:rsidRDefault="008F5B7D">
      <w:pPr>
        <w:rPr>
          <w:b/>
          <w:lang w:val="nb-NO"/>
        </w:rPr>
      </w:pPr>
    </w:p>
    <w:p w:rsidR="0071554E" w:rsidRDefault="0071554E">
      <w:pPr>
        <w:rPr>
          <w:u w:val="single"/>
          <w:lang w:val="nb-NO"/>
        </w:rPr>
      </w:pPr>
      <w:r>
        <w:rPr>
          <w:u w:val="single"/>
          <w:lang w:val="nb-NO"/>
        </w:rPr>
        <w:t>Indikasjon</w:t>
      </w:r>
    </w:p>
    <w:p w:rsidR="0071554E" w:rsidRPr="0071554E" w:rsidRDefault="0071554E">
      <w:pPr>
        <w:rPr>
          <w:lang w:val="nb-NO"/>
        </w:rPr>
      </w:pPr>
      <w:r w:rsidRPr="0071554E">
        <w:rPr>
          <w:lang w:val="nb-NO"/>
        </w:rPr>
        <w:t xml:space="preserve">Smertelindring ved </w:t>
      </w:r>
      <w:r>
        <w:rPr>
          <w:lang w:val="nb-NO"/>
        </w:rPr>
        <w:t xml:space="preserve">forventet gjenværende </w:t>
      </w:r>
      <w:r w:rsidRPr="0071554E">
        <w:rPr>
          <w:lang w:val="nb-NO"/>
        </w:rPr>
        <w:t>fødsel</w:t>
      </w:r>
      <w:r>
        <w:rPr>
          <w:lang w:val="nb-NO"/>
        </w:rPr>
        <w:t xml:space="preserve">svarighet </w:t>
      </w:r>
      <w:r>
        <w:rPr>
          <w:lang w:val="nb-NO"/>
        </w:rPr>
        <w:sym w:font="Symbol" w:char="F03E"/>
      </w:r>
      <w:r>
        <w:rPr>
          <w:lang w:val="nb-NO"/>
        </w:rPr>
        <w:t xml:space="preserve"> 90 min</w:t>
      </w:r>
    </w:p>
    <w:p w:rsidR="0071554E" w:rsidRDefault="0071554E">
      <w:pPr>
        <w:rPr>
          <w:u w:val="single"/>
          <w:lang w:val="nb-NO"/>
        </w:rPr>
      </w:pPr>
    </w:p>
    <w:p w:rsidR="0007113A" w:rsidRPr="00987FBB" w:rsidRDefault="0007113A">
      <w:pPr>
        <w:rPr>
          <w:u w:val="single"/>
          <w:lang w:val="nb-NO"/>
        </w:rPr>
      </w:pPr>
      <w:r w:rsidRPr="00987FBB">
        <w:rPr>
          <w:u w:val="single"/>
          <w:lang w:val="nb-NO"/>
        </w:rPr>
        <w:t>Forberedelse:</w:t>
      </w:r>
    </w:p>
    <w:p w:rsidR="000C0E43" w:rsidRDefault="0007113A">
      <w:pPr>
        <w:rPr>
          <w:lang w:val="nb-NO"/>
        </w:rPr>
      </w:pPr>
      <w:r>
        <w:rPr>
          <w:lang w:val="nb-NO"/>
        </w:rPr>
        <w:t>Inspeksjon av Helsekort for gravide</w:t>
      </w:r>
      <w:r w:rsidR="003B745B">
        <w:rPr>
          <w:lang w:val="nb-NO"/>
        </w:rPr>
        <w:t xml:space="preserve"> </w:t>
      </w:r>
      <w:r>
        <w:rPr>
          <w:lang w:val="nb-NO"/>
        </w:rPr>
        <w:t>og anamneseopptak med spesiell vekt på blødningstendens/anti</w:t>
      </w:r>
      <w:r w:rsidR="000003D4">
        <w:rPr>
          <w:lang w:val="nb-NO"/>
        </w:rPr>
        <w:t>-</w:t>
      </w:r>
      <w:proofErr w:type="spellStart"/>
      <w:r>
        <w:rPr>
          <w:lang w:val="nb-NO"/>
        </w:rPr>
        <w:t>koagulantia</w:t>
      </w:r>
      <w:proofErr w:type="spellEnd"/>
      <w:r>
        <w:rPr>
          <w:lang w:val="nb-NO"/>
        </w:rPr>
        <w:t>-bruk</w:t>
      </w:r>
      <w:r w:rsidR="00987FBB">
        <w:rPr>
          <w:lang w:val="nb-NO"/>
        </w:rPr>
        <w:t>.</w:t>
      </w:r>
      <w:r w:rsidR="003B745B">
        <w:rPr>
          <w:lang w:val="nb-NO"/>
        </w:rPr>
        <w:t xml:space="preserve"> </w:t>
      </w:r>
    </w:p>
    <w:p w:rsidR="008F5B7D" w:rsidRDefault="000C0E43">
      <w:pPr>
        <w:rPr>
          <w:lang w:val="nb-NO"/>
        </w:rPr>
      </w:pPr>
      <w:r>
        <w:rPr>
          <w:lang w:val="nb-NO"/>
        </w:rPr>
        <w:t xml:space="preserve">Sjekke </w:t>
      </w:r>
      <w:proofErr w:type="spellStart"/>
      <w:r>
        <w:rPr>
          <w:lang w:val="nb-NO"/>
        </w:rPr>
        <w:t>koagulasjonsparametre</w:t>
      </w:r>
      <w:proofErr w:type="spellEnd"/>
      <w:r>
        <w:rPr>
          <w:lang w:val="nb-NO"/>
        </w:rPr>
        <w:t xml:space="preserve"> ved preeklampsi/annen mistenkt </w:t>
      </w:r>
      <w:proofErr w:type="spellStart"/>
      <w:r>
        <w:rPr>
          <w:lang w:val="nb-NO"/>
        </w:rPr>
        <w:t>koagulopati</w:t>
      </w:r>
      <w:proofErr w:type="spellEnd"/>
      <w:r>
        <w:rPr>
          <w:lang w:val="nb-NO"/>
        </w:rPr>
        <w:t xml:space="preserve">. </w:t>
      </w:r>
      <w:r w:rsidR="003B745B">
        <w:rPr>
          <w:lang w:val="nb-NO"/>
        </w:rPr>
        <w:t>Pasientinformasjon.</w:t>
      </w:r>
    </w:p>
    <w:p w:rsidR="00040077" w:rsidRDefault="00040077">
      <w:pPr>
        <w:rPr>
          <w:lang w:val="nb-NO"/>
        </w:rPr>
      </w:pPr>
      <w:r>
        <w:rPr>
          <w:lang w:val="nb-NO"/>
        </w:rPr>
        <w:t xml:space="preserve">Anlagt PVK, tilgjengelig efedrin, atropin og </w:t>
      </w:r>
      <w:proofErr w:type="spellStart"/>
      <w:r>
        <w:rPr>
          <w:lang w:val="nb-NO"/>
        </w:rPr>
        <w:t>nalokson</w:t>
      </w:r>
      <w:proofErr w:type="spellEnd"/>
      <w:r>
        <w:rPr>
          <w:lang w:val="nb-NO"/>
        </w:rPr>
        <w:t>.</w:t>
      </w:r>
    </w:p>
    <w:p w:rsidR="00987FBB" w:rsidRDefault="00987FBB">
      <w:pPr>
        <w:rPr>
          <w:lang w:val="nb-NO"/>
        </w:rPr>
      </w:pPr>
    </w:p>
    <w:p w:rsidR="00987FBB" w:rsidRDefault="00987FBB" w:rsidP="00987FBB">
      <w:pPr>
        <w:rPr>
          <w:u w:val="single"/>
          <w:lang w:val="nb-NO"/>
        </w:rPr>
      </w:pPr>
      <w:r w:rsidRPr="00987FBB">
        <w:rPr>
          <w:u w:val="single"/>
          <w:lang w:val="nb-NO"/>
        </w:rPr>
        <w:t>Lokalbedøvelse</w:t>
      </w:r>
      <w:r w:rsidR="000003D4">
        <w:rPr>
          <w:u w:val="single"/>
          <w:lang w:val="nb-NO"/>
        </w:rPr>
        <w:t xml:space="preserve"> i hud</w:t>
      </w:r>
    </w:p>
    <w:p w:rsidR="00987FBB" w:rsidRDefault="00987FBB" w:rsidP="00987FBB">
      <w:pPr>
        <w:rPr>
          <w:lang w:val="nb-NO"/>
        </w:rPr>
      </w:pPr>
      <w:r>
        <w:rPr>
          <w:lang w:val="nb-NO"/>
        </w:rPr>
        <w:t xml:space="preserve">Lidokain 20 mg/ml uten </w:t>
      </w:r>
      <w:proofErr w:type="gramStart"/>
      <w:r>
        <w:rPr>
          <w:lang w:val="nb-NO"/>
        </w:rPr>
        <w:t>adrenalin</w:t>
      </w:r>
      <w:r w:rsidR="00B60EA8">
        <w:rPr>
          <w:lang w:val="nb-NO"/>
        </w:rPr>
        <w:t>:</w:t>
      </w:r>
      <w:r>
        <w:rPr>
          <w:lang w:val="nb-NO"/>
        </w:rPr>
        <w:t xml:space="preserve">    </w:t>
      </w:r>
      <w:r w:rsidR="00B60EA8">
        <w:rPr>
          <w:lang w:val="nb-NO"/>
        </w:rPr>
        <w:t xml:space="preserve">                                           </w:t>
      </w:r>
      <w:r>
        <w:rPr>
          <w:lang w:val="nb-NO"/>
        </w:rPr>
        <w:t>3</w:t>
      </w:r>
      <w:proofErr w:type="gramEnd"/>
      <w:r>
        <w:rPr>
          <w:lang w:val="nb-NO"/>
        </w:rPr>
        <w:t>-5 ml</w:t>
      </w:r>
    </w:p>
    <w:p w:rsidR="00987FBB" w:rsidRDefault="00987FBB">
      <w:pPr>
        <w:rPr>
          <w:lang w:val="nb-NO"/>
        </w:rPr>
      </w:pPr>
    </w:p>
    <w:p w:rsidR="008F5B7D" w:rsidRPr="00987FBB" w:rsidRDefault="00987FBB">
      <w:pPr>
        <w:rPr>
          <w:u w:val="single"/>
          <w:lang w:val="nb-NO"/>
        </w:rPr>
      </w:pPr>
      <w:r w:rsidRPr="00987FBB">
        <w:rPr>
          <w:u w:val="single"/>
          <w:lang w:val="nb-NO"/>
        </w:rPr>
        <w:t>Innstikk</w:t>
      </w:r>
    </w:p>
    <w:p w:rsidR="00987FBB" w:rsidRDefault="00987FBB">
      <w:pPr>
        <w:rPr>
          <w:lang w:val="nb-NO"/>
        </w:rPr>
      </w:pPr>
      <w:r>
        <w:rPr>
          <w:lang w:val="nb-NO"/>
        </w:rPr>
        <w:t>Primært L1-2</w:t>
      </w:r>
    </w:p>
    <w:p w:rsidR="00987FBB" w:rsidRDefault="00987FBB">
      <w:pPr>
        <w:rPr>
          <w:lang w:val="nb-NO"/>
        </w:rPr>
      </w:pPr>
      <w:proofErr w:type="spellStart"/>
      <w:r>
        <w:rPr>
          <w:lang w:val="nb-NO"/>
        </w:rPr>
        <w:t>Vurdér</w:t>
      </w:r>
      <w:proofErr w:type="spellEnd"/>
      <w:r>
        <w:rPr>
          <w:lang w:val="nb-NO"/>
        </w:rPr>
        <w:t xml:space="preserve"> lavere stikk ved </w:t>
      </w:r>
      <w:r w:rsidR="00040077">
        <w:rPr>
          <w:lang w:val="nb-NO"/>
        </w:rPr>
        <w:t xml:space="preserve">forventet </w:t>
      </w:r>
      <w:r>
        <w:rPr>
          <w:lang w:val="nb-NO"/>
        </w:rPr>
        <w:t>nært forestående forløsning/rask progresjon.</w:t>
      </w:r>
    </w:p>
    <w:p w:rsidR="00987FBB" w:rsidRDefault="00987FBB">
      <w:pPr>
        <w:rPr>
          <w:lang w:val="nb-NO"/>
        </w:rPr>
      </w:pPr>
    </w:p>
    <w:p w:rsidR="00987FBB" w:rsidRDefault="000003D4">
      <w:pPr>
        <w:rPr>
          <w:u w:val="single"/>
          <w:lang w:val="nb-NO"/>
        </w:rPr>
      </w:pPr>
      <w:r>
        <w:rPr>
          <w:u w:val="single"/>
          <w:lang w:val="nb-NO"/>
        </w:rPr>
        <w:t>Testdose</w:t>
      </w:r>
    </w:p>
    <w:p w:rsidR="000003D4" w:rsidRDefault="000003D4">
      <w:pPr>
        <w:rPr>
          <w:lang w:val="nb-NO"/>
        </w:rPr>
      </w:pPr>
      <w:r>
        <w:rPr>
          <w:lang w:val="nb-NO"/>
        </w:rPr>
        <w:t xml:space="preserve">Lidokain 20 mg/ml uten </w:t>
      </w:r>
      <w:proofErr w:type="gramStart"/>
      <w:r>
        <w:rPr>
          <w:lang w:val="nb-NO"/>
        </w:rPr>
        <w:t>adrenalin</w:t>
      </w:r>
      <w:r w:rsidR="00C94A96">
        <w:rPr>
          <w:lang w:val="nb-NO"/>
        </w:rPr>
        <w:t>:</w:t>
      </w:r>
      <w:r>
        <w:rPr>
          <w:lang w:val="nb-NO"/>
        </w:rPr>
        <w:t xml:space="preserve">        </w:t>
      </w:r>
      <w:r w:rsidR="00C94A96">
        <w:rPr>
          <w:lang w:val="nb-NO"/>
        </w:rPr>
        <w:t xml:space="preserve">                                       </w:t>
      </w:r>
      <w:r>
        <w:rPr>
          <w:lang w:val="nb-NO"/>
        </w:rPr>
        <w:t>2</w:t>
      </w:r>
      <w:proofErr w:type="gramEnd"/>
      <w:r>
        <w:rPr>
          <w:lang w:val="nb-NO"/>
        </w:rPr>
        <w:t xml:space="preserve"> ml   </w:t>
      </w:r>
    </w:p>
    <w:p w:rsidR="000003D4" w:rsidRDefault="00B60EA8">
      <w:pPr>
        <w:rPr>
          <w:lang w:val="nb-NO"/>
        </w:rPr>
      </w:pPr>
      <w:r>
        <w:rPr>
          <w:lang w:val="nb-NO"/>
        </w:rPr>
        <w:t xml:space="preserve">(Skylles inn med 1 ml </w:t>
      </w:r>
      <w:proofErr w:type="spellStart"/>
      <w:r>
        <w:rPr>
          <w:lang w:val="nb-NO"/>
        </w:rPr>
        <w:t>NaCl</w:t>
      </w:r>
      <w:proofErr w:type="spellEnd"/>
      <w:r>
        <w:rPr>
          <w:lang w:val="nb-NO"/>
        </w:rPr>
        <w:t xml:space="preserve"> 0,9%)</w:t>
      </w:r>
    </w:p>
    <w:p w:rsidR="00B60EA8" w:rsidRDefault="00B60EA8">
      <w:pPr>
        <w:rPr>
          <w:u w:val="single"/>
          <w:lang w:val="nb-NO"/>
        </w:rPr>
      </w:pPr>
    </w:p>
    <w:p w:rsidR="00B60EA8" w:rsidRDefault="000003D4">
      <w:pPr>
        <w:rPr>
          <w:u w:val="single"/>
          <w:lang w:val="nb-NO"/>
        </w:rPr>
      </w:pPr>
      <w:r w:rsidRPr="000003D4">
        <w:rPr>
          <w:u w:val="single"/>
          <w:lang w:val="nb-NO"/>
        </w:rPr>
        <w:t>Initialbolus</w:t>
      </w:r>
    </w:p>
    <w:p w:rsidR="003B745B" w:rsidRDefault="000003D4">
      <w:pPr>
        <w:rPr>
          <w:lang w:val="nb-NO"/>
        </w:rPr>
      </w:pPr>
      <w:r>
        <w:rPr>
          <w:lang w:val="nb-NO"/>
        </w:rPr>
        <w:t xml:space="preserve">Standard EDA-blanding </w:t>
      </w:r>
      <w:r w:rsidR="00C94A96">
        <w:rPr>
          <w:lang w:val="nb-NO"/>
        </w:rPr>
        <w:t xml:space="preserve">8 ml blandes med </w:t>
      </w:r>
      <w:proofErr w:type="spellStart"/>
      <w:r w:rsidR="00C94A96">
        <w:rPr>
          <w:lang w:val="nb-NO"/>
        </w:rPr>
        <w:t>NaCl</w:t>
      </w:r>
      <w:proofErr w:type="spellEnd"/>
      <w:r w:rsidR="00C94A96">
        <w:rPr>
          <w:lang w:val="nb-NO"/>
        </w:rPr>
        <w:t xml:space="preserve"> 0,</w:t>
      </w:r>
      <w:proofErr w:type="gramStart"/>
      <w:r w:rsidR="00C94A96">
        <w:rPr>
          <w:lang w:val="nb-NO"/>
        </w:rPr>
        <w:t>9%</w:t>
      </w:r>
      <w:proofErr w:type="gramEnd"/>
      <w:r w:rsidR="00C94A96">
        <w:rPr>
          <w:lang w:val="nb-NO"/>
        </w:rPr>
        <w:t xml:space="preserve"> 4 ml:</w:t>
      </w:r>
      <w:r>
        <w:rPr>
          <w:lang w:val="nb-NO"/>
        </w:rPr>
        <w:t xml:space="preserve">      </w:t>
      </w:r>
      <w:r w:rsidR="00C94A96">
        <w:rPr>
          <w:lang w:val="nb-NO"/>
        </w:rPr>
        <w:t>8-12 ml</w:t>
      </w:r>
    </w:p>
    <w:p w:rsidR="00C94A96" w:rsidRDefault="00C94A96">
      <w:pPr>
        <w:rPr>
          <w:u w:val="single"/>
          <w:lang w:val="nb-NO"/>
        </w:rPr>
      </w:pPr>
    </w:p>
    <w:p w:rsidR="003B745B" w:rsidRDefault="003B745B">
      <w:pPr>
        <w:rPr>
          <w:u w:val="single"/>
          <w:lang w:val="nb-NO"/>
        </w:rPr>
      </w:pPr>
      <w:r w:rsidRPr="003B745B">
        <w:rPr>
          <w:u w:val="single"/>
          <w:lang w:val="nb-NO"/>
        </w:rPr>
        <w:t>Vedlikeholdsdose</w:t>
      </w:r>
    </w:p>
    <w:p w:rsidR="003B745B" w:rsidRDefault="003B745B">
      <w:pPr>
        <w:rPr>
          <w:lang w:val="nb-NO"/>
        </w:rPr>
      </w:pPr>
      <w:r w:rsidRPr="003B745B">
        <w:rPr>
          <w:lang w:val="nb-NO"/>
        </w:rPr>
        <w:t>Standard EDA-blanding</w:t>
      </w:r>
      <w:r>
        <w:rPr>
          <w:lang w:val="nb-NO"/>
        </w:rPr>
        <w:t xml:space="preserve">                        </w:t>
      </w:r>
      <w:r w:rsidR="00C94A96">
        <w:rPr>
          <w:lang w:val="nb-NO"/>
        </w:rPr>
        <w:t xml:space="preserve">                                            3-</w:t>
      </w:r>
      <w:r>
        <w:rPr>
          <w:lang w:val="nb-NO"/>
        </w:rPr>
        <w:t>6 ml/t</w:t>
      </w:r>
    </w:p>
    <w:p w:rsidR="003B745B" w:rsidRDefault="003B745B">
      <w:pPr>
        <w:rPr>
          <w:lang w:val="nb-NO"/>
        </w:rPr>
      </w:pPr>
    </w:p>
    <w:p w:rsidR="003B745B" w:rsidRDefault="003B745B">
      <w:pPr>
        <w:rPr>
          <w:u w:val="single"/>
          <w:lang w:val="nb-NO"/>
        </w:rPr>
      </w:pPr>
      <w:r w:rsidRPr="003B745B">
        <w:rPr>
          <w:u w:val="single"/>
          <w:lang w:val="nb-NO"/>
        </w:rPr>
        <w:t xml:space="preserve">Bolusdose ved </w:t>
      </w:r>
      <w:proofErr w:type="spellStart"/>
      <w:r w:rsidRPr="003B745B">
        <w:rPr>
          <w:u w:val="single"/>
          <w:lang w:val="nb-NO"/>
        </w:rPr>
        <w:t>gjennombruddsmerte</w:t>
      </w:r>
      <w:proofErr w:type="spellEnd"/>
      <w:r>
        <w:rPr>
          <w:u w:val="single"/>
          <w:lang w:val="nb-NO"/>
        </w:rPr>
        <w:t xml:space="preserve"> </w:t>
      </w:r>
      <w:r w:rsidRPr="003B745B">
        <w:rPr>
          <w:u w:val="single"/>
          <w:lang w:val="nb-NO"/>
        </w:rPr>
        <w:t>inntil</w:t>
      </w:r>
      <w:r w:rsidR="0073687C">
        <w:rPr>
          <w:u w:val="single"/>
          <w:lang w:val="nb-NO"/>
        </w:rPr>
        <w:t xml:space="preserve"> x 1</w:t>
      </w:r>
      <w:r w:rsidRPr="003B745B">
        <w:rPr>
          <w:u w:val="single"/>
          <w:lang w:val="nb-NO"/>
        </w:rPr>
        <w:t>/</w:t>
      </w:r>
      <w:r w:rsidR="00C94A96">
        <w:rPr>
          <w:u w:val="single"/>
          <w:lang w:val="nb-NO"/>
        </w:rPr>
        <w:t>30 minutter</w:t>
      </w:r>
    </w:p>
    <w:p w:rsidR="003B745B" w:rsidRDefault="003B745B">
      <w:pPr>
        <w:rPr>
          <w:lang w:val="nb-NO"/>
        </w:rPr>
      </w:pPr>
      <w:r w:rsidRPr="003B745B">
        <w:rPr>
          <w:lang w:val="nb-NO"/>
        </w:rPr>
        <w:t>Standard EDA-blanding</w:t>
      </w:r>
      <w:r>
        <w:rPr>
          <w:lang w:val="nb-NO"/>
        </w:rPr>
        <w:t xml:space="preserve">                       </w:t>
      </w:r>
      <w:r w:rsidR="009B0B14">
        <w:rPr>
          <w:lang w:val="nb-NO"/>
        </w:rPr>
        <w:t xml:space="preserve">   </w:t>
      </w:r>
      <w:r w:rsidR="00C94A96">
        <w:rPr>
          <w:lang w:val="nb-NO"/>
        </w:rPr>
        <w:t xml:space="preserve">                                          4 </w:t>
      </w:r>
      <w:r>
        <w:rPr>
          <w:lang w:val="nb-NO"/>
        </w:rPr>
        <w:t>ml</w:t>
      </w:r>
    </w:p>
    <w:p w:rsidR="00040077" w:rsidRDefault="00040077">
      <w:pPr>
        <w:rPr>
          <w:lang w:val="nb-NO"/>
        </w:rPr>
      </w:pPr>
    </w:p>
    <w:p w:rsidR="00040077" w:rsidRDefault="00040077">
      <w:pPr>
        <w:rPr>
          <w:lang w:val="nb-NO"/>
        </w:rPr>
      </w:pPr>
      <w:r>
        <w:rPr>
          <w:lang w:val="nb-NO"/>
        </w:rPr>
        <w:t>Teoretisk maksimal dose pr time: 6 + 8 ml = 14 ml/t</w:t>
      </w:r>
    </w:p>
    <w:p w:rsidR="00040077" w:rsidRPr="003B745B" w:rsidRDefault="00040077">
      <w:pPr>
        <w:rPr>
          <w:lang w:val="nb-NO"/>
        </w:rPr>
      </w:pPr>
      <w:r>
        <w:rPr>
          <w:lang w:val="nb-NO"/>
        </w:rPr>
        <w:t>Det er ingen maksimal døgndose med dette regimet.</w:t>
      </w:r>
    </w:p>
    <w:p w:rsidR="00987FBB" w:rsidRPr="003B745B" w:rsidRDefault="00987FBB">
      <w:pPr>
        <w:rPr>
          <w:lang w:val="nb-NO"/>
        </w:rPr>
      </w:pPr>
    </w:p>
    <w:p w:rsidR="00732B36" w:rsidRPr="00475741" w:rsidRDefault="00475741">
      <w:pPr>
        <w:rPr>
          <w:lang w:val="nb-NO"/>
        </w:rPr>
      </w:pPr>
      <w:r w:rsidRPr="00475741">
        <w:rPr>
          <w:lang w:val="nb-NO"/>
        </w:rPr>
        <w:t>Referanser:</w:t>
      </w:r>
    </w:p>
    <w:p w:rsidR="00475741" w:rsidRDefault="00040077">
      <w:pPr>
        <w:rPr>
          <w:lang w:val="nb-NO"/>
        </w:rPr>
      </w:pPr>
      <w:r w:rsidRPr="00040077">
        <w:rPr>
          <w:lang w:val="nb-NO"/>
        </w:rPr>
        <w:t>1.</w:t>
      </w:r>
      <w:hyperlink r:id="rId5" w:history="1">
        <w:r w:rsidRPr="005F089C">
          <w:rPr>
            <w:rStyle w:val="Hyperkobling"/>
            <w:lang w:val="nb-NO"/>
          </w:rPr>
          <w:t>https://www.helsebiblioteket.no/fagprosedyrer/ferdige/epiduralanalgesi-ved-postoperativ-akutt-smertebehandling</w:t>
        </w:r>
      </w:hyperlink>
    </w:p>
    <w:p w:rsidR="00E33379" w:rsidRDefault="00E33379">
      <w:pPr>
        <w:rPr>
          <w:lang w:val="nb-NO"/>
        </w:rPr>
      </w:pPr>
    </w:p>
    <w:p w:rsidR="00E33379" w:rsidRDefault="00040077">
      <w:pPr>
        <w:rPr>
          <w:lang w:val="nb-NO"/>
        </w:rPr>
      </w:pPr>
      <w:r>
        <w:rPr>
          <w:lang w:val="nb-NO"/>
        </w:rPr>
        <w:t>2.</w:t>
      </w:r>
      <w:hyperlink r:id="rId6" w:anchor="latent-first-stage-of-labour" w:history="1">
        <w:r w:rsidRPr="005F089C">
          <w:rPr>
            <w:rStyle w:val="Hyperkobling"/>
            <w:lang w:val="nb-NO"/>
          </w:rPr>
          <w:t>https://www.nice.org.uk/guidance/cg190/chapter/Recommendations#latent-first-stage-of-labour</w:t>
        </w:r>
      </w:hyperlink>
      <w:r w:rsidR="00E33379">
        <w:rPr>
          <w:lang w:val="nb-NO"/>
        </w:rPr>
        <w:t xml:space="preserve">  (se punkt</w:t>
      </w:r>
      <w:r w:rsidR="00801E93">
        <w:rPr>
          <w:lang w:val="nb-NO"/>
        </w:rPr>
        <w:t>ene 1.9.16 + 1.9.17)</w:t>
      </w:r>
    </w:p>
    <w:p w:rsidR="00040077" w:rsidRDefault="00040077">
      <w:pPr>
        <w:rPr>
          <w:lang w:val="nb-NO"/>
        </w:rPr>
      </w:pPr>
    </w:p>
    <w:p w:rsidR="00A719B6" w:rsidRDefault="00040077">
      <w:pPr>
        <w:rPr>
          <w:lang w:val="nb-NO"/>
        </w:rPr>
      </w:pPr>
      <w:r w:rsidRPr="00040077">
        <w:rPr>
          <w:lang w:val="nb-NO"/>
        </w:rPr>
        <w:t>3.</w:t>
      </w:r>
      <w:hyperlink r:id="rId7" w:anchor="H787079052" w:history="1">
        <w:r w:rsidRPr="005F089C">
          <w:rPr>
            <w:rStyle w:val="Hyperkobling"/>
            <w:lang w:val="nb-NO"/>
          </w:rPr>
          <w:t>https://www.uptodate.com/contents/neuraxial-analgesia-for-labor-and-delivery-including-instrumented-delivery?search=labour%20analgesia&amp;topicRef=4468&amp;source=see_link#H787079052</w:t>
        </w:r>
      </w:hyperlink>
    </w:p>
    <w:p w:rsidR="0071554E" w:rsidRDefault="0071554E">
      <w:pPr>
        <w:rPr>
          <w:lang w:val="nb-NO"/>
        </w:rPr>
      </w:pPr>
    </w:p>
    <w:p w:rsidR="00A719B6" w:rsidRDefault="00A719B6">
      <w:pPr>
        <w:rPr>
          <w:lang w:val="nb-NO"/>
        </w:rPr>
      </w:pPr>
    </w:p>
    <w:p w:rsidR="0071554E" w:rsidRDefault="0071554E" w:rsidP="0071554E">
      <w:pPr>
        <w:rPr>
          <w:lang w:val="nb-NO"/>
        </w:rPr>
      </w:pPr>
      <w:r w:rsidRPr="008F5B7D">
        <w:rPr>
          <w:lang w:val="nb-NO"/>
        </w:rPr>
        <w:t>KK – US – Smertelindring ved f</w:t>
      </w:r>
      <w:r>
        <w:rPr>
          <w:lang w:val="nb-NO"/>
        </w:rPr>
        <w:t>ødsel</w:t>
      </w:r>
    </w:p>
    <w:p w:rsidR="0071554E" w:rsidRDefault="0071554E" w:rsidP="0071554E">
      <w:pPr>
        <w:rPr>
          <w:lang w:val="nb-NO"/>
        </w:rPr>
      </w:pPr>
    </w:p>
    <w:p w:rsidR="0071554E" w:rsidRDefault="0071554E" w:rsidP="0071554E">
      <w:pPr>
        <w:rPr>
          <w:b/>
          <w:lang w:val="nb-NO"/>
        </w:rPr>
      </w:pPr>
    </w:p>
    <w:p w:rsidR="0071554E" w:rsidRPr="000003D4" w:rsidRDefault="0071554E" w:rsidP="0071554E">
      <w:pPr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t>Single</w:t>
      </w:r>
      <w:r w:rsidR="00AD614A">
        <w:rPr>
          <w:b/>
          <w:sz w:val="32"/>
          <w:szCs w:val="32"/>
          <w:lang w:val="nb-NO"/>
        </w:rPr>
        <w:t xml:space="preserve"> </w:t>
      </w:r>
      <w:proofErr w:type="spellStart"/>
      <w:r>
        <w:rPr>
          <w:b/>
          <w:sz w:val="32"/>
          <w:szCs w:val="32"/>
          <w:lang w:val="nb-NO"/>
        </w:rPr>
        <w:t>shot</w:t>
      </w:r>
      <w:proofErr w:type="spellEnd"/>
      <w:r>
        <w:rPr>
          <w:b/>
          <w:sz w:val="32"/>
          <w:szCs w:val="32"/>
          <w:lang w:val="nb-NO"/>
        </w:rPr>
        <w:t xml:space="preserve"> spinal</w:t>
      </w:r>
      <w:r w:rsidRPr="000003D4">
        <w:rPr>
          <w:b/>
          <w:sz w:val="32"/>
          <w:szCs w:val="32"/>
          <w:lang w:val="nb-NO"/>
        </w:rPr>
        <w:t xml:space="preserve"> </w:t>
      </w:r>
      <w:proofErr w:type="spellStart"/>
      <w:r>
        <w:rPr>
          <w:b/>
          <w:sz w:val="32"/>
          <w:szCs w:val="32"/>
          <w:lang w:val="nb-NO"/>
        </w:rPr>
        <w:t>analgesi</w:t>
      </w:r>
      <w:proofErr w:type="spellEnd"/>
    </w:p>
    <w:p w:rsidR="00801E93" w:rsidRDefault="00801E93">
      <w:pPr>
        <w:rPr>
          <w:lang w:val="nb-NO"/>
        </w:rPr>
      </w:pPr>
    </w:p>
    <w:p w:rsidR="00801E93" w:rsidRDefault="00801E93">
      <w:pPr>
        <w:rPr>
          <w:lang w:val="nb-NO"/>
        </w:rPr>
      </w:pPr>
    </w:p>
    <w:p w:rsidR="0071554E" w:rsidRDefault="0071554E" w:rsidP="0071554E">
      <w:pPr>
        <w:rPr>
          <w:u w:val="single"/>
          <w:lang w:val="nb-NO"/>
        </w:rPr>
      </w:pPr>
    </w:p>
    <w:p w:rsidR="0071554E" w:rsidRDefault="0071554E" w:rsidP="0071554E">
      <w:pPr>
        <w:rPr>
          <w:u w:val="single"/>
          <w:lang w:val="nb-NO"/>
        </w:rPr>
      </w:pPr>
      <w:r>
        <w:rPr>
          <w:u w:val="single"/>
          <w:lang w:val="nb-NO"/>
        </w:rPr>
        <w:t>Indikasjon</w:t>
      </w:r>
    </w:p>
    <w:p w:rsidR="0071554E" w:rsidRPr="0071554E" w:rsidRDefault="0071554E" w:rsidP="0071554E">
      <w:pPr>
        <w:rPr>
          <w:lang w:val="nb-NO"/>
        </w:rPr>
      </w:pPr>
      <w:r w:rsidRPr="0071554E">
        <w:rPr>
          <w:lang w:val="nb-NO"/>
        </w:rPr>
        <w:t xml:space="preserve">Smertelindring ved </w:t>
      </w:r>
      <w:r>
        <w:rPr>
          <w:lang w:val="nb-NO"/>
        </w:rPr>
        <w:t xml:space="preserve">forventet gjenværende </w:t>
      </w:r>
      <w:r w:rsidRPr="0071554E">
        <w:rPr>
          <w:lang w:val="nb-NO"/>
        </w:rPr>
        <w:t>fødsel</w:t>
      </w:r>
      <w:r>
        <w:rPr>
          <w:lang w:val="nb-NO"/>
        </w:rPr>
        <w:t xml:space="preserve">svarighet </w:t>
      </w:r>
      <w:r>
        <w:rPr>
          <w:lang w:val="nb-NO"/>
        </w:rPr>
        <w:sym w:font="Symbol" w:char="F03C"/>
      </w:r>
      <w:r>
        <w:rPr>
          <w:lang w:val="nb-NO"/>
        </w:rPr>
        <w:t xml:space="preserve"> 90 min</w:t>
      </w:r>
    </w:p>
    <w:p w:rsidR="0071554E" w:rsidRDefault="0071554E" w:rsidP="0071554E">
      <w:pPr>
        <w:rPr>
          <w:u w:val="single"/>
          <w:lang w:val="nb-NO"/>
        </w:rPr>
      </w:pPr>
    </w:p>
    <w:p w:rsidR="0071554E" w:rsidRPr="00987FBB" w:rsidRDefault="0071554E" w:rsidP="0071554E">
      <w:pPr>
        <w:rPr>
          <w:u w:val="single"/>
          <w:lang w:val="nb-NO"/>
        </w:rPr>
      </w:pPr>
      <w:r w:rsidRPr="00987FBB">
        <w:rPr>
          <w:u w:val="single"/>
          <w:lang w:val="nb-NO"/>
        </w:rPr>
        <w:t>Forberedelse:</w:t>
      </w:r>
    </w:p>
    <w:p w:rsidR="0071554E" w:rsidRDefault="0071554E" w:rsidP="0071554E">
      <w:pPr>
        <w:rPr>
          <w:lang w:val="nb-NO"/>
        </w:rPr>
      </w:pPr>
      <w:r>
        <w:rPr>
          <w:lang w:val="nb-NO"/>
        </w:rPr>
        <w:t>Inspeksjon av Helsekort for gravide og anamneseopptak med spesiell vekt på blødningstendens/anti-</w:t>
      </w:r>
      <w:proofErr w:type="spellStart"/>
      <w:r>
        <w:rPr>
          <w:lang w:val="nb-NO"/>
        </w:rPr>
        <w:t>koagulantia</w:t>
      </w:r>
      <w:proofErr w:type="spellEnd"/>
      <w:r>
        <w:rPr>
          <w:lang w:val="nb-NO"/>
        </w:rPr>
        <w:t>-bruk. Pasientinformasjon.</w:t>
      </w:r>
    </w:p>
    <w:p w:rsidR="0071554E" w:rsidRDefault="0071554E" w:rsidP="0071554E">
      <w:pPr>
        <w:rPr>
          <w:lang w:val="nb-NO"/>
        </w:rPr>
      </w:pPr>
    </w:p>
    <w:p w:rsidR="0071554E" w:rsidRDefault="0071554E" w:rsidP="0071554E">
      <w:pPr>
        <w:rPr>
          <w:u w:val="single"/>
          <w:lang w:val="nb-NO"/>
        </w:rPr>
      </w:pPr>
      <w:r w:rsidRPr="0071554E">
        <w:rPr>
          <w:u w:val="single"/>
          <w:lang w:val="nb-NO"/>
        </w:rPr>
        <w:t>Innstikk</w:t>
      </w:r>
    </w:p>
    <w:p w:rsidR="0071554E" w:rsidRPr="009B0B14" w:rsidRDefault="0071554E" w:rsidP="0071554E">
      <w:pPr>
        <w:rPr>
          <w:lang w:val="nb-NO"/>
        </w:rPr>
      </w:pPr>
      <w:r w:rsidRPr="009B0B14">
        <w:rPr>
          <w:lang w:val="nb-NO"/>
        </w:rPr>
        <w:t>L3-4</w:t>
      </w:r>
    </w:p>
    <w:p w:rsidR="009B0B14" w:rsidRDefault="009B0B14" w:rsidP="0071554E">
      <w:pPr>
        <w:rPr>
          <w:u w:val="single"/>
          <w:lang w:val="nb-NO"/>
        </w:rPr>
      </w:pPr>
    </w:p>
    <w:p w:rsidR="009B0B14" w:rsidRPr="00273EE5" w:rsidRDefault="009B0B14" w:rsidP="0071554E">
      <w:pPr>
        <w:rPr>
          <w:u w:val="single"/>
          <w:lang w:val="nb-NO"/>
        </w:rPr>
      </w:pPr>
      <w:r w:rsidRPr="00273EE5">
        <w:rPr>
          <w:u w:val="single"/>
          <w:lang w:val="nb-NO"/>
        </w:rPr>
        <w:t>Spinaldose</w:t>
      </w:r>
    </w:p>
    <w:p w:rsidR="009B0B14" w:rsidRPr="009B0B14" w:rsidRDefault="009B0B14" w:rsidP="0071554E">
      <w:pPr>
        <w:rPr>
          <w:lang w:val="nb-NO"/>
        </w:rPr>
      </w:pPr>
      <w:proofErr w:type="spellStart"/>
      <w:r w:rsidRPr="009B0B14">
        <w:rPr>
          <w:lang w:val="nb-NO"/>
        </w:rPr>
        <w:t>Bupivakain</w:t>
      </w:r>
      <w:proofErr w:type="spellEnd"/>
      <w:r w:rsidRPr="009B0B14">
        <w:rPr>
          <w:lang w:val="nb-NO"/>
        </w:rPr>
        <w:t xml:space="preserve"> (isobar) 2,5 mg/ml           </w:t>
      </w:r>
      <w:r>
        <w:rPr>
          <w:lang w:val="nb-NO"/>
        </w:rPr>
        <w:t xml:space="preserve">      </w:t>
      </w:r>
      <w:r w:rsidRPr="009B0B14">
        <w:rPr>
          <w:lang w:val="nb-NO"/>
        </w:rPr>
        <w:t>0,5 ml</w:t>
      </w:r>
    </w:p>
    <w:p w:rsidR="009B0B14" w:rsidRDefault="009B0B14" w:rsidP="0071554E">
      <w:pPr>
        <w:rPr>
          <w:lang w:val="nb-NO"/>
        </w:rPr>
      </w:pPr>
      <w:proofErr w:type="spellStart"/>
      <w:r w:rsidRPr="009B0B14">
        <w:rPr>
          <w:lang w:val="nb-NO"/>
        </w:rPr>
        <w:t>Sufentanil</w:t>
      </w:r>
      <w:proofErr w:type="spellEnd"/>
      <w:r w:rsidRPr="009B0B14">
        <w:rPr>
          <w:lang w:val="nb-NO"/>
        </w:rPr>
        <w:t xml:space="preserve">                 </w:t>
      </w:r>
      <w:r>
        <w:rPr>
          <w:lang w:val="nb-NO"/>
        </w:rPr>
        <w:t xml:space="preserve"> </w:t>
      </w:r>
      <w:r w:rsidRPr="009B0B14">
        <w:rPr>
          <w:lang w:val="nb-NO"/>
        </w:rPr>
        <w:t xml:space="preserve">5,0 </w:t>
      </w:r>
      <w:r>
        <w:rPr>
          <w:lang w:val="en-US"/>
        </w:rPr>
        <w:sym w:font="Symbol" w:char="F06D"/>
      </w:r>
      <w:r w:rsidRPr="009B0B14">
        <w:rPr>
          <w:lang w:val="nb-NO"/>
        </w:rPr>
        <w:t>g/ml                 0,8 ml</w:t>
      </w:r>
    </w:p>
    <w:p w:rsidR="009B0B14" w:rsidRPr="000C0E43" w:rsidRDefault="009B0B14" w:rsidP="0071554E">
      <w:pPr>
        <w:rPr>
          <w:lang w:val="en-US"/>
        </w:rPr>
      </w:pPr>
      <w:proofErr w:type="spellStart"/>
      <w:r w:rsidRPr="000C0E43">
        <w:rPr>
          <w:lang w:val="en-US"/>
        </w:rPr>
        <w:t>NaCl</w:t>
      </w:r>
      <w:proofErr w:type="spellEnd"/>
      <w:r w:rsidRPr="000C0E43">
        <w:rPr>
          <w:lang w:val="en-US"/>
        </w:rPr>
        <w:t xml:space="preserve"> 0,9</w:t>
      </w:r>
      <w:r w:rsidR="00B74D2C" w:rsidRPr="000C0E43">
        <w:rPr>
          <w:lang w:val="en-US"/>
        </w:rPr>
        <w:t xml:space="preserve"> </w:t>
      </w:r>
      <w:r w:rsidRPr="000C0E43">
        <w:rPr>
          <w:lang w:val="en-US"/>
        </w:rPr>
        <w:t xml:space="preserve">% </w:t>
      </w:r>
      <w:proofErr w:type="spellStart"/>
      <w:r w:rsidRPr="000C0E43">
        <w:rPr>
          <w:lang w:val="en-US"/>
        </w:rPr>
        <w:t>eller</w:t>
      </w:r>
      <w:proofErr w:type="spellEnd"/>
      <w:r w:rsidRPr="000C0E43">
        <w:rPr>
          <w:lang w:val="en-US"/>
        </w:rPr>
        <w:t xml:space="preserve"> CSF </w:t>
      </w:r>
      <w:r w:rsidR="00B74D2C" w:rsidRPr="000C0E43">
        <w:rPr>
          <w:lang w:val="en-US"/>
        </w:rPr>
        <w:t xml:space="preserve">                                  </w:t>
      </w:r>
      <w:r w:rsidR="00040077">
        <w:rPr>
          <w:lang w:val="en-US"/>
        </w:rPr>
        <w:t>0</w:t>
      </w:r>
      <w:r w:rsidR="00B74D2C" w:rsidRPr="000C0E43">
        <w:rPr>
          <w:lang w:val="en-US"/>
        </w:rPr>
        <w:t>,7 ml</w:t>
      </w:r>
    </w:p>
    <w:p w:rsidR="009B0B14" w:rsidRPr="000C0E43" w:rsidRDefault="009B0B14" w:rsidP="0071554E">
      <w:pPr>
        <w:rPr>
          <w:lang w:val="en-US"/>
        </w:rPr>
      </w:pPr>
    </w:p>
    <w:p w:rsidR="0071554E" w:rsidRPr="000C0E43" w:rsidRDefault="00273EE5" w:rsidP="0071554E">
      <w:pPr>
        <w:rPr>
          <w:lang w:val="en-US"/>
        </w:rPr>
      </w:pPr>
      <w:proofErr w:type="spellStart"/>
      <w:r w:rsidRPr="000C0E43">
        <w:rPr>
          <w:lang w:val="en-US"/>
        </w:rPr>
        <w:t>Totalvolum</w:t>
      </w:r>
      <w:proofErr w:type="spellEnd"/>
      <w:r w:rsidRPr="000C0E43">
        <w:rPr>
          <w:lang w:val="en-US"/>
        </w:rPr>
        <w:t xml:space="preserve">                                                  </w:t>
      </w:r>
      <w:r w:rsidR="00040077">
        <w:rPr>
          <w:lang w:val="en-US"/>
        </w:rPr>
        <w:t>2</w:t>
      </w:r>
      <w:r w:rsidRPr="000C0E43">
        <w:rPr>
          <w:lang w:val="en-US"/>
        </w:rPr>
        <w:t>.0 ml</w:t>
      </w:r>
    </w:p>
    <w:p w:rsidR="00273EE5" w:rsidRPr="000C0E43" w:rsidRDefault="00273EE5" w:rsidP="0071554E">
      <w:pPr>
        <w:rPr>
          <w:lang w:val="en-US"/>
        </w:rPr>
      </w:pPr>
    </w:p>
    <w:p w:rsidR="00273EE5" w:rsidRPr="000C0E43" w:rsidRDefault="00273EE5" w:rsidP="0071554E">
      <w:pPr>
        <w:rPr>
          <w:lang w:val="en-US"/>
        </w:rPr>
      </w:pPr>
    </w:p>
    <w:p w:rsidR="00273EE5" w:rsidRPr="000C0E43" w:rsidRDefault="00273EE5" w:rsidP="0071554E">
      <w:pPr>
        <w:rPr>
          <w:u w:val="single"/>
          <w:lang w:val="en-US"/>
        </w:rPr>
      </w:pPr>
      <w:r w:rsidRPr="000C0E43">
        <w:rPr>
          <w:u w:val="single"/>
          <w:lang w:val="en-US"/>
        </w:rPr>
        <w:t>OBS</w:t>
      </w:r>
    </w:p>
    <w:p w:rsidR="00273EE5" w:rsidRDefault="00273EE5" w:rsidP="0071554E">
      <w:pPr>
        <w:rPr>
          <w:lang w:val="nb-NO"/>
        </w:rPr>
      </w:pPr>
      <w:r w:rsidRPr="00273EE5">
        <w:rPr>
          <w:lang w:val="nb-NO"/>
        </w:rPr>
        <w:t>-</w:t>
      </w:r>
      <w:r>
        <w:rPr>
          <w:lang w:val="nb-NO"/>
        </w:rPr>
        <w:t xml:space="preserve">  </w:t>
      </w:r>
      <w:proofErr w:type="spellStart"/>
      <w:r>
        <w:rPr>
          <w:lang w:val="nb-NO"/>
        </w:rPr>
        <w:t>S</w:t>
      </w:r>
      <w:r w:rsidRPr="00273EE5">
        <w:rPr>
          <w:lang w:val="nb-NO"/>
        </w:rPr>
        <w:t>edasjon</w:t>
      </w:r>
      <w:proofErr w:type="spellEnd"/>
      <w:r w:rsidRPr="00273EE5">
        <w:rPr>
          <w:lang w:val="nb-NO"/>
        </w:rPr>
        <w:t xml:space="preserve"> hos mor</w:t>
      </w:r>
    </w:p>
    <w:p w:rsidR="00273EE5" w:rsidRDefault="00273EE5" w:rsidP="0071554E">
      <w:pPr>
        <w:rPr>
          <w:lang w:val="nb-NO"/>
        </w:rPr>
      </w:pPr>
      <w:r>
        <w:rPr>
          <w:lang w:val="nb-NO"/>
        </w:rPr>
        <w:t xml:space="preserve">-  </w:t>
      </w:r>
      <w:r w:rsidR="008A65F3">
        <w:rPr>
          <w:lang w:val="nb-NO"/>
        </w:rPr>
        <w:t>For</w:t>
      </w:r>
      <w:r w:rsidR="003B499A">
        <w:rPr>
          <w:lang w:val="nb-NO"/>
        </w:rPr>
        <w:t>bigående b</w:t>
      </w:r>
      <w:r>
        <w:rPr>
          <w:lang w:val="nb-NO"/>
        </w:rPr>
        <w:t>radykardi hos fosteret</w:t>
      </w:r>
    </w:p>
    <w:p w:rsidR="00273EE5" w:rsidRDefault="00273EE5" w:rsidP="0071554E">
      <w:pPr>
        <w:rPr>
          <w:lang w:val="nb-NO"/>
        </w:rPr>
      </w:pPr>
    </w:p>
    <w:p w:rsidR="00273EE5" w:rsidRDefault="00273EE5" w:rsidP="0071554E">
      <w:pPr>
        <w:rPr>
          <w:lang w:val="nb-NO"/>
        </w:rPr>
      </w:pPr>
      <w:r>
        <w:rPr>
          <w:lang w:val="nb-NO"/>
        </w:rPr>
        <w:t xml:space="preserve">Prosedyren kan gjentas dersom effekten svinner, og man på ny vurderer </w:t>
      </w:r>
    </w:p>
    <w:p w:rsidR="00273EE5" w:rsidRDefault="00273EE5" w:rsidP="0071554E">
      <w:pPr>
        <w:rPr>
          <w:lang w:val="nb-NO"/>
        </w:rPr>
      </w:pPr>
      <w:r>
        <w:rPr>
          <w:lang w:val="nb-NO"/>
        </w:rPr>
        <w:t xml:space="preserve">forventet gjenværende </w:t>
      </w:r>
      <w:r w:rsidRPr="0071554E">
        <w:rPr>
          <w:lang w:val="nb-NO"/>
        </w:rPr>
        <w:t>fødsel</w:t>
      </w:r>
      <w:r>
        <w:rPr>
          <w:lang w:val="nb-NO"/>
        </w:rPr>
        <w:t xml:space="preserve">svarighet </w:t>
      </w:r>
      <w:r>
        <w:rPr>
          <w:lang w:val="nb-NO"/>
        </w:rPr>
        <w:sym w:font="Symbol" w:char="F03C"/>
      </w:r>
      <w:r>
        <w:rPr>
          <w:lang w:val="nb-NO"/>
        </w:rPr>
        <w:t xml:space="preserve"> 90 min</w:t>
      </w:r>
      <w:r w:rsidR="00B60EA8">
        <w:rPr>
          <w:lang w:val="nb-NO"/>
        </w:rPr>
        <w:t>.</w:t>
      </w:r>
    </w:p>
    <w:p w:rsidR="00273EE5" w:rsidRDefault="00273EE5" w:rsidP="0071554E">
      <w:pPr>
        <w:rPr>
          <w:lang w:val="nb-NO"/>
        </w:rPr>
      </w:pPr>
    </w:p>
    <w:p w:rsidR="003B499A" w:rsidRDefault="003B499A" w:rsidP="0071554E">
      <w:pPr>
        <w:rPr>
          <w:lang w:val="nb-NO"/>
        </w:rPr>
      </w:pPr>
    </w:p>
    <w:p w:rsidR="003B499A" w:rsidRDefault="003B499A" w:rsidP="0071554E">
      <w:pPr>
        <w:rPr>
          <w:lang w:val="nb-NO"/>
        </w:rPr>
      </w:pPr>
    </w:p>
    <w:p w:rsidR="00273EE5" w:rsidRDefault="00273EE5" w:rsidP="0071554E">
      <w:pPr>
        <w:rPr>
          <w:lang w:val="nb-NO"/>
        </w:rPr>
      </w:pPr>
      <w:r>
        <w:rPr>
          <w:lang w:val="nb-NO"/>
        </w:rPr>
        <w:t>Referanse</w:t>
      </w:r>
    </w:p>
    <w:p w:rsidR="00273EE5" w:rsidRDefault="00273EE5" w:rsidP="0071554E">
      <w:pPr>
        <w:rPr>
          <w:lang w:val="nb-NO"/>
        </w:rPr>
      </w:pPr>
    </w:p>
    <w:p w:rsidR="00273EE5" w:rsidRDefault="00025223" w:rsidP="00273EE5">
      <w:pPr>
        <w:rPr>
          <w:lang w:val="nb-NO"/>
        </w:rPr>
      </w:pPr>
      <w:hyperlink r:id="rId8" w:anchor="H787079052" w:history="1">
        <w:r w:rsidR="00273EE5" w:rsidRPr="005F089C">
          <w:rPr>
            <w:rStyle w:val="Hyperkobling"/>
            <w:lang w:val="nb-NO"/>
          </w:rPr>
          <w:t>https://www.uptodate.com/contents/neuraxial-analgesia-for-labor-and-delivery-including-instrumented-delivery?search=labour%20analgesia&amp;topicRef=4468&amp;source=see_link#H787079052</w:t>
        </w:r>
      </w:hyperlink>
    </w:p>
    <w:p w:rsidR="00273EE5" w:rsidRPr="00273EE5" w:rsidRDefault="00273EE5" w:rsidP="0071554E">
      <w:pPr>
        <w:rPr>
          <w:lang w:val="nb-NO"/>
        </w:rPr>
      </w:pPr>
    </w:p>
    <w:p w:rsidR="00E33379" w:rsidRPr="009B0B14" w:rsidRDefault="00E33379">
      <w:pPr>
        <w:rPr>
          <w:lang w:val="nb-NO"/>
        </w:rPr>
      </w:pPr>
    </w:p>
    <w:p w:rsidR="00273EE5" w:rsidRDefault="00323FCF">
      <w:pPr>
        <w:rPr>
          <w:lang w:val="nb-NO"/>
        </w:rPr>
      </w:pPr>
      <w:r>
        <w:rPr>
          <w:lang w:val="nb-NO"/>
        </w:rPr>
        <w:t xml:space="preserve">Ullevål </w:t>
      </w:r>
      <w:r w:rsidR="00273EE5">
        <w:rPr>
          <w:lang w:val="nb-NO"/>
        </w:rPr>
        <w:t>20.03.20</w:t>
      </w:r>
    </w:p>
    <w:p w:rsidR="00273EE5" w:rsidRDefault="00273EE5">
      <w:pPr>
        <w:rPr>
          <w:lang w:val="nb-NO"/>
        </w:rPr>
      </w:pPr>
    </w:p>
    <w:p w:rsidR="00273EE5" w:rsidRDefault="00273EE5">
      <w:pPr>
        <w:rPr>
          <w:lang w:val="nb-NO"/>
        </w:rPr>
      </w:pPr>
      <w:r>
        <w:rPr>
          <w:lang w:val="nb-NO"/>
        </w:rPr>
        <w:t>Torger Aarstad Aase</w:t>
      </w:r>
    </w:p>
    <w:p w:rsidR="00273EE5" w:rsidRPr="009B0B14" w:rsidRDefault="00273EE5">
      <w:pPr>
        <w:rPr>
          <w:lang w:val="nb-NO"/>
        </w:rPr>
      </w:pPr>
      <w:r>
        <w:rPr>
          <w:lang w:val="nb-NO"/>
        </w:rPr>
        <w:t>Fagansvarlig overlege obstetrisk anestesi</w:t>
      </w:r>
    </w:p>
    <w:sectPr w:rsidR="00273EE5" w:rsidRPr="009B0B14" w:rsidSect="00C956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36"/>
    <w:rsid w:val="000003D4"/>
    <w:rsid w:val="00025223"/>
    <w:rsid w:val="00040077"/>
    <w:rsid w:val="00054D52"/>
    <w:rsid w:val="0007113A"/>
    <w:rsid w:val="000C0E43"/>
    <w:rsid w:val="001D6570"/>
    <w:rsid w:val="00273EE5"/>
    <w:rsid w:val="00323724"/>
    <w:rsid w:val="00323FCF"/>
    <w:rsid w:val="003B499A"/>
    <w:rsid w:val="003B745B"/>
    <w:rsid w:val="00475741"/>
    <w:rsid w:val="004C0E6A"/>
    <w:rsid w:val="004D6BB9"/>
    <w:rsid w:val="0071554E"/>
    <w:rsid w:val="00732B36"/>
    <w:rsid w:val="0073687C"/>
    <w:rsid w:val="00801E93"/>
    <w:rsid w:val="008A65F3"/>
    <w:rsid w:val="008B2221"/>
    <w:rsid w:val="008F5B7D"/>
    <w:rsid w:val="0092443B"/>
    <w:rsid w:val="00987FBB"/>
    <w:rsid w:val="009B0B14"/>
    <w:rsid w:val="009D701C"/>
    <w:rsid w:val="00A107BA"/>
    <w:rsid w:val="00A41DD7"/>
    <w:rsid w:val="00A719B6"/>
    <w:rsid w:val="00AD614A"/>
    <w:rsid w:val="00B350FF"/>
    <w:rsid w:val="00B60EA8"/>
    <w:rsid w:val="00B74D2C"/>
    <w:rsid w:val="00B755FD"/>
    <w:rsid w:val="00C94A96"/>
    <w:rsid w:val="00C95606"/>
    <w:rsid w:val="00CD6C79"/>
    <w:rsid w:val="00E06FE1"/>
    <w:rsid w:val="00E33379"/>
    <w:rsid w:val="00E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32B36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rsid w:val="00732B3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107BA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D65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D657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D6570"/>
    <w:rPr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D657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D6570"/>
    <w:rPr>
      <w:b/>
      <w:bCs/>
      <w:sz w:val="20"/>
      <w:szCs w:val="2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6570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6570"/>
    <w:rPr>
      <w:rFonts w:ascii="Times New Roman" w:hAnsi="Times New Roman" w:cs="Times New Roman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32B36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rsid w:val="00732B3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107BA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D65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D657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D6570"/>
    <w:rPr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D657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D6570"/>
    <w:rPr>
      <w:b/>
      <w:bCs/>
      <w:sz w:val="20"/>
      <w:szCs w:val="2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6570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6570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todate.com/contents/neuraxial-analgesia-for-labor-and-delivery-including-instrumented-delivery?search=labour%20analgesia&amp;topicRef=4468&amp;source=se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todate.com/contents/neuraxial-analgesia-for-labor-and-delivery-including-instrumented-delivery?search=labour%20analgesia&amp;topicRef=4468&amp;source=see_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ice.org.uk/guidance/cg190/chapter/Recommendations" TargetMode="External"/><Relationship Id="rId5" Type="http://schemas.openxmlformats.org/officeDocument/2006/relationships/hyperlink" Target="https://www.helsebiblioteket.no/fagprosedyrer/ferdige/epiduralanalgesi-ved-postoperativ-akutt-smertebehandl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D61DF928</Template>
  <TotalTime>0</TotalTime>
  <Pages>2</Pages>
  <Words>526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Office-bruker</dc:creator>
  <cp:lastModifiedBy>Kristin Bøhn</cp:lastModifiedBy>
  <cp:revision>2</cp:revision>
  <dcterms:created xsi:type="dcterms:W3CDTF">2020-05-18T09:23:00Z</dcterms:created>
  <dcterms:modified xsi:type="dcterms:W3CDTF">2020-05-18T09:23:00Z</dcterms:modified>
</cp:coreProperties>
</file>