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bookmarkStart w:id="0" w:name="_GoBack"/>
      <w:bookmarkEnd w:id="0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Mottatt glass/bøtte/kar 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Bøtte merket "...", inneholder et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mammaresektat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Vekt: ... g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Mål: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Mediolateralt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cm,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kraniokaudalt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cm,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ventrodorsalt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cm.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evt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Hudbrem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: utseende og mål</w:t>
      </w:r>
    </w:p>
    <w:p w:rsidR="004F0FFB" w:rsidRPr="00746929" w:rsidRDefault="004F0FFB" w:rsidP="004F0FFB">
      <w:pPr>
        <w:pStyle w:val="s3"/>
        <w:spacing w:before="0" w:beforeAutospacing="0" w:after="150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evt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Orientering: </w:t>
      </w:r>
      <w:r w:rsidRPr="00746929">
        <w:rPr>
          <w:rStyle w:val="bumpedfont15"/>
          <w:rFonts w:asciiTheme="minorHAnsi" w:hAnsiTheme="minorHAnsi"/>
          <w:color w:val="000000"/>
          <w:sz w:val="26"/>
          <w:szCs w:val="26"/>
        </w:rPr>
        <w:t xml:space="preserve">Dersom preparatet ikke er tusjet, tusj etter orienterende trådmerking. </w:t>
      </w:r>
      <w:r>
        <w:rPr>
          <w:rStyle w:val="bumpedfont15"/>
          <w:rFonts w:asciiTheme="minorHAnsi" w:hAnsiTheme="minorHAnsi"/>
          <w:color w:val="000000"/>
          <w:sz w:val="26"/>
          <w:szCs w:val="26"/>
        </w:rPr>
        <w:t>Fire farger er tilstrekkelig, hvis umerkede endeskiver benevnes i brikett.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Preparatet skjæres i ..... (antall) skiver fra medialt til lateralt / lateralt til medialt / kranialt til kaudalt / kaudalt til kranialt. (Skalkene bør være noe tykkere enn de øvrige skivene for evt. tverrsnitting). Merketråd ses i skivene ... (inngang – ende). 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Ved gjennomskjæring sees et suspekt område/flere suspekte områder lokalisert i </w:t>
      </w: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skive .</w:t>
      </w:r>
      <w:proofErr w:type="gram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Tumormål: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Mediolateralt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cm,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kraniokaudalt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cm,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ventrodorsaltcm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Avstand til reseksjonsflater: ....cm mediale, ... cm laterale, ...cm kraniale</w:t>
      </w: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,...</w:t>
      </w:r>
      <w:proofErr w:type="gram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 xml:space="preserve"> cm kaudale, ... cm dorsale.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Snittuttak: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.: snitt (ev flere) fra tumor med største diameter; skive</w:t>
      </w: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....</w:t>
      </w:r>
      <w:proofErr w:type="gramEnd"/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.: snitt fra tumor med relasjon til nærmeste render; skivene ...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.: ev snitt fra andre makroskopiske </w:t>
      </w: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forandringer;  skivene</w:t>
      </w:r>
      <w:proofErr w:type="gram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...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.: Snitt fra endeskivene</w:t>
      </w: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...,</w:t>
      </w:r>
      <w:proofErr w:type="gram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 xml:space="preserve"> støpt på kant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Rest.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proofErr w:type="gram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Totalt .</w:t>
      </w:r>
      <w:proofErr w:type="gram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. briketter til fettfremføring.</w:t>
      </w:r>
    </w:p>
    <w:p w:rsidR="004F0FFB" w:rsidRPr="00746929" w:rsidRDefault="004F0FFB" w:rsidP="004F0FFB">
      <w:pPr>
        <w:pStyle w:val="s3"/>
        <w:spacing w:before="75" w:beforeAutospacing="0" w:after="75" w:afterAutospacing="0" w:line="324" w:lineRule="atLeast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Resektater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etter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neoadjuvant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behandling beskjæres på samme måte. Hvis tumor er vanskelig å finne tas minst 5 snitt fra fibrøst vev (angi hvilke skiver) med relasjon til tilgrensede reseksjonsrender. I tillegg tas snitt fra øvrige reseksjonsrender (tverrsnitt fra mediale og laterale skive hvis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resektatet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er skåret i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sagittale</w:t>
      </w:r>
      <w:proofErr w:type="spellEnd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 skiver eller fra kraniale og kaudale skive hvis </w:t>
      </w:r>
      <w:proofErr w:type="spellStart"/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resektatet</w:t>
      </w:r>
      <w:proofErr w:type="spellEnd"/>
      <w:r>
        <w:rPr>
          <w:rStyle w:val="s2"/>
          <w:rFonts w:asciiTheme="minorHAnsi" w:hAnsiTheme="minorHAnsi"/>
          <w:color w:val="000000"/>
          <w:sz w:val="27"/>
          <w:szCs w:val="27"/>
        </w:rPr>
        <w:t xml:space="preserve"> </w:t>
      </w:r>
      <w:r w:rsidRPr="00746929">
        <w:rPr>
          <w:rStyle w:val="s2"/>
          <w:rFonts w:asciiTheme="minorHAnsi" w:hAnsiTheme="minorHAnsi"/>
          <w:color w:val="000000"/>
          <w:sz w:val="27"/>
          <w:szCs w:val="27"/>
        </w:rPr>
        <w:t>er skåret i skiver på tvers).</w:t>
      </w:r>
    </w:p>
    <w:p w:rsidR="00FF1A96" w:rsidRPr="007D2F36" w:rsidRDefault="004F0FFB"/>
    <w:sectPr w:rsidR="00FF1A96" w:rsidRPr="007D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EF"/>
    <w:rsid w:val="00327071"/>
    <w:rsid w:val="004F0FFB"/>
    <w:rsid w:val="00581AEF"/>
    <w:rsid w:val="00694F53"/>
    <w:rsid w:val="007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3">
    <w:name w:val="s3"/>
    <w:basedOn w:val="Normal"/>
    <w:uiPriority w:val="99"/>
    <w:rsid w:val="00581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4">
    <w:name w:val="s4"/>
    <w:basedOn w:val="Normal"/>
    <w:rsid w:val="00581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s2">
    <w:name w:val="s2"/>
    <w:basedOn w:val="Standardskriftforavsnitt"/>
    <w:rsid w:val="00581AEF"/>
  </w:style>
  <w:style w:type="character" w:customStyle="1" w:styleId="bumpedfont15">
    <w:name w:val="bumpedfont15"/>
    <w:basedOn w:val="Standardskriftforavsnitt"/>
    <w:rsid w:val="007D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3">
    <w:name w:val="s3"/>
    <w:basedOn w:val="Normal"/>
    <w:uiPriority w:val="99"/>
    <w:rsid w:val="00581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4">
    <w:name w:val="s4"/>
    <w:basedOn w:val="Normal"/>
    <w:rsid w:val="00581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s2">
    <w:name w:val="s2"/>
    <w:basedOn w:val="Standardskriftforavsnitt"/>
    <w:rsid w:val="00581AEF"/>
  </w:style>
  <w:style w:type="character" w:customStyle="1" w:styleId="bumpedfont15">
    <w:name w:val="bumpedfont15"/>
    <w:basedOn w:val="Standardskriftforavsnitt"/>
    <w:rsid w:val="007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13E9CB28</Template>
  <TotalTime>2</TotalTime>
  <Pages>1</Pages>
  <Words>249</Words>
  <Characters>1320</Characters>
  <Application>Microsoft Office Word</Application>
  <DocSecurity>0</DocSecurity>
  <Lines>11</Lines>
  <Paragraphs>3</Paragraphs>
  <ScaleCrop>false</ScaleCrop>
  <Company>Oslo universitetssykehus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Schøne Ness Evensmo</dc:creator>
  <cp:lastModifiedBy>Siri Schøne Ness Evensmo</cp:lastModifiedBy>
  <cp:revision>3</cp:revision>
  <dcterms:created xsi:type="dcterms:W3CDTF">2020-04-05T10:53:00Z</dcterms:created>
  <dcterms:modified xsi:type="dcterms:W3CDTF">2020-05-06T07:24:00Z</dcterms:modified>
</cp:coreProperties>
</file>