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E4" w:rsidRDefault="001870E4">
      <w:bookmarkStart w:id="0" w:name="_GoBack"/>
      <w:bookmarkEnd w:id="0"/>
    </w:p>
    <w:p w:rsidR="007B7E73" w:rsidRDefault="006F157E">
      <w:r>
        <w:t xml:space="preserve"> </w:t>
      </w:r>
    </w:p>
    <w:tbl>
      <w:tblPr>
        <w:tblStyle w:val="Middelsskyggelegging2uthevingsfarge2"/>
        <w:tblW w:w="0" w:type="auto"/>
        <w:tblLook w:val="04A0" w:firstRow="1" w:lastRow="0" w:firstColumn="1" w:lastColumn="0" w:noHBand="0" w:noVBand="1"/>
      </w:tblPr>
      <w:tblGrid>
        <w:gridCol w:w="7763"/>
        <w:gridCol w:w="1449"/>
      </w:tblGrid>
      <w:tr w:rsidR="006F157E" w:rsidTr="00EC6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63" w:type="dxa"/>
          </w:tcPr>
          <w:p w:rsidR="006F157E" w:rsidRPr="00FC5610" w:rsidRDefault="00EF7153" w:rsidP="00FC5610">
            <w:pPr>
              <w:rPr>
                <w:sz w:val="28"/>
              </w:rPr>
            </w:pPr>
            <w:r>
              <w:rPr>
                <w:sz w:val="28"/>
              </w:rPr>
              <w:t>Sondeernæringspumpe</w:t>
            </w:r>
            <w:r w:rsidR="00B329BE">
              <w:rPr>
                <w:sz w:val="28"/>
              </w:rPr>
              <w:t xml:space="preserve"> – </w:t>
            </w:r>
            <w:proofErr w:type="spellStart"/>
            <w:r w:rsidR="00481C24">
              <w:rPr>
                <w:sz w:val="28"/>
              </w:rPr>
              <w:t>Nutricia</w:t>
            </w:r>
            <w:proofErr w:type="spellEnd"/>
            <w:r w:rsidR="00481C24">
              <w:rPr>
                <w:sz w:val="28"/>
              </w:rPr>
              <w:t xml:space="preserve"> </w:t>
            </w:r>
            <w:proofErr w:type="spellStart"/>
            <w:r w:rsidR="00481C24">
              <w:rPr>
                <w:sz w:val="28"/>
              </w:rPr>
              <w:t>Flocare</w:t>
            </w:r>
            <w:proofErr w:type="spellEnd"/>
            <w:r w:rsidR="00481C24">
              <w:rPr>
                <w:sz w:val="28"/>
              </w:rPr>
              <w:t xml:space="preserve"> </w:t>
            </w:r>
            <w:proofErr w:type="spellStart"/>
            <w:r w:rsidR="00481C24">
              <w:rPr>
                <w:sz w:val="28"/>
              </w:rPr>
              <w:t>Infinity</w:t>
            </w:r>
            <w:proofErr w:type="spellEnd"/>
            <w:r w:rsidR="00117A60">
              <w:rPr>
                <w:sz w:val="28"/>
              </w:rPr>
              <w:t xml:space="preserve">                     </w:t>
            </w:r>
          </w:p>
          <w:p w:rsidR="00FC5610" w:rsidRPr="00FC5610" w:rsidRDefault="00C554DA" w:rsidP="00AB75BA">
            <w:pPr>
              <w:rPr>
                <w:b w:val="0"/>
              </w:rPr>
            </w:pPr>
            <w:r>
              <w:t xml:space="preserve">Sertifiseringsintervall: </w:t>
            </w:r>
            <w:proofErr w:type="gramStart"/>
            <w:r>
              <w:t>Sertifisering  med</w:t>
            </w:r>
            <w:proofErr w:type="gramEnd"/>
            <w:r>
              <w:t xml:space="preserve"> instruktør hvert år.</w:t>
            </w:r>
          </w:p>
        </w:tc>
        <w:tc>
          <w:tcPr>
            <w:tcW w:w="1449" w:type="dxa"/>
          </w:tcPr>
          <w:p w:rsidR="006F157E" w:rsidRDefault="00777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Ortopedisk</w:t>
            </w:r>
          </w:p>
          <w:p w:rsidR="00777666" w:rsidRDefault="00EC64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avdeling</w:t>
            </w:r>
          </w:p>
        </w:tc>
      </w:tr>
      <w:tr w:rsidR="006F157E" w:rsidTr="00322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shd w:val="clear" w:color="auto" w:fill="auto"/>
          </w:tcPr>
          <w:p w:rsidR="00B329BE" w:rsidRPr="00C554DA" w:rsidRDefault="00AB75BA" w:rsidP="00B329BE">
            <w:pPr>
              <w:spacing w:line="360" w:lineRule="auto"/>
              <w:rPr>
                <w:color w:val="auto"/>
              </w:rPr>
            </w:pPr>
            <w:r w:rsidRPr="00C554DA">
              <w:rPr>
                <w:color w:val="auto"/>
              </w:rPr>
              <w:t>Krav til gjennomført sertifisering:</w:t>
            </w:r>
          </w:p>
          <w:p w:rsidR="00EC64F7" w:rsidRPr="00C554DA" w:rsidRDefault="00EC64F7" w:rsidP="00EF7153">
            <w:pPr>
              <w:numPr>
                <w:ilvl w:val="0"/>
                <w:numId w:val="4"/>
              </w:numPr>
              <w:rPr>
                <w:rFonts w:cstheme="minorHAnsi"/>
                <w:color w:val="auto"/>
              </w:rPr>
            </w:pPr>
            <w:r w:rsidRPr="00C554DA">
              <w:rPr>
                <w:rFonts w:cstheme="minorHAnsi"/>
                <w:color w:val="auto"/>
              </w:rPr>
              <w:t>Vite hvor apparatet</w:t>
            </w:r>
            <w:r w:rsidR="00DE6F61">
              <w:rPr>
                <w:rFonts w:cstheme="minorHAnsi"/>
                <w:color w:val="auto"/>
              </w:rPr>
              <w:t>, sondemat og tilhørende engangsutstyr</w:t>
            </w:r>
            <w:r w:rsidRPr="00C554DA">
              <w:rPr>
                <w:rFonts w:cstheme="minorHAnsi"/>
                <w:color w:val="auto"/>
              </w:rPr>
              <w:t xml:space="preserve"> oppbevares</w:t>
            </w:r>
          </w:p>
          <w:p w:rsidR="00EC64F7" w:rsidRPr="00C554DA" w:rsidRDefault="00EC64F7" w:rsidP="00EF7153">
            <w:pPr>
              <w:numPr>
                <w:ilvl w:val="0"/>
                <w:numId w:val="4"/>
              </w:numPr>
              <w:rPr>
                <w:rFonts w:cstheme="minorHAnsi"/>
                <w:color w:val="auto"/>
              </w:rPr>
            </w:pPr>
            <w:r w:rsidRPr="00C554DA">
              <w:rPr>
                <w:rFonts w:cstheme="minorHAnsi"/>
                <w:color w:val="auto"/>
              </w:rPr>
              <w:t>Vite hvor man finner bruksanvisningen og kan bruke den.</w:t>
            </w:r>
          </w:p>
          <w:p w:rsidR="00676AC3" w:rsidRPr="00C554DA" w:rsidRDefault="00676AC3" w:rsidP="00EF7153">
            <w:pPr>
              <w:numPr>
                <w:ilvl w:val="0"/>
                <w:numId w:val="4"/>
              </w:numPr>
              <w:rPr>
                <w:rFonts w:cstheme="minorHAnsi"/>
                <w:color w:val="auto"/>
              </w:rPr>
            </w:pPr>
            <w:r w:rsidRPr="00C554DA">
              <w:rPr>
                <w:rFonts w:cstheme="minorHAnsi"/>
                <w:color w:val="auto"/>
              </w:rPr>
              <w:t>Vite hva man gjør for å sjekke om sonden ligger riktig</w:t>
            </w:r>
          </w:p>
          <w:p w:rsidR="00EF7153" w:rsidRPr="00C554DA" w:rsidRDefault="00EF7153" w:rsidP="00EF7153">
            <w:pPr>
              <w:numPr>
                <w:ilvl w:val="0"/>
                <w:numId w:val="4"/>
              </w:numPr>
              <w:rPr>
                <w:rFonts w:eastAsia="Times New Roman" w:cs="Helvetica"/>
                <w:color w:val="auto"/>
                <w:lang w:eastAsia="nb-NO"/>
              </w:rPr>
            </w:pPr>
            <w:r w:rsidRPr="00C554DA">
              <w:rPr>
                <w:rFonts w:eastAsia="Times New Roman" w:cs="Helvetica"/>
                <w:color w:val="auto"/>
                <w:lang w:eastAsia="nb-NO"/>
              </w:rPr>
              <w:t xml:space="preserve">Vite hvilket infusjonssett som skal brukes på pumpen. </w:t>
            </w:r>
          </w:p>
          <w:p w:rsidR="00810126" w:rsidRPr="00810126" w:rsidRDefault="00A949C8" w:rsidP="00810126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auto"/>
              </w:rPr>
            </w:pPr>
            <w:r w:rsidRPr="00C554DA">
              <w:rPr>
                <w:color w:val="auto"/>
              </w:rPr>
              <w:t xml:space="preserve">Kunne montere infusjonssettet på en korrekt måte </w:t>
            </w:r>
          </w:p>
          <w:p w:rsidR="002A79E3" w:rsidRDefault="002A79E3" w:rsidP="00EF715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Kunne fylle infusjonssettet</w:t>
            </w:r>
          </w:p>
          <w:p w:rsidR="00A949C8" w:rsidRPr="00C554DA" w:rsidRDefault="002A79E3" w:rsidP="00EF715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="00A949C8" w:rsidRPr="00C554DA">
              <w:rPr>
                <w:color w:val="auto"/>
              </w:rPr>
              <w:t>tille inn ønsket infusjonshastighet og ønsket totalvolum, samt starte pumpen</w:t>
            </w:r>
          </w:p>
          <w:p w:rsidR="00A949C8" w:rsidRPr="00C554DA" w:rsidRDefault="00A949C8" w:rsidP="00A949C8">
            <w:pPr>
              <w:pStyle w:val="Listeavsnitt"/>
              <w:numPr>
                <w:ilvl w:val="0"/>
                <w:numId w:val="4"/>
              </w:numPr>
              <w:rPr>
                <w:color w:val="auto"/>
              </w:rPr>
            </w:pPr>
            <w:r w:rsidRPr="00C554DA">
              <w:rPr>
                <w:color w:val="auto"/>
              </w:rPr>
              <w:t xml:space="preserve">Kjenne til informasjonsknappen og hva displayet viser. </w:t>
            </w:r>
          </w:p>
          <w:p w:rsidR="00A949C8" w:rsidRPr="00C554DA" w:rsidRDefault="00A949C8" w:rsidP="00A949C8">
            <w:pPr>
              <w:pStyle w:val="Listeavsnitt"/>
              <w:numPr>
                <w:ilvl w:val="0"/>
                <w:numId w:val="4"/>
              </w:numPr>
              <w:rPr>
                <w:color w:val="auto"/>
              </w:rPr>
            </w:pPr>
            <w:r w:rsidRPr="00C554DA">
              <w:rPr>
                <w:color w:val="auto"/>
              </w:rPr>
              <w:t xml:space="preserve">Kunne nullstille pumpen. </w:t>
            </w:r>
          </w:p>
          <w:p w:rsidR="00A949C8" w:rsidRPr="00C554DA" w:rsidRDefault="00A949C8" w:rsidP="00676AC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auto"/>
              </w:rPr>
            </w:pPr>
            <w:r w:rsidRPr="00C554DA">
              <w:rPr>
                <w:color w:val="auto"/>
              </w:rPr>
              <w:t>Kjenne til pumpens alarmer og ha kunnskap om hvordan man skal handle ut i fra alarmmeldinger.</w:t>
            </w:r>
          </w:p>
          <w:p w:rsidR="00B43CC3" w:rsidRPr="00C554DA" w:rsidRDefault="00B43CC3" w:rsidP="00EF7153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color w:val="auto"/>
              </w:rPr>
            </w:pPr>
            <w:r w:rsidRPr="00C554DA">
              <w:rPr>
                <w:color w:val="auto"/>
              </w:rPr>
              <w:t>Slå pumpen av</w:t>
            </w:r>
          </w:p>
          <w:p w:rsidR="00EC64F7" w:rsidRPr="00C554DA" w:rsidRDefault="004C03F3" w:rsidP="00EF7153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color w:val="auto"/>
              </w:rPr>
            </w:pPr>
            <w:r w:rsidRPr="00C554DA">
              <w:rPr>
                <w:rFonts w:cstheme="minorHAnsi"/>
                <w:color w:val="auto"/>
              </w:rPr>
              <w:t>Kunne rengjøringsrutiner</w:t>
            </w:r>
          </w:p>
          <w:p w:rsidR="00EC64F7" w:rsidRPr="00C554DA" w:rsidRDefault="00EC64F7" w:rsidP="00EF7153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color w:val="auto"/>
              </w:rPr>
            </w:pPr>
            <w:r w:rsidRPr="00C554DA">
              <w:rPr>
                <w:rFonts w:cstheme="minorHAnsi"/>
                <w:color w:val="auto"/>
              </w:rPr>
              <w:t>Hvem kontakter du ved apparatfeil?</w:t>
            </w:r>
          </w:p>
          <w:p w:rsidR="00EC64F7" w:rsidRPr="00C554DA" w:rsidRDefault="00EC64F7" w:rsidP="00EC64F7">
            <w:pPr>
              <w:rPr>
                <w:color w:val="auto"/>
              </w:rPr>
            </w:pPr>
          </w:p>
          <w:p w:rsidR="00EC64F7" w:rsidRPr="00B329BE" w:rsidRDefault="00EC64F7" w:rsidP="00EC64F7">
            <w:pPr>
              <w:pStyle w:val="Listeavsnitt"/>
              <w:spacing w:line="276" w:lineRule="auto"/>
            </w:pPr>
          </w:p>
        </w:tc>
        <w:tc>
          <w:tcPr>
            <w:tcW w:w="1449" w:type="dxa"/>
            <w:shd w:val="clear" w:color="auto" w:fill="C0504D" w:themeFill="accent2"/>
          </w:tcPr>
          <w:p w:rsidR="00B43CC3" w:rsidRPr="00C554DA" w:rsidRDefault="00B43CC3" w:rsidP="009A2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sdt>
            <w:sdtPr>
              <w:id w:val="-1257129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43CE1" w:rsidRPr="00C554DA" w:rsidRDefault="00743CE1" w:rsidP="00743CE1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554D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  <w:sdt>
            <w:sdtPr>
              <w:id w:val="86893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43CE1" w:rsidRPr="00C554DA" w:rsidRDefault="00743CE1" w:rsidP="00743CE1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554D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  <w:sdt>
            <w:sdtPr>
              <w:id w:val="-1961866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43CE1" w:rsidRPr="00C554DA" w:rsidRDefault="00743CE1" w:rsidP="00743CE1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554D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  <w:sdt>
            <w:sdtPr>
              <w:id w:val="502793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43CE1" w:rsidRPr="00C554DA" w:rsidRDefault="00743CE1" w:rsidP="00743CE1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554D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  <w:sdt>
            <w:sdtPr>
              <w:id w:val="867800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43CE1" w:rsidRPr="00C554DA" w:rsidRDefault="00743CE1" w:rsidP="00743CE1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554D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  <w:sdt>
            <w:sdtPr>
              <w:id w:val="709534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43CE1" w:rsidRPr="00C554DA" w:rsidRDefault="00743CE1" w:rsidP="00743CE1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554D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  <w:sdt>
            <w:sdtPr>
              <w:id w:val="834810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43CE1" w:rsidRPr="00C554DA" w:rsidRDefault="00743CE1" w:rsidP="00743CE1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554D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  <w:sdt>
            <w:sdtPr>
              <w:id w:val="-1703471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43CE1" w:rsidRPr="00C554DA" w:rsidRDefault="00564291" w:rsidP="00743CE1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554D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657663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43CE1" w:rsidRPr="00C554DA" w:rsidRDefault="00743CE1" w:rsidP="00743CE1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554D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  <w:sdt>
            <w:sdtPr>
              <w:id w:val="-436215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43CE1" w:rsidRPr="00C554DA" w:rsidRDefault="00743CE1" w:rsidP="00743CE1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554D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  <w:sdt>
            <w:sdtPr>
              <w:id w:val="-994103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4291" w:rsidRPr="00C554DA" w:rsidRDefault="00564291" w:rsidP="00564291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554D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2119629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4291" w:rsidRPr="00C554DA" w:rsidRDefault="00564291" w:rsidP="00564291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554D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  <w:sdt>
            <w:sdtPr>
              <w:id w:val="-1609882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4291" w:rsidRPr="00C554DA" w:rsidRDefault="00564291" w:rsidP="00564291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554D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  <w:sdt>
            <w:sdtPr>
              <w:id w:val="-1522549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4291" w:rsidRPr="00C554DA" w:rsidRDefault="00564291" w:rsidP="00564291">
                <w:pPr>
                  <w:spacing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554D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564291" w:rsidRPr="00C554DA" w:rsidRDefault="00564291" w:rsidP="0056429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64291" w:rsidRDefault="00564291" w:rsidP="0056429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43CE1" w:rsidRPr="00743CE1" w:rsidRDefault="00743CE1" w:rsidP="00743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F157E" w:rsidRDefault="006F157E"/>
    <w:p w:rsidR="00FC5610" w:rsidRDefault="001870E4">
      <w:r>
        <w:t>Februar 2020</w:t>
      </w:r>
      <w:r w:rsidR="00FC5610">
        <w:t xml:space="preserve">, </w:t>
      </w:r>
      <w:r w:rsidR="00661E3D">
        <w:t xml:space="preserve">Ortopedisk avdeling, Ullevål, OUS. </w:t>
      </w:r>
    </w:p>
    <w:p w:rsidR="00BA00F3" w:rsidRDefault="00BA00F3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1D3F31" w:rsidRPr="001D3F31" w:rsidRDefault="001D3F31">
      <w:pPr>
        <w:rPr>
          <w:rFonts w:cstheme="minorHAnsi"/>
          <w:b/>
        </w:rPr>
      </w:pPr>
      <w:r w:rsidRPr="001D3F31">
        <w:rPr>
          <w:rFonts w:cstheme="minorHAnsi"/>
          <w:b/>
        </w:rPr>
        <w:lastRenderedPageBreak/>
        <w:t>Svar på det vi skal kunne:</w:t>
      </w:r>
    </w:p>
    <w:p w:rsidR="001D3F31" w:rsidRDefault="001D3F31" w:rsidP="00AE5045">
      <w:pPr>
        <w:pStyle w:val="Ingenmellomrom"/>
        <w:numPr>
          <w:ilvl w:val="0"/>
          <w:numId w:val="11"/>
        </w:numPr>
        <w:spacing w:line="276" w:lineRule="auto"/>
      </w:pPr>
      <w:r w:rsidRPr="001D3F31">
        <w:t>Sterilt lager</w:t>
      </w:r>
      <w:r w:rsidR="00481C24">
        <w:t xml:space="preserve"> på post 1</w:t>
      </w:r>
      <w:r w:rsidR="000C2A60">
        <w:t>, ligger i skapet der.</w:t>
      </w:r>
    </w:p>
    <w:p w:rsidR="002A79E3" w:rsidRDefault="001D3F31" w:rsidP="00AE5045">
      <w:pPr>
        <w:pStyle w:val="Ingenmellomrom"/>
        <w:numPr>
          <w:ilvl w:val="0"/>
          <w:numId w:val="11"/>
        </w:numPr>
        <w:spacing w:line="276" w:lineRule="auto"/>
      </w:pPr>
      <w:r w:rsidRPr="002A79E3">
        <w:rPr>
          <w:rFonts w:cs="Calibri"/>
        </w:rPr>
        <w:t>Elektronisk i e</w:t>
      </w:r>
      <w:r w:rsidR="000C2A60">
        <w:rPr>
          <w:rFonts w:cs="Calibri"/>
        </w:rPr>
        <w:t>-</w:t>
      </w:r>
      <w:r w:rsidRPr="002A79E3">
        <w:rPr>
          <w:rFonts w:cs="Calibri"/>
        </w:rPr>
        <w:t>Håndboka under dokument: 96994 Sertifisering MTU ortopediske enheter</w:t>
      </w:r>
      <w:r w:rsidR="000C2A60">
        <w:rPr>
          <w:rFonts w:cs="Calibri"/>
        </w:rPr>
        <w:t>.</w:t>
      </w:r>
    </w:p>
    <w:p w:rsidR="002A79E3" w:rsidRDefault="001D3F31" w:rsidP="00AE5045">
      <w:pPr>
        <w:pStyle w:val="Ingenmellomrom"/>
        <w:numPr>
          <w:ilvl w:val="0"/>
          <w:numId w:val="11"/>
        </w:numPr>
        <w:spacing w:line="276" w:lineRule="auto"/>
      </w:pPr>
      <w:r w:rsidRPr="002A79E3">
        <w:rPr>
          <w:rFonts w:eastAsia="Times New Roman" w:cstheme="minorHAnsi"/>
        </w:rPr>
        <w:t xml:space="preserve">Se prosedyre i </w:t>
      </w:r>
      <w:r w:rsidR="002A79E3" w:rsidRPr="002A79E3">
        <w:rPr>
          <w:rFonts w:eastAsia="Times New Roman" w:cstheme="minorHAnsi"/>
        </w:rPr>
        <w:t>VAR Healthcare. Tidligere PPS.</w:t>
      </w:r>
    </w:p>
    <w:p w:rsidR="00590ECB" w:rsidRPr="00590ECB" w:rsidRDefault="002A79E3" w:rsidP="00AE5045">
      <w:pPr>
        <w:pStyle w:val="Ingenmellomrom"/>
        <w:numPr>
          <w:ilvl w:val="0"/>
          <w:numId w:val="11"/>
        </w:numPr>
        <w:spacing w:line="276" w:lineRule="auto"/>
        <w:ind w:left="708"/>
        <w:rPr>
          <w:rFonts w:eastAsia="Times New Roman" w:cstheme="minorHAnsi"/>
          <w:color w:val="333333"/>
          <w:lang w:eastAsia="nb-NO"/>
        </w:rPr>
      </w:pPr>
      <w:r w:rsidRPr="00590ECB">
        <w:rPr>
          <w:rFonts w:eastAsia="Times New Roman" w:cstheme="minorHAnsi"/>
        </w:rPr>
        <w:t>Bruk kun</w:t>
      </w:r>
      <w:r w:rsidR="001D3F31" w:rsidRPr="00590ECB">
        <w:rPr>
          <w:rFonts w:eastAsia="Times New Roman" w:cstheme="minorHAnsi"/>
        </w:rPr>
        <w:t xml:space="preserve"> </w:t>
      </w:r>
      <w:proofErr w:type="spellStart"/>
      <w:r w:rsidR="00262645">
        <w:rPr>
          <w:rFonts w:eastAsia="Times New Roman" w:cstheme="minorHAnsi"/>
        </w:rPr>
        <w:t>Flocare</w:t>
      </w:r>
      <w:proofErr w:type="spellEnd"/>
      <w:r w:rsidR="00262645">
        <w:rPr>
          <w:rFonts w:eastAsia="Times New Roman" w:cstheme="minorHAnsi"/>
        </w:rPr>
        <w:t xml:space="preserve"> pumpesett</w:t>
      </w:r>
      <w:r w:rsidR="001D3F31" w:rsidRPr="00590ECB">
        <w:rPr>
          <w:rFonts w:eastAsia="Times New Roman" w:cstheme="minorHAnsi"/>
        </w:rPr>
        <w:t>, andre sett vil ikke passe</w:t>
      </w:r>
      <w:r w:rsidRPr="00590ECB">
        <w:rPr>
          <w:rFonts w:eastAsia="Times New Roman" w:cstheme="minorHAnsi"/>
        </w:rPr>
        <w:t xml:space="preserve">. Tenkt også over hvilken sondetype pasienter har fordi det er ulike tilkoblingsmuligheter – noen er skru og andre er til å dytte inn. </w:t>
      </w:r>
    </w:p>
    <w:p w:rsidR="00590ECB" w:rsidRPr="00590ECB" w:rsidRDefault="002C7DF6" w:rsidP="00AE5045">
      <w:pPr>
        <w:pStyle w:val="Ingenmellomrom"/>
        <w:numPr>
          <w:ilvl w:val="0"/>
          <w:numId w:val="11"/>
        </w:numPr>
        <w:spacing w:line="276" w:lineRule="auto"/>
        <w:rPr>
          <w:rFonts w:eastAsia="Times New Roman" w:cstheme="minorHAnsi"/>
          <w:color w:val="333333"/>
          <w:lang w:eastAsia="nb-NO"/>
        </w:rPr>
      </w:pPr>
      <w:r>
        <w:rPr>
          <w:rFonts w:eastAsia="Times New Roman" w:cstheme="minorHAnsi"/>
        </w:rPr>
        <w:t xml:space="preserve">Koble settet til sondeernæringsposen, skru godt fast. </w:t>
      </w:r>
      <w:r w:rsidRPr="00590ECB">
        <w:rPr>
          <w:rFonts w:eastAsia="Times New Roman" w:cstheme="minorHAnsi"/>
          <w:color w:val="333333"/>
          <w:lang w:eastAsia="nb-NO"/>
        </w:rPr>
        <w:t>Heng opp ernæringsposen på infusjonsstativ</w:t>
      </w:r>
      <w:r>
        <w:rPr>
          <w:rFonts w:eastAsia="Times New Roman" w:cstheme="minorHAnsi"/>
          <w:color w:val="333333"/>
          <w:lang w:eastAsia="nb-NO"/>
        </w:rPr>
        <w:t>.</w:t>
      </w:r>
      <w:r w:rsidRPr="00590ECB">
        <w:rPr>
          <w:rFonts w:eastAsia="Times New Roman" w:cstheme="minorHAnsi"/>
          <w:color w:val="333333"/>
          <w:lang w:eastAsia="nb-NO"/>
        </w:rPr>
        <w:t xml:space="preserve"> </w:t>
      </w:r>
      <w:r w:rsidR="001D3F31" w:rsidRPr="00590ECB">
        <w:rPr>
          <w:rFonts w:eastAsia="Times New Roman" w:cstheme="minorHAnsi"/>
        </w:rPr>
        <w:t xml:space="preserve">Åpne </w:t>
      </w:r>
      <w:r w:rsidR="001A4E33">
        <w:rPr>
          <w:rFonts w:eastAsia="Times New Roman" w:cstheme="minorHAnsi"/>
        </w:rPr>
        <w:t xml:space="preserve">lokket </w:t>
      </w:r>
      <w:r w:rsidR="00810126">
        <w:rPr>
          <w:rFonts w:eastAsia="Times New Roman" w:cstheme="minorHAnsi"/>
        </w:rPr>
        <w:t xml:space="preserve">til pumpen </w:t>
      </w:r>
      <w:r w:rsidR="001A4E33">
        <w:rPr>
          <w:rFonts w:eastAsia="Times New Roman" w:cstheme="minorHAnsi"/>
        </w:rPr>
        <w:t>ved å klemme på undersiden av lokket</w:t>
      </w:r>
      <w:r w:rsidR="001D3F31" w:rsidRPr="00590ECB">
        <w:rPr>
          <w:rFonts w:eastAsia="Times New Roman" w:cstheme="minorHAnsi"/>
        </w:rPr>
        <w:t>.</w:t>
      </w:r>
      <w:r w:rsidR="00262645">
        <w:rPr>
          <w:rFonts w:eastAsia="Times New Roman" w:cstheme="minorHAnsi"/>
        </w:rPr>
        <w:t xml:space="preserve"> Sett kassetten på ernæringssettet inn i pumpen ved å plassere løkken rundt rotoren, strekk deretter løkken og plasser kassetten inn i hakket/fordypningen.</w:t>
      </w:r>
      <w:r w:rsidR="001A4E33">
        <w:rPr>
          <w:rFonts w:eastAsia="Times New Roman" w:cstheme="minorHAnsi"/>
        </w:rPr>
        <w:t xml:space="preserve"> Lukk lokket med et klikk</w:t>
      </w:r>
      <w:r w:rsidR="001D3F31" w:rsidRPr="00590ECB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Får du lukket igjen er kassetten riktig plassert.</w:t>
      </w:r>
      <w:r w:rsidR="00590ECB" w:rsidRPr="00590ECB">
        <w:rPr>
          <w:rFonts w:eastAsia="Times New Roman" w:cstheme="minorHAnsi"/>
          <w:color w:val="333333"/>
          <w:lang w:eastAsia="nb-NO"/>
        </w:rPr>
        <w:t xml:space="preserve"> </w:t>
      </w:r>
    </w:p>
    <w:p w:rsidR="00590ECB" w:rsidRDefault="00810126" w:rsidP="00AE5045">
      <w:pPr>
        <w:pStyle w:val="Ingenmellomrom"/>
        <w:numPr>
          <w:ilvl w:val="0"/>
          <w:numId w:val="11"/>
        </w:numPr>
        <w:spacing w:line="276" w:lineRule="auto"/>
      </w:pPr>
      <w:r w:rsidRPr="00590ECB">
        <w:rPr>
          <w:rFonts w:eastAsia="Times New Roman" w:cstheme="minorHAnsi"/>
          <w:color w:val="000000"/>
          <w:lang w:eastAsia="nb-NO"/>
        </w:rPr>
        <w:t>Sett pumpen på ved å holde inne ON/OFF-knappen til det kommer et pip</w:t>
      </w:r>
      <w:r>
        <w:rPr>
          <w:rFonts w:eastAsia="Times New Roman" w:cstheme="minorHAnsi"/>
          <w:color w:val="000000"/>
          <w:lang w:eastAsia="nb-NO"/>
        </w:rPr>
        <w:t>.</w:t>
      </w:r>
      <w:r>
        <w:t xml:space="preserve"> </w:t>
      </w:r>
      <w:r w:rsidR="00590ECB">
        <w:t>F</w:t>
      </w:r>
      <w:r w:rsidR="001D3F31" w:rsidRPr="00590ECB">
        <w:rPr>
          <w:rFonts w:eastAsia="Times New Roman" w:cstheme="minorHAnsi"/>
          <w:color w:val="333333"/>
          <w:lang w:eastAsia="nb-NO"/>
        </w:rPr>
        <w:t>yll</w:t>
      </w:r>
      <w:r w:rsidR="002C7DF6">
        <w:rPr>
          <w:rFonts w:eastAsia="Times New Roman" w:cstheme="minorHAnsi"/>
          <w:color w:val="333333"/>
          <w:lang w:eastAsia="nb-NO"/>
        </w:rPr>
        <w:t xml:space="preserve"> settet ved å holde inne knappen «</w:t>
      </w:r>
      <w:proofErr w:type="spellStart"/>
      <w:r w:rsidR="002C7DF6">
        <w:rPr>
          <w:rFonts w:eastAsia="Times New Roman" w:cstheme="minorHAnsi"/>
          <w:color w:val="333333"/>
          <w:lang w:eastAsia="nb-NO"/>
        </w:rPr>
        <w:t>fill</w:t>
      </w:r>
      <w:proofErr w:type="spellEnd"/>
      <w:r w:rsidR="002C7DF6">
        <w:rPr>
          <w:rFonts w:eastAsia="Times New Roman" w:cstheme="minorHAnsi"/>
          <w:color w:val="333333"/>
          <w:lang w:eastAsia="nb-NO"/>
        </w:rPr>
        <w:t xml:space="preserve"> </w:t>
      </w:r>
      <w:proofErr w:type="spellStart"/>
      <w:r w:rsidR="002C7DF6">
        <w:rPr>
          <w:rFonts w:eastAsia="Times New Roman" w:cstheme="minorHAnsi"/>
          <w:color w:val="333333"/>
          <w:lang w:eastAsia="nb-NO"/>
        </w:rPr>
        <w:t>set</w:t>
      </w:r>
      <w:proofErr w:type="spellEnd"/>
      <w:r w:rsidR="002C7DF6">
        <w:rPr>
          <w:rFonts w:eastAsia="Times New Roman" w:cstheme="minorHAnsi"/>
          <w:color w:val="333333"/>
          <w:lang w:eastAsia="nb-NO"/>
        </w:rPr>
        <w:t xml:space="preserve">» i </w:t>
      </w:r>
      <w:proofErr w:type="spellStart"/>
      <w:r w:rsidR="002C7DF6">
        <w:rPr>
          <w:rFonts w:eastAsia="Times New Roman" w:cstheme="minorHAnsi"/>
          <w:color w:val="333333"/>
          <w:lang w:eastAsia="nb-NO"/>
        </w:rPr>
        <w:t>ca</w:t>
      </w:r>
      <w:proofErr w:type="spellEnd"/>
      <w:r w:rsidR="002C7DF6">
        <w:rPr>
          <w:rFonts w:eastAsia="Times New Roman" w:cstheme="minorHAnsi"/>
          <w:color w:val="333333"/>
          <w:lang w:eastAsia="nb-NO"/>
        </w:rPr>
        <w:t xml:space="preserve"> 2 sek, dette stopper </w:t>
      </w:r>
      <w:r w:rsidR="00B0314B">
        <w:rPr>
          <w:rFonts w:eastAsia="Times New Roman" w:cstheme="minorHAnsi"/>
          <w:color w:val="333333"/>
          <w:lang w:eastAsia="nb-NO"/>
        </w:rPr>
        <w:t xml:space="preserve">automatisk når settet er </w:t>
      </w:r>
      <w:r w:rsidR="007A17F0">
        <w:rPr>
          <w:rFonts w:eastAsia="Times New Roman" w:cstheme="minorHAnsi"/>
          <w:color w:val="333333"/>
          <w:lang w:eastAsia="nb-NO"/>
        </w:rPr>
        <w:t>fylt</w:t>
      </w:r>
      <w:r w:rsidR="00B0314B">
        <w:rPr>
          <w:rFonts w:eastAsia="Times New Roman" w:cstheme="minorHAnsi"/>
          <w:color w:val="333333"/>
          <w:lang w:eastAsia="nb-NO"/>
        </w:rPr>
        <w:t>.</w:t>
      </w:r>
    </w:p>
    <w:p w:rsidR="00590ECB" w:rsidRDefault="00A731D3" w:rsidP="00AE5045">
      <w:pPr>
        <w:pStyle w:val="Ingenmellomrom"/>
        <w:numPr>
          <w:ilvl w:val="0"/>
          <w:numId w:val="11"/>
        </w:numPr>
        <w:spacing w:line="276" w:lineRule="auto"/>
        <w:rPr>
          <w:rFonts w:eastAsia="Times New Roman" w:cstheme="minorHAnsi"/>
          <w:color w:val="333333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Dersom pumpen skal gå kontinuerlig</w:t>
      </w:r>
      <w:r w:rsidR="00810126">
        <w:rPr>
          <w:rFonts w:eastAsia="Times New Roman" w:cstheme="minorHAnsi"/>
          <w:color w:val="000000"/>
          <w:lang w:eastAsia="nb-NO"/>
        </w:rPr>
        <w:t xml:space="preserve"> gjennom døgnet</w:t>
      </w:r>
      <w:r>
        <w:rPr>
          <w:rFonts w:eastAsia="Times New Roman" w:cstheme="minorHAnsi"/>
          <w:color w:val="000000"/>
          <w:lang w:eastAsia="nb-NO"/>
        </w:rPr>
        <w:t>, t</w:t>
      </w:r>
      <w:r w:rsidR="006D658E">
        <w:rPr>
          <w:rFonts w:eastAsia="Times New Roman" w:cstheme="minorHAnsi"/>
          <w:color w:val="000000"/>
          <w:lang w:eastAsia="nb-NO"/>
        </w:rPr>
        <w:t>rykk</w:t>
      </w:r>
      <w:r>
        <w:rPr>
          <w:rFonts w:eastAsia="Times New Roman" w:cstheme="minorHAnsi"/>
          <w:color w:val="000000"/>
          <w:lang w:eastAsia="nb-NO"/>
        </w:rPr>
        <w:t xml:space="preserve"> «DOSE=VOL» og</w:t>
      </w:r>
      <w:r w:rsidR="006D658E">
        <w:rPr>
          <w:rFonts w:eastAsia="Times New Roman" w:cstheme="minorHAnsi"/>
          <w:color w:val="000000"/>
          <w:lang w:eastAsia="nb-NO"/>
        </w:rPr>
        <w:t xml:space="preserve"> deretter på «CLR» for å nullstille gitt volum. </w:t>
      </w:r>
      <w:r>
        <w:rPr>
          <w:rFonts w:eastAsia="Times New Roman" w:cstheme="minorHAnsi"/>
          <w:color w:val="000000"/>
          <w:lang w:eastAsia="nb-NO"/>
        </w:rPr>
        <w:t>Velg så «ml/h» for å stille inn hastigheten,</w:t>
      </w:r>
      <w:r w:rsidRPr="00A731D3">
        <w:rPr>
          <w:rFonts w:eastAsia="Times New Roman" w:cstheme="minorHAnsi"/>
          <w:color w:val="000000"/>
          <w:lang w:eastAsia="nb-NO"/>
        </w:rPr>
        <w:t xml:space="preserve"> </w:t>
      </w:r>
      <w:r>
        <w:rPr>
          <w:rFonts w:eastAsia="Times New Roman" w:cstheme="minorHAnsi"/>
          <w:color w:val="000000"/>
          <w:lang w:eastAsia="nb-NO"/>
        </w:rPr>
        <w:t xml:space="preserve">bruk piltastene +/-. Dersom man kun skal gi en dose velg </w:t>
      </w:r>
      <w:r w:rsidR="0018098E">
        <w:rPr>
          <w:rFonts w:eastAsia="Times New Roman" w:cstheme="minorHAnsi"/>
          <w:color w:val="000000"/>
          <w:lang w:eastAsia="nb-NO"/>
        </w:rPr>
        <w:t>«DOSE=VOL»</w:t>
      </w:r>
      <w:r>
        <w:rPr>
          <w:rFonts w:eastAsia="Times New Roman" w:cstheme="minorHAnsi"/>
          <w:color w:val="000000"/>
          <w:lang w:eastAsia="nb-NO"/>
        </w:rPr>
        <w:t xml:space="preserve"> for å stille inn volum, deretter</w:t>
      </w:r>
      <w:r w:rsidR="0018098E">
        <w:rPr>
          <w:rFonts w:eastAsia="Times New Roman" w:cstheme="minorHAnsi"/>
          <w:color w:val="000000"/>
          <w:lang w:eastAsia="nb-NO"/>
        </w:rPr>
        <w:t xml:space="preserve"> «ml/h»</w:t>
      </w:r>
      <w:r>
        <w:rPr>
          <w:rFonts w:eastAsia="Times New Roman" w:cstheme="minorHAnsi"/>
          <w:color w:val="000000"/>
          <w:lang w:eastAsia="nb-NO"/>
        </w:rPr>
        <w:t xml:space="preserve"> for å stille inn hastigheten</w:t>
      </w:r>
      <w:r w:rsidR="0018098E">
        <w:rPr>
          <w:rFonts w:eastAsia="Times New Roman" w:cstheme="minorHAnsi"/>
          <w:color w:val="000000"/>
          <w:lang w:eastAsia="nb-NO"/>
        </w:rPr>
        <w:t>.</w:t>
      </w:r>
      <w:r w:rsidR="00590ECB">
        <w:rPr>
          <w:rFonts w:eastAsia="Times New Roman" w:cstheme="minorHAnsi"/>
          <w:color w:val="000000"/>
          <w:lang w:eastAsia="nb-NO"/>
        </w:rPr>
        <w:t xml:space="preserve"> </w:t>
      </w:r>
      <w:r w:rsidR="001D3F31" w:rsidRPr="00590ECB">
        <w:rPr>
          <w:rFonts w:eastAsia="Times New Roman" w:cstheme="minorHAnsi"/>
          <w:color w:val="333333"/>
          <w:lang w:eastAsia="nb-NO"/>
        </w:rPr>
        <w:t>Trykk på start</w:t>
      </w:r>
      <w:r w:rsidR="00590ECB">
        <w:rPr>
          <w:rFonts w:eastAsia="Times New Roman" w:cstheme="minorHAnsi"/>
          <w:color w:val="333333"/>
          <w:lang w:eastAsia="nb-NO"/>
        </w:rPr>
        <w:t>.</w:t>
      </w:r>
      <w:r w:rsidR="007960C3">
        <w:rPr>
          <w:rFonts w:eastAsia="Times New Roman" w:cstheme="minorHAnsi"/>
          <w:color w:val="333333"/>
          <w:lang w:eastAsia="nb-NO"/>
        </w:rPr>
        <w:t xml:space="preserve"> </w:t>
      </w:r>
    </w:p>
    <w:p w:rsidR="007960C3" w:rsidRPr="00590ECB" w:rsidRDefault="007960C3" w:rsidP="007960C3">
      <w:pPr>
        <w:pStyle w:val="Ingenmellomrom"/>
        <w:numPr>
          <w:ilvl w:val="0"/>
          <w:numId w:val="11"/>
        </w:num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  <w:lang w:eastAsia="nb-NO"/>
        </w:rPr>
        <w:t xml:space="preserve">Infoknappen viser gitt volum. </w:t>
      </w:r>
    </w:p>
    <w:p w:rsidR="00590ECB" w:rsidRPr="00590ECB" w:rsidRDefault="007960C3" w:rsidP="00AE5045">
      <w:pPr>
        <w:pStyle w:val="Ingenmellomrom"/>
        <w:numPr>
          <w:ilvl w:val="0"/>
          <w:numId w:val="11"/>
        </w:num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  <w:lang w:eastAsia="nb-NO"/>
        </w:rPr>
        <w:t>Trykk info og deretter «CLR» for å nullstille gitt volum</w:t>
      </w:r>
      <w:r w:rsidR="00A731D3">
        <w:rPr>
          <w:rFonts w:eastAsia="Times New Roman" w:cstheme="minorHAnsi"/>
          <w:color w:val="000000"/>
          <w:lang w:eastAsia="nb-NO"/>
        </w:rPr>
        <w:t>. V</w:t>
      </w:r>
      <w:r>
        <w:rPr>
          <w:rFonts w:eastAsia="Times New Roman" w:cstheme="minorHAnsi"/>
          <w:color w:val="000000"/>
          <w:lang w:eastAsia="nb-NO"/>
        </w:rPr>
        <w:t xml:space="preserve">iktig å gjøre dette mellom hver dose, ellers vil pumpen ikke </w:t>
      </w:r>
      <w:r w:rsidR="00A731D3">
        <w:rPr>
          <w:rFonts w:eastAsia="Times New Roman" w:cstheme="minorHAnsi"/>
          <w:color w:val="000000"/>
          <w:lang w:eastAsia="nb-NO"/>
        </w:rPr>
        <w:t>starte!</w:t>
      </w:r>
    </w:p>
    <w:p w:rsidR="00590ECB" w:rsidRPr="00590ECB" w:rsidRDefault="00590ECB" w:rsidP="00AE5045">
      <w:pPr>
        <w:pStyle w:val="Ingenmellomrom"/>
        <w:numPr>
          <w:ilvl w:val="0"/>
          <w:numId w:val="11"/>
        </w:num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  <w:color w:val="333333"/>
          <w:lang w:eastAsia="nb-NO"/>
        </w:rPr>
        <w:t>Se bruksanvisning.</w:t>
      </w:r>
      <w:r w:rsidR="00D6772D">
        <w:rPr>
          <w:rFonts w:eastAsia="Times New Roman" w:cstheme="minorHAnsi"/>
          <w:color w:val="333333"/>
          <w:lang w:eastAsia="nb-NO"/>
        </w:rPr>
        <w:t xml:space="preserve"> Vanligste alarmer er feil satt inn sett, satt på pause mer enn 3 min, luft i settet, batteri, tom ernæringspose og okklusjon.</w:t>
      </w:r>
    </w:p>
    <w:p w:rsidR="00D6772D" w:rsidRPr="00D6772D" w:rsidRDefault="00D6772D" w:rsidP="00AE5045">
      <w:pPr>
        <w:pStyle w:val="Ingenmellomrom"/>
        <w:numPr>
          <w:ilvl w:val="0"/>
          <w:numId w:val="11"/>
        </w:num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  <w:color w:val="333333"/>
          <w:lang w:eastAsia="nb-NO"/>
        </w:rPr>
        <w:t xml:space="preserve">Hold inne «ON/OFF» knappen </w:t>
      </w:r>
      <w:proofErr w:type="spellStart"/>
      <w:r>
        <w:rPr>
          <w:rFonts w:eastAsia="Times New Roman" w:cstheme="minorHAnsi"/>
          <w:color w:val="333333"/>
          <w:lang w:eastAsia="nb-NO"/>
        </w:rPr>
        <w:t>ca</w:t>
      </w:r>
      <w:proofErr w:type="spellEnd"/>
      <w:r>
        <w:rPr>
          <w:rFonts w:eastAsia="Times New Roman" w:cstheme="minorHAnsi"/>
          <w:color w:val="333333"/>
          <w:lang w:eastAsia="nb-NO"/>
        </w:rPr>
        <w:t xml:space="preserve"> 2 sekunder. </w:t>
      </w:r>
    </w:p>
    <w:p w:rsidR="00AE5045" w:rsidRDefault="00057014" w:rsidP="00AE5045">
      <w:pPr>
        <w:pStyle w:val="Ingenmellomrom"/>
        <w:numPr>
          <w:ilvl w:val="0"/>
          <w:numId w:val="11"/>
        </w:numPr>
        <w:spacing w:line="276" w:lineRule="auto"/>
        <w:rPr>
          <w:rFonts w:eastAsia="Times New Roman" w:cstheme="minorHAnsi"/>
          <w:color w:val="333333"/>
          <w:lang w:eastAsia="nb-NO"/>
        </w:rPr>
      </w:pPr>
      <w:r>
        <w:rPr>
          <w:rFonts w:eastAsia="Times New Roman" w:cstheme="minorHAnsi"/>
          <w:color w:val="333333"/>
          <w:lang w:eastAsia="nb-NO"/>
        </w:rPr>
        <w:t xml:space="preserve">Husk </w:t>
      </w:r>
      <w:proofErr w:type="gramStart"/>
      <w:r>
        <w:rPr>
          <w:rFonts w:eastAsia="Times New Roman" w:cstheme="minorHAnsi"/>
          <w:color w:val="333333"/>
          <w:lang w:eastAsia="nb-NO"/>
        </w:rPr>
        <w:t>å</w:t>
      </w:r>
      <w:proofErr w:type="gramEnd"/>
      <w:r>
        <w:rPr>
          <w:rFonts w:eastAsia="Times New Roman" w:cstheme="minorHAnsi"/>
          <w:color w:val="333333"/>
          <w:lang w:eastAsia="nb-NO"/>
        </w:rPr>
        <w:t xml:space="preserve"> alltid koble pumpen fra strøm før rengjøring. </w:t>
      </w:r>
      <w:r w:rsidR="001D3F31" w:rsidRPr="00AE5045">
        <w:rPr>
          <w:rFonts w:eastAsia="Times New Roman" w:cstheme="minorHAnsi"/>
          <w:color w:val="333333"/>
          <w:lang w:eastAsia="nb-NO"/>
        </w:rPr>
        <w:t xml:space="preserve">Desinfiseres med </w:t>
      </w:r>
      <w:r w:rsidR="00D6772D">
        <w:rPr>
          <w:rFonts w:eastAsia="Times New Roman" w:cstheme="minorHAnsi"/>
          <w:color w:val="333333"/>
          <w:lang w:eastAsia="nb-NO"/>
        </w:rPr>
        <w:t>sprit</w:t>
      </w:r>
      <w:r>
        <w:rPr>
          <w:rFonts w:eastAsia="Times New Roman" w:cstheme="minorHAnsi"/>
          <w:color w:val="333333"/>
          <w:lang w:eastAsia="nb-NO"/>
        </w:rPr>
        <w:t>, men kan også skylles under rennende vann. OBS må ikke legges i vann!</w:t>
      </w:r>
    </w:p>
    <w:p w:rsidR="001D3F31" w:rsidRPr="00AE5045" w:rsidRDefault="001D3F31" w:rsidP="00AE5045">
      <w:pPr>
        <w:pStyle w:val="Ingenmellomrom"/>
        <w:numPr>
          <w:ilvl w:val="0"/>
          <w:numId w:val="11"/>
        </w:numPr>
        <w:spacing w:line="276" w:lineRule="auto"/>
        <w:rPr>
          <w:rFonts w:eastAsia="Times New Roman" w:cstheme="minorHAnsi"/>
          <w:color w:val="333333"/>
          <w:lang w:eastAsia="nb-NO"/>
        </w:rPr>
      </w:pPr>
      <w:r w:rsidRPr="00AE5045">
        <w:rPr>
          <w:rFonts w:eastAsia="Times New Roman" w:cstheme="minorHAnsi"/>
        </w:rPr>
        <w:t xml:space="preserve"> MTU-ansvarlig</w:t>
      </w:r>
      <w:r w:rsidR="0000745A">
        <w:rPr>
          <w:rFonts w:eastAsia="Times New Roman" w:cstheme="minorHAnsi"/>
        </w:rPr>
        <w:t xml:space="preserve"> på sengepost/</w:t>
      </w:r>
      <w:proofErr w:type="spellStart"/>
      <w:r w:rsidR="0000745A">
        <w:rPr>
          <w:rFonts w:eastAsia="Times New Roman" w:cstheme="minorHAnsi"/>
        </w:rPr>
        <w:t>driftsykepleier</w:t>
      </w:r>
      <w:proofErr w:type="spellEnd"/>
      <w:r w:rsidR="0000745A">
        <w:rPr>
          <w:rFonts w:eastAsia="Times New Roman" w:cstheme="minorHAnsi"/>
        </w:rPr>
        <w:t xml:space="preserve"> gir beskjed videre til </w:t>
      </w:r>
      <w:r w:rsidRPr="00AE5045">
        <w:rPr>
          <w:rFonts w:eastAsia="Times New Roman" w:cstheme="minorHAnsi"/>
        </w:rPr>
        <w:t>medisinsk teknisk avdeling</w:t>
      </w:r>
      <w:r w:rsidR="0000745A">
        <w:rPr>
          <w:rFonts w:eastAsia="Times New Roman" w:cstheme="minorHAnsi"/>
        </w:rPr>
        <w:t xml:space="preserve">. </w:t>
      </w:r>
      <w:r w:rsidR="000C2A60">
        <w:rPr>
          <w:rFonts w:eastAsia="Times New Roman" w:cstheme="minorHAnsi"/>
        </w:rPr>
        <w:t>S</w:t>
      </w:r>
      <w:r w:rsidR="0000745A">
        <w:rPr>
          <w:rFonts w:eastAsia="Times New Roman" w:cstheme="minorHAnsi"/>
        </w:rPr>
        <w:t>kriv gul lapp om hva det feiler!</w:t>
      </w:r>
    </w:p>
    <w:p w:rsidR="001D3F31" w:rsidRPr="001D3F31" w:rsidRDefault="001D3F31" w:rsidP="00AE5045">
      <w:pPr>
        <w:pStyle w:val="Ingenmellomrom"/>
        <w:spacing w:line="276" w:lineRule="auto"/>
        <w:rPr>
          <w:rFonts w:cstheme="minorHAnsi"/>
        </w:rPr>
      </w:pPr>
    </w:p>
    <w:p w:rsidR="001D3F31" w:rsidRPr="001D3F31" w:rsidRDefault="001D3F31" w:rsidP="00AE5045">
      <w:pPr>
        <w:rPr>
          <w:rFonts w:cstheme="minorHAnsi"/>
        </w:rPr>
      </w:pPr>
    </w:p>
    <w:sectPr w:rsidR="001D3F31" w:rsidRPr="001D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A37"/>
    <w:multiLevelType w:val="hybridMultilevel"/>
    <w:tmpl w:val="D16460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86CD5"/>
    <w:multiLevelType w:val="multilevel"/>
    <w:tmpl w:val="E4F4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90712A"/>
    <w:multiLevelType w:val="hybridMultilevel"/>
    <w:tmpl w:val="4866068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917F36"/>
    <w:multiLevelType w:val="hybridMultilevel"/>
    <w:tmpl w:val="0544670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B1184B"/>
    <w:multiLevelType w:val="multilevel"/>
    <w:tmpl w:val="50D8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10093"/>
    <w:multiLevelType w:val="hybridMultilevel"/>
    <w:tmpl w:val="771E36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2254C"/>
    <w:multiLevelType w:val="multilevel"/>
    <w:tmpl w:val="2C82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E15DC2"/>
    <w:multiLevelType w:val="hybridMultilevel"/>
    <w:tmpl w:val="FA44BB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92343"/>
    <w:multiLevelType w:val="hybridMultilevel"/>
    <w:tmpl w:val="D6FCFB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22558"/>
    <w:multiLevelType w:val="hybridMultilevel"/>
    <w:tmpl w:val="D76A74A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2044B1"/>
    <w:multiLevelType w:val="multilevel"/>
    <w:tmpl w:val="0B70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1F0CCF"/>
    <w:multiLevelType w:val="hybridMultilevel"/>
    <w:tmpl w:val="39EEB3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B6329"/>
    <w:multiLevelType w:val="hybridMultilevel"/>
    <w:tmpl w:val="5540E180"/>
    <w:lvl w:ilvl="0" w:tplc="7300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756CE"/>
    <w:multiLevelType w:val="hybridMultilevel"/>
    <w:tmpl w:val="A5F29D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975CD"/>
    <w:multiLevelType w:val="hybridMultilevel"/>
    <w:tmpl w:val="2214C3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86A28"/>
    <w:multiLevelType w:val="hybridMultilevel"/>
    <w:tmpl w:val="8CF05C8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8"/>
  </w:num>
  <w:num w:numId="11">
    <w:abstractNumId w:val="12"/>
  </w:num>
  <w:num w:numId="12">
    <w:abstractNumId w:val="15"/>
  </w:num>
  <w:num w:numId="13">
    <w:abstractNumId w:val="13"/>
  </w:num>
  <w:num w:numId="14">
    <w:abstractNumId w:val="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7E"/>
    <w:rsid w:val="0000745A"/>
    <w:rsid w:val="00057014"/>
    <w:rsid w:val="000C2A60"/>
    <w:rsid w:val="00117A60"/>
    <w:rsid w:val="0018098E"/>
    <w:rsid w:val="001870E4"/>
    <w:rsid w:val="00197584"/>
    <w:rsid w:val="001A4E33"/>
    <w:rsid w:val="001D3F31"/>
    <w:rsid w:val="00262645"/>
    <w:rsid w:val="002A79E3"/>
    <w:rsid w:val="002C7DF6"/>
    <w:rsid w:val="0032244D"/>
    <w:rsid w:val="00481C24"/>
    <w:rsid w:val="004C03F3"/>
    <w:rsid w:val="004D7288"/>
    <w:rsid w:val="00564291"/>
    <w:rsid w:val="00590ECB"/>
    <w:rsid w:val="00661E3D"/>
    <w:rsid w:val="00676AC3"/>
    <w:rsid w:val="006D658E"/>
    <w:rsid w:val="006F157E"/>
    <w:rsid w:val="00743CE1"/>
    <w:rsid w:val="0074531A"/>
    <w:rsid w:val="00777666"/>
    <w:rsid w:val="00784506"/>
    <w:rsid w:val="007960C3"/>
    <w:rsid w:val="007A17F0"/>
    <w:rsid w:val="007B7E73"/>
    <w:rsid w:val="00810126"/>
    <w:rsid w:val="009A2BC2"/>
    <w:rsid w:val="00A731D3"/>
    <w:rsid w:val="00A949C8"/>
    <w:rsid w:val="00AA4E2D"/>
    <w:rsid w:val="00AB75BA"/>
    <w:rsid w:val="00AE5045"/>
    <w:rsid w:val="00B0314B"/>
    <w:rsid w:val="00B329BE"/>
    <w:rsid w:val="00B43CC3"/>
    <w:rsid w:val="00B74C16"/>
    <w:rsid w:val="00BA00F3"/>
    <w:rsid w:val="00BB7EDF"/>
    <w:rsid w:val="00C554DA"/>
    <w:rsid w:val="00D340E3"/>
    <w:rsid w:val="00D6772D"/>
    <w:rsid w:val="00DD29B2"/>
    <w:rsid w:val="00DE6F61"/>
    <w:rsid w:val="00E728BF"/>
    <w:rsid w:val="00EC64F7"/>
    <w:rsid w:val="00EF7153"/>
    <w:rsid w:val="00F3630F"/>
    <w:rsid w:val="00F62B47"/>
    <w:rsid w:val="00FC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5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F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skyggelegging2-uthevingsfarge5">
    <w:name w:val="Medium Shading 2 Accent 5"/>
    <w:basedOn w:val="Vanligtabell"/>
    <w:uiPriority w:val="64"/>
    <w:rsid w:val="006F15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FC5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FC561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4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3CE1"/>
    <w:rPr>
      <w:rFonts w:ascii="Tahoma" w:hAnsi="Tahoma" w:cs="Tahoma"/>
      <w:sz w:val="16"/>
      <w:szCs w:val="16"/>
    </w:rPr>
  </w:style>
  <w:style w:type="table" w:styleId="Middelsskyggelegging2uthevingsfarge2">
    <w:name w:val="Medium Shading 2 Accent 2"/>
    <w:basedOn w:val="Vanligtabell"/>
    <w:uiPriority w:val="64"/>
    <w:rsid w:val="00EC64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mellomrom">
    <w:name w:val="No Spacing"/>
    <w:uiPriority w:val="1"/>
    <w:qFormat/>
    <w:rsid w:val="001D3F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5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F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skyggelegging2-uthevingsfarge5">
    <w:name w:val="Medium Shading 2 Accent 5"/>
    <w:basedOn w:val="Vanligtabell"/>
    <w:uiPriority w:val="64"/>
    <w:rsid w:val="006F157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FC5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FC561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4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3CE1"/>
    <w:rPr>
      <w:rFonts w:ascii="Tahoma" w:hAnsi="Tahoma" w:cs="Tahoma"/>
      <w:sz w:val="16"/>
      <w:szCs w:val="16"/>
    </w:rPr>
  </w:style>
  <w:style w:type="table" w:styleId="Middelsskyggelegging2uthevingsfarge2">
    <w:name w:val="Medium Shading 2 Accent 2"/>
    <w:basedOn w:val="Vanligtabell"/>
    <w:uiPriority w:val="64"/>
    <w:rsid w:val="00EC64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mellomrom">
    <w:name w:val="No Spacing"/>
    <w:uiPriority w:val="1"/>
    <w:qFormat/>
    <w:rsid w:val="001D3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24AA4FF5</Template>
  <TotalTime>0</TotalTime>
  <Pages>2</Pages>
  <Words>452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Ekholdt</dc:creator>
  <cp:lastModifiedBy>Karianne L  Grønsleth</cp:lastModifiedBy>
  <cp:revision>2</cp:revision>
  <cp:lastPrinted>2017-10-17T08:58:00Z</cp:lastPrinted>
  <dcterms:created xsi:type="dcterms:W3CDTF">2020-02-12T11:23:00Z</dcterms:created>
  <dcterms:modified xsi:type="dcterms:W3CDTF">2020-02-12T11:23:00Z</dcterms:modified>
</cp:coreProperties>
</file>