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467763">
        <w:tc>
          <w:tcPr>
            <w:tcW w:w="3510" w:type="dxa"/>
          </w:tcPr>
          <w:p w:rsidR="00467763" w:rsidRDefault="001A0CAF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372D04FC" wp14:editId="55251B0D">
                  <wp:extent cx="1930400" cy="394970"/>
                  <wp:effectExtent l="0" t="0" r="0" b="508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467763" w:rsidRDefault="00467763">
            <w:pPr>
              <w:pStyle w:val="Topptekst"/>
            </w:pPr>
            <w:r>
              <w:rPr>
                <w:sz w:val="20"/>
              </w:rPr>
              <w:t>Vedlegg til:</w:t>
            </w:r>
            <w:r w:rsidRPr="009B5D3A">
              <w:rPr>
                <w:rFonts w:asciiTheme="minorHAnsi" w:hAnsiTheme="minorHAnsi"/>
                <w:sz w:val="20"/>
              </w:rPr>
              <w:t xml:space="preserve"> </w:t>
            </w:r>
            <w:r w:rsidR="009B5D3A" w:rsidRPr="009B5D3A">
              <w:rPr>
                <w:rFonts w:asciiTheme="minorHAnsi" w:hAnsiTheme="minorHAnsi" w:cs="Helvetica"/>
                <w:color w:val="333333"/>
                <w:sz w:val="20"/>
              </w:rPr>
              <w:t>135416</w:t>
            </w:r>
            <w:r>
              <w:rPr>
                <w:sz w:val="20"/>
              </w:rPr>
              <w:br/>
            </w:r>
            <w:r w:rsidR="009B5D3A" w:rsidRPr="009B5D3A">
              <w:rPr>
                <w:sz w:val="20"/>
              </w:rPr>
              <w:t>RG Pasientinformasjon Røntgen Tarmpassasje, RH</w:t>
            </w:r>
          </w:p>
        </w:tc>
      </w:tr>
      <w:tr w:rsidR="00467763">
        <w:trPr>
          <w:trHeight w:val="801"/>
        </w:trPr>
        <w:tc>
          <w:tcPr>
            <w:tcW w:w="9211" w:type="dxa"/>
            <w:gridSpan w:val="2"/>
            <w:vAlign w:val="bottom"/>
          </w:tcPr>
          <w:p w:rsidR="00467763" w:rsidRDefault="009B5D3A">
            <w:pPr>
              <w:pStyle w:val="StilOverskrift1Fr0ptEtter6pt"/>
              <w:rPr>
                <w:sz w:val="28"/>
              </w:rPr>
            </w:pPr>
            <w:r w:rsidRPr="009B5D3A">
              <w:t>Røntgen Tarmpassasje</w:t>
            </w:r>
            <w:r>
              <w:t xml:space="preserve"> (</w:t>
            </w:r>
            <w:proofErr w:type="spellStart"/>
            <w:r>
              <w:t>colontransittid</w:t>
            </w:r>
            <w:proofErr w:type="spellEnd"/>
            <w:r>
              <w:t>)</w:t>
            </w:r>
          </w:p>
        </w:tc>
      </w:tr>
    </w:tbl>
    <w:p w:rsidR="009B5D3A" w:rsidRDefault="009B5D3A" w:rsidP="009B5D3A">
      <w:pPr>
        <w:rPr>
          <w:b/>
        </w:rPr>
      </w:pPr>
      <w:bookmarkStart w:id="0" w:name="OLE_LINK1"/>
      <w:bookmarkStart w:id="1" w:name="OLE_LINK2"/>
    </w:p>
    <w:p w:rsidR="009B5D3A" w:rsidRDefault="009B5D3A" w:rsidP="009B5D3A">
      <w:pPr>
        <w:rPr>
          <w:b/>
        </w:rPr>
      </w:pPr>
      <w:r w:rsidRPr="00F52CC7">
        <w:rPr>
          <w:b/>
        </w:rPr>
        <w:t>PASIENTINFORMASJON</w:t>
      </w:r>
    </w:p>
    <w:p w:rsidR="009B5D3A" w:rsidRPr="00F52CC7" w:rsidRDefault="009B5D3A" w:rsidP="009B5D3A">
      <w:pPr>
        <w:rPr>
          <w:rFonts w:cs="Times"/>
        </w:rPr>
      </w:pPr>
      <w:r w:rsidRPr="00F52CC7">
        <w:t>Du</w:t>
      </w:r>
      <w:r>
        <w:t xml:space="preserve"> har nå fått time til røntgen </w:t>
      </w:r>
      <w:r>
        <w:rPr>
          <w:b/>
        </w:rPr>
        <w:t>Tarmpassasje</w:t>
      </w:r>
      <w:r w:rsidRPr="00F52CC7">
        <w:t>.</w:t>
      </w:r>
      <w:r>
        <w:br/>
      </w:r>
      <w:r>
        <w:br/>
      </w:r>
      <w:r w:rsidRPr="00F52CC7">
        <w:rPr>
          <w:b/>
        </w:rPr>
        <w:t>Forberedelse til undersøkelsen</w:t>
      </w:r>
      <w:r>
        <w:br/>
      </w:r>
      <w:r w:rsidRPr="00F52CC7">
        <w:rPr>
          <w:rFonts w:cs="Times"/>
        </w:rPr>
        <w:t xml:space="preserve">For å få gjennomført undersøkelsen må du svelge de vedlagte kapslene. Disse svelges hele med et lite glass vann. Kapslene løser seg opp i magesekken og inneholder noen små plastbiter som kan sees på røntgenbildene. Plastbitene beveger seg fritt gjennom tarmen, og er helt ufarlige og uten bivirkninger. </w:t>
      </w:r>
      <w:r w:rsidRPr="00F52CC7">
        <w:rPr>
          <w:rFonts w:cs="Times"/>
        </w:rPr>
        <w:br/>
      </w:r>
      <w:r w:rsidRPr="00F52CC7">
        <w:rPr>
          <w:rFonts w:cs="Times"/>
        </w:rPr>
        <w:br/>
      </w:r>
      <w:r>
        <w:rPr>
          <w:rFonts w:cs="Times"/>
        </w:rPr>
        <w:t xml:space="preserve">På den vedlagte pakningen vil du finne dato og klokkeslett for når de enkelte kapslene skal tas. </w:t>
      </w:r>
      <w:r w:rsidRPr="00F52CC7">
        <w:rPr>
          <w:rFonts w:cs="Times"/>
        </w:rPr>
        <w:t xml:space="preserve">Du skal starte med kapslene som er markert med </w:t>
      </w:r>
      <w:r>
        <w:rPr>
          <w:rFonts w:cs="Calibri"/>
          <w:b/>
          <w:bCs/>
          <w:highlight w:val="yellow"/>
        </w:rPr>
        <w:t>&lt;16, Tillegg på innkallingsbrev&gt;</w:t>
      </w:r>
      <w:r w:rsidRPr="00F52CC7">
        <w:rPr>
          <w:rFonts w:cs="Times"/>
        </w:rPr>
        <w:t xml:space="preserve"> og fortsette daglig frem til du kommer hit for røntgenundersøkelse. Undersøkelsesdagen skal du ikke ta noen kapsler.</w:t>
      </w:r>
      <w:r w:rsidRPr="00F52CC7">
        <w:rPr>
          <w:rFonts w:cs="Times"/>
        </w:rPr>
        <w:br/>
      </w:r>
      <w:r w:rsidRPr="00F52CC7">
        <w:rPr>
          <w:rFonts w:cs="Times"/>
        </w:rPr>
        <w:br/>
        <w:t xml:space="preserve">Den siste uken før du begynner med kapslene, bør du ikke ha brukt avføringsmidler eller klyster. Dette skal du heller ikke gjøre den uken du tar kapslene. Utenom </w:t>
      </w:r>
      <w:r>
        <w:rPr>
          <w:rFonts w:cs="Times"/>
        </w:rPr>
        <w:t>dette kan du spise vanlig kost.</w:t>
      </w:r>
      <w:r>
        <w:rPr>
          <w:rFonts w:cs="Times"/>
        </w:rPr>
        <w:br/>
      </w:r>
      <w:r>
        <w:rPr>
          <w:rFonts w:cs="Times"/>
        </w:rPr>
        <w:br/>
      </w:r>
      <w:r w:rsidRPr="00F52CC7">
        <w:rPr>
          <w:b/>
        </w:rPr>
        <w:t>Informasjon om undersøkelsen</w:t>
      </w:r>
      <w:r>
        <w:rPr>
          <w:b/>
        </w:rPr>
        <w:br/>
      </w:r>
      <w:r w:rsidRPr="00F52CC7">
        <w:rPr>
          <w:rFonts w:cs="Times"/>
        </w:rPr>
        <w:t>Under undersøkelsen skal du ligge på en undersøkelsesbenk. En radiograf vil gi deg p</w:t>
      </w:r>
      <w:r>
        <w:rPr>
          <w:rFonts w:cs="Times"/>
        </w:rPr>
        <w:t>ustebeskjeder mens bildene tas.</w:t>
      </w:r>
      <w:r>
        <w:rPr>
          <w:rFonts w:cs="Times"/>
        </w:rPr>
        <w:br/>
      </w:r>
      <w:r>
        <w:rPr>
          <w:rFonts w:cs="Times"/>
        </w:rPr>
        <w:br/>
      </w:r>
      <w:r w:rsidRPr="00F52CC7">
        <w:rPr>
          <w:rFonts w:cs="Times"/>
        </w:rPr>
        <w:t xml:space="preserve">Undersøkelsens varighet er ca. 30 minutter. </w:t>
      </w:r>
      <w:r w:rsidRPr="00F52CC7">
        <w:rPr>
          <w:rFonts w:cs="Times"/>
        </w:rPr>
        <w:br/>
        <w:t>Obs: Noe ventetid må påregnes.</w:t>
      </w:r>
    </w:p>
    <w:p w:rsidR="009B5D3A" w:rsidRPr="00F52CC7" w:rsidRDefault="009B5D3A" w:rsidP="009B5D3A">
      <w:r w:rsidRPr="00F52CC7">
        <w:t xml:space="preserve">Dersom du er gravid, vennligst ta kontakt på telefon </w:t>
      </w:r>
      <w:r w:rsidRPr="00F52CC7">
        <w:rPr>
          <w:b/>
        </w:rPr>
        <w:t>23 07 25 06</w:t>
      </w:r>
      <w:r w:rsidRPr="00F52CC7">
        <w:t xml:space="preserve"> i tidsrommet kl. 08:00-11:30 og 12:30-14:00. </w:t>
      </w:r>
    </w:p>
    <w:bookmarkEnd w:id="0"/>
    <w:bookmarkEnd w:id="1"/>
    <w:p w:rsidR="009B5D3A" w:rsidRPr="00F52CC7" w:rsidRDefault="009B5D3A" w:rsidP="009B5D3A"/>
    <w:p w:rsidR="00467763" w:rsidRDefault="00467763"/>
    <w:sectPr w:rsidR="004677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17" w:rsidRDefault="00137517">
      <w:r>
        <w:separator/>
      </w:r>
    </w:p>
  </w:endnote>
  <w:endnote w:type="continuationSeparator" w:id="0">
    <w:p w:rsidR="00137517" w:rsidRDefault="0013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3A" w:rsidRDefault="009B5D3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3399"/>
      <w:gridCol w:w="2979"/>
      <w:gridCol w:w="1135"/>
      <w:gridCol w:w="957"/>
    </w:tblGrid>
    <w:tr w:rsidR="00467763">
      <w:tc>
        <w:tcPr>
          <w:tcW w:w="2270" w:type="pct"/>
          <w:gridSpan w:val="2"/>
        </w:tcPr>
        <w:p w:rsidR="00467763" w:rsidRPr="009B5D3A" w:rsidRDefault="009B5D3A" w:rsidP="003B43C7">
          <w:pPr>
            <w:keepNext/>
            <w:autoSpaceDE w:val="0"/>
            <w:autoSpaceDN w:val="0"/>
            <w:adjustRightInd w:val="0"/>
            <w:ind w:left="-42"/>
            <w:rPr>
              <w:rFonts w:asciiTheme="majorHAnsi" w:hAnsiTheme="majorHAnsi" w:cs="Times-Roman"/>
              <w:b/>
              <w:szCs w:val="22"/>
            </w:rPr>
          </w:pPr>
          <w:r w:rsidRPr="009B5D3A">
            <w:rPr>
              <w:rFonts w:asciiTheme="majorHAnsi" w:hAnsiTheme="majorHAnsi" w:cs="Times-Roman"/>
              <w:szCs w:val="22"/>
            </w:rPr>
            <w:t xml:space="preserve">Røntgen </w:t>
          </w:r>
          <w:proofErr w:type="spellStart"/>
          <w:r w:rsidRPr="009B5D3A">
            <w:rPr>
              <w:rFonts w:asciiTheme="majorHAnsi" w:hAnsiTheme="majorHAnsi" w:cs="Times-Roman"/>
              <w:szCs w:val="22"/>
            </w:rPr>
            <w:t>tarmpassaje</w:t>
          </w:r>
          <w:proofErr w:type="spellEnd"/>
        </w:p>
      </w:tc>
      <w:tc>
        <w:tcPr>
          <w:tcW w:w="2215" w:type="pct"/>
          <w:gridSpan w:val="2"/>
        </w:tcPr>
        <w:p w:rsidR="00467763" w:rsidRPr="009B5D3A" w:rsidRDefault="00467763" w:rsidP="009B5D3A">
          <w:pPr>
            <w:pStyle w:val="NormalWeb"/>
            <w:spacing w:before="0" w:beforeAutospacing="0" w:after="0" w:afterAutospacing="0"/>
            <w:rPr>
              <w:rFonts w:ascii="Arial Narrow" w:hAnsi="Arial Narrow"/>
              <w:sz w:val="14"/>
              <w:szCs w:val="14"/>
            </w:rPr>
          </w:pPr>
          <w:proofErr w:type="spellStart"/>
          <w:r>
            <w:rPr>
              <w:rFonts w:ascii="Arial Narrow" w:hAnsi="Arial Narrow" w:cs="Times-Roman"/>
              <w:sz w:val="1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</w:rPr>
            <w:t xml:space="preserve">: </w:t>
          </w:r>
          <w:r w:rsidR="009B5D3A">
            <w:rPr>
              <w:rFonts w:ascii="Arial Narrow" w:hAnsi="Arial Narrow"/>
              <w:sz w:val="14"/>
              <w:szCs w:val="14"/>
            </w:rPr>
            <w:t>Klinikk for radiologi og nukleærmedisin, Avd. for radiografi, RH</w:t>
          </w:r>
        </w:p>
      </w:tc>
      <w:tc>
        <w:tcPr>
          <w:tcW w:w="515" w:type="pct"/>
        </w:tcPr>
        <w:p w:rsidR="00467763" w:rsidRDefault="00467763" w:rsidP="009B5D3A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r w:rsidR="009B5D3A">
            <w:rPr>
              <w:rFonts w:ascii="Arial Narrow" w:hAnsi="Arial Narrow" w:cs="Times-Roman"/>
              <w:sz w:val="14"/>
              <w:szCs w:val="24"/>
            </w:rPr>
            <w:t>2</w:t>
          </w:r>
        </w:p>
      </w:tc>
    </w:tr>
    <w:tr w:rsidR="00467763" w:rsidTr="00293BF2">
      <w:tc>
        <w:tcPr>
          <w:tcW w:w="440" w:type="pct"/>
        </w:tcPr>
        <w:p w:rsidR="00467763" w:rsidRDefault="00467763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9B5D3A">
            <w:rPr>
              <w:rFonts w:ascii="Arial Narrow" w:hAnsi="Arial Narrow" w:cs="Times-Roman"/>
              <w:sz w:val="14"/>
              <w:szCs w:val="24"/>
            </w:rPr>
            <w:t>0</w:t>
          </w:r>
        </w:p>
      </w:tc>
      <w:tc>
        <w:tcPr>
          <w:tcW w:w="1830" w:type="pct"/>
        </w:tcPr>
        <w:p w:rsidR="00467763" w:rsidRDefault="00467763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Utarbeidet av: </w:t>
          </w:r>
          <w:r w:rsidR="009B5D3A">
            <w:rPr>
              <w:rFonts w:ascii="Arial Narrow" w:hAnsi="Arial Narrow"/>
              <w:sz w:val="14"/>
              <w:szCs w:val="14"/>
            </w:rPr>
            <w:t>Seksjon for konvensjonell radiografi, RH</w:t>
          </w:r>
        </w:p>
      </w:tc>
      <w:tc>
        <w:tcPr>
          <w:tcW w:w="1604" w:type="pct"/>
        </w:tcPr>
        <w:p w:rsidR="00467763" w:rsidRPr="009B5D3A" w:rsidRDefault="00467763" w:rsidP="009B5D3A">
          <w:pPr>
            <w:pStyle w:val="NormalWeb"/>
            <w:spacing w:before="0" w:beforeAutospacing="0" w:after="0" w:afterAutospacing="0"/>
            <w:rPr>
              <w:rFonts w:ascii="Arial Narrow" w:hAnsi="Arial Narrow"/>
              <w:sz w:val="14"/>
              <w:szCs w:val="14"/>
            </w:rPr>
          </w:pPr>
          <w:proofErr w:type="spellStart"/>
          <w:r>
            <w:rPr>
              <w:rFonts w:ascii="Arial Narrow" w:hAnsi="Arial Narrow" w:cs="Times-Roman"/>
              <w:sz w:val="14"/>
            </w:rPr>
            <w:t>Godkj</w:t>
          </w:r>
          <w:proofErr w:type="spellEnd"/>
          <w:r>
            <w:rPr>
              <w:rFonts w:ascii="Arial Narrow" w:hAnsi="Arial Narrow" w:cs="Times-Roman"/>
              <w:sz w:val="14"/>
            </w:rPr>
            <w:t xml:space="preserve">. </w:t>
          </w:r>
          <w:r>
            <w:rPr>
              <w:rFonts w:ascii="Arial Narrow" w:hAnsi="Arial Narrow" w:cs="Times-Roman"/>
              <w:sz w:val="14"/>
            </w:rPr>
            <w:t xml:space="preserve">av: </w:t>
          </w:r>
          <w:r w:rsidR="009B5D3A">
            <w:rPr>
              <w:rFonts w:ascii="Arial Narrow" w:hAnsi="Arial Narrow"/>
              <w:sz w:val="14"/>
              <w:szCs w:val="14"/>
            </w:rPr>
            <w:t>Anne Bjørnstad</w:t>
          </w:r>
          <w:bookmarkStart w:id="2" w:name="_GoBack"/>
          <w:bookmarkEnd w:id="2"/>
        </w:p>
      </w:tc>
      <w:tc>
        <w:tcPr>
          <w:tcW w:w="611" w:type="pct"/>
        </w:tcPr>
        <w:p w:rsidR="00467763" w:rsidRDefault="00467763" w:rsidP="00293BF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 w:rsidR="009B5D3A">
            <w:rPr>
              <w:rFonts w:ascii="Arial Narrow" w:hAnsi="Arial Narrow" w:cs="Times-Roman"/>
              <w:sz w:val="14"/>
              <w:szCs w:val="24"/>
            </w:rPr>
            <w:t>29.10.2019</w:t>
          </w:r>
        </w:p>
      </w:tc>
      <w:tc>
        <w:tcPr>
          <w:tcW w:w="515" w:type="pct"/>
        </w:tcPr>
        <w:p w:rsidR="00467763" w:rsidRDefault="00467763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9B5D3A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9B5D3A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467763" w:rsidRDefault="00467763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3A" w:rsidRDefault="009B5D3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17" w:rsidRDefault="00137517">
      <w:r>
        <w:separator/>
      </w:r>
    </w:p>
  </w:footnote>
  <w:footnote w:type="continuationSeparator" w:id="0">
    <w:p w:rsidR="00137517" w:rsidRDefault="00137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3A" w:rsidRDefault="009B5D3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3A" w:rsidRDefault="009B5D3A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3A" w:rsidRDefault="009B5D3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0"/>
  </w:num>
  <w:num w:numId="29">
    <w:abstractNumId w:val="8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C7"/>
    <w:rsid w:val="00137517"/>
    <w:rsid w:val="001A0CAF"/>
    <w:rsid w:val="00293BF2"/>
    <w:rsid w:val="003B43C7"/>
    <w:rsid w:val="00467763"/>
    <w:rsid w:val="009B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B5D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5D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5D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B5D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5D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5D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84020DDA</Template>
  <TotalTime>2</TotalTime>
  <Pages>1</Pages>
  <Words>212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annan</cp:lastModifiedBy>
  <cp:revision>2</cp:revision>
  <cp:lastPrinted>1900-12-31T23:00:00Z</cp:lastPrinted>
  <dcterms:created xsi:type="dcterms:W3CDTF">2019-10-29T08:19:00Z</dcterms:created>
  <dcterms:modified xsi:type="dcterms:W3CDTF">2019-10-29T08:19:00Z</dcterms:modified>
</cp:coreProperties>
</file>