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9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026"/>
        <w:gridCol w:w="817"/>
        <w:gridCol w:w="1703"/>
        <w:gridCol w:w="142"/>
        <w:gridCol w:w="2380"/>
        <w:gridCol w:w="2045"/>
      </w:tblGrid>
      <w:tr w:rsidR="00773CDD" w:rsidTr="00A878BB">
        <w:trPr>
          <w:cantSplit/>
          <w:trHeight w:val="536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3CDD" w:rsidRDefault="00773CDD" w:rsidP="00A878BB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 xml:space="preserve">PICO-skjema nr. til veiledende behandlingsplan: </w:t>
            </w:r>
            <w:proofErr w:type="spellStart"/>
            <w:r>
              <w:rPr>
                <w:rFonts w:ascii="Calibri" w:hAnsi="Calibri"/>
                <w:b/>
                <w:bCs/>
                <w:sz w:val="30"/>
                <w:szCs w:val="30"/>
              </w:rPr>
              <w:t>Ileus</w:t>
            </w:r>
            <w:proofErr w:type="spellEnd"/>
            <w:r>
              <w:rPr>
                <w:rFonts w:ascii="Calibri" w:hAnsi="Calibri"/>
                <w:b/>
                <w:bCs/>
                <w:sz w:val="30"/>
                <w:szCs w:val="30"/>
              </w:rPr>
              <w:t xml:space="preserve"> - generell</w:t>
            </w:r>
          </w:p>
          <w:p w:rsidR="00773CDD" w:rsidRDefault="00773CDD" w:rsidP="00A878BB">
            <w:pPr>
              <w:rPr>
                <w:rFonts w:ascii="Calibri" w:hAnsi="Calibri"/>
                <w:b/>
                <w:bCs/>
                <w:sz w:val="30"/>
                <w:szCs w:val="30"/>
              </w:rPr>
            </w:pPr>
          </w:p>
        </w:tc>
      </w:tr>
      <w:tr w:rsidR="00773CDD" w:rsidTr="00A878BB">
        <w:trPr>
          <w:cantSplit/>
          <w:trHeight w:val="416"/>
        </w:trPr>
        <w:tc>
          <w:tcPr>
            <w:tcW w:w="960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3CDD" w:rsidRDefault="00773CDD" w:rsidP="00A878BB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Problemstilling formuleres som et presist spørsmål. Spørsmålet skal bestå av følgende deler:</w:t>
            </w: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</w:p>
        </w:tc>
      </w:tr>
      <w:tr w:rsidR="00773CDD" w:rsidTr="00A878BB">
        <w:trPr>
          <w:cantSplit/>
          <w:trHeight w:val="1493"/>
        </w:trPr>
        <w:tc>
          <w:tcPr>
            <w:tcW w:w="2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CDD" w:rsidRDefault="00773CDD" w:rsidP="00A878BB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P</w:t>
            </w:r>
            <w:r>
              <w:rPr>
                <w:rFonts w:ascii="Calibri" w:hAnsi="Calibri"/>
                <w:b/>
                <w:bCs/>
                <w:sz w:val="20"/>
              </w:rPr>
              <w:t>atient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>/problem</w:t>
            </w:r>
            <w:r>
              <w:rPr>
                <w:rFonts w:ascii="Calibri" w:hAnsi="Calibri"/>
                <w:sz w:val="20"/>
              </w:rPr>
              <w:t>. Hvilke pasienter/tilstand/sykdom dreier det seg om?</w:t>
            </w: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Pasient med </w:t>
            </w:r>
            <w:proofErr w:type="spellStart"/>
            <w:r>
              <w:rPr>
                <w:rFonts w:ascii="Calibri" w:hAnsi="Calibri"/>
                <w:sz w:val="20"/>
              </w:rPr>
              <w:t>ileus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DD" w:rsidRDefault="00773CDD" w:rsidP="00A878BB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I</w:t>
            </w:r>
            <w:r>
              <w:rPr>
                <w:rFonts w:ascii="Calibri" w:hAnsi="Calibri"/>
                <w:b/>
                <w:bCs/>
                <w:sz w:val="20"/>
              </w:rPr>
              <w:t>ntervention</w:t>
            </w:r>
            <w:proofErr w:type="spellEnd"/>
            <w:r>
              <w:rPr>
                <w:rFonts w:ascii="Calibri" w:hAnsi="Calibri"/>
                <w:sz w:val="20"/>
              </w:rPr>
              <w:t xml:space="preserve"> Hvilken </w:t>
            </w:r>
            <w:proofErr w:type="spellStart"/>
            <w:r>
              <w:rPr>
                <w:rFonts w:ascii="Calibri" w:hAnsi="Calibri"/>
                <w:sz w:val="20"/>
              </w:rPr>
              <w:t>internvensjon</w:t>
            </w:r>
            <w:proofErr w:type="spellEnd"/>
            <w:r>
              <w:rPr>
                <w:rFonts w:ascii="Calibri" w:hAnsi="Calibri"/>
                <w:sz w:val="20"/>
              </w:rPr>
              <w:t>/eksposisjon dreier det seg om?</w:t>
            </w: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Sykepleieobservasjoner og intervensjoner</w:t>
            </w: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DD" w:rsidRDefault="00773CDD" w:rsidP="00A878BB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C</w:t>
            </w:r>
            <w:r>
              <w:rPr>
                <w:rFonts w:ascii="Calibri" w:hAnsi="Calibri"/>
                <w:b/>
                <w:bCs/>
                <w:sz w:val="20"/>
              </w:rPr>
              <w:t>omparison</w:t>
            </w:r>
            <w:proofErr w:type="spellEnd"/>
            <w:r>
              <w:rPr>
                <w:rFonts w:ascii="Calibri" w:hAnsi="Calibri"/>
                <w:sz w:val="20"/>
              </w:rPr>
              <w:t>. Hva sammenlignes intervensjonen med?</w:t>
            </w: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CDD" w:rsidRDefault="00773CDD" w:rsidP="00A878BB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O</w:t>
            </w:r>
            <w:r>
              <w:rPr>
                <w:rFonts w:ascii="Calibri" w:hAnsi="Calibri"/>
                <w:b/>
                <w:bCs/>
                <w:sz w:val="20"/>
              </w:rPr>
              <w:t>utcome</w:t>
            </w:r>
            <w:proofErr w:type="spellEnd"/>
            <w:r>
              <w:rPr>
                <w:rFonts w:ascii="Calibri" w:hAnsi="Calibri"/>
                <w:sz w:val="20"/>
              </w:rPr>
              <w:t>. Hvilke effekter/utfall er av interesse?</w:t>
            </w: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</w:p>
          <w:p w:rsidR="00773CDD" w:rsidRDefault="00773CDD" w:rsidP="00A878B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Forhindre komplikasjoner</w:t>
            </w:r>
          </w:p>
        </w:tc>
      </w:tr>
      <w:tr w:rsidR="00773CDD" w:rsidTr="00A878BB">
        <w:trPr>
          <w:cantSplit/>
          <w:trHeight w:val="407"/>
        </w:trPr>
        <w:tc>
          <w:tcPr>
            <w:tcW w:w="960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Fullstendig spørsmål</w:t>
            </w:r>
            <w:r>
              <w:rPr>
                <w:rFonts w:ascii="Calibri" w:hAnsi="Calibri"/>
                <w:bCs/>
                <w:sz w:val="20"/>
              </w:rPr>
              <w:t xml:space="preserve">: Hvilke observasjoner bør sykepleier være oppmerksom på hos pasienter med </w:t>
            </w:r>
            <w:proofErr w:type="spellStart"/>
            <w:r>
              <w:rPr>
                <w:rFonts w:ascii="Calibri" w:hAnsi="Calibri"/>
                <w:bCs/>
                <w:sz w:val="20"/>
              </w:rPr>
              <w:t>ileus</w:t>
            </w:r>
            <w:proofErr w:type="spellEnd"/>
          </w:p>
        </w:tc>
      </w:tr>
      <w:tr w:rsidR="00773CDD" w:rsidTr="00A878BB">
        <w:trPr>
          <w:cantSplit/>
          <w:trHeight w:val="484"/>
        </w:trPr>
        <w:tc>
          <w:tcPr>
            <w:tcW w:w="5181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73CDD" w:rsidRDefault="00773CDD" w:rsidP="00A878BB">
            <w:pPr>
              <w:pStyle w:val="Overskrift9"/>
              <w:framePr w:hSpace="0" w:wrap="auto" w:vAnchor="margin" w:hAnchor="text" w:yAlign="in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Hva slags type spørsmål er dette? </w:t>
            </w:r>
          </w:p>
        </w:tc>
        <w:tc>
          <w:tcPr>
            <w:tcW w:w="4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Er det aktuelt med søk i Lovdata etter relevante lover og forskrifter?</w:t>
            </w:r>
          </w:p>
          <w:p w:rsidR="00773CDD" w:rsidRDefault="00773CDD" w:rsidP="00A878BB">
            <w:pPr>
              <w:spacing w:after="120"/>
              <w:ind w:left="360"/>
              <w:rPr>
                <w:rFonts w:ascii="Calibri" w:hAnsi="Calibri"/>
                <w:b/>
                <w:bCs/>
                <w:color w:val="C0C0C0"/>
                <w:sz w:val="20"/>
              </w:rPr>
            </w:pPr>
            <w:r>
              <w:rPr>
                <w:rFonts w:ascii="Wingdings" w:hAnsi="Wingdings" w:cs="Wingdings"/>
                <w:color w:val="C0C0C0"/>
                <w:szCs w:val="40"/>
              </w:rPr>
              <w:t></w:t>
            </w:r>
            <w:r>
              <w:rPr>
                <w:rFonts w:ascii="Wingdings" w:hAnsi="Wingdings" w:cs="Wingdings"/>
                <w:color w:val="C0C0C0"/>
                <w:szCs w:val="40"/>
              </w:rPr>
              <w:t></w:t>
            </w:r>
            <w:r>
              <w:rPr>
                <w:rFonts w:ascii="Calibri" w:hAnsi="Calibri"/>
                <w:color w:val="C0C0C0"/>
                <w:sz w:val="20"/>
              </w:rPr>
              <w:t>Ja</w:t>
            </w:r>
          </w:p>
          <w:p w:rsidR="00773CDD" w:rsidRDefault="00773CDD" w:rsidP="00A878BB">
            <w:pPr>
              <w:spacing w:after="120"/>
              <w:ind w:left="36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Wingdings" w:hAnsi="Wingdings" w:cs="Wingdings"/>
                <w:b/>
                <w:bCs/>
                <w:color w:val="000000"/>
                <w:szCs w:val="40"/>
              </w:rPr>
              <w:t></w:t>
            </w:r>
            <w:r>
              <w:rPr>
                <w:rFonts w:ascii="Wingdings" w:hAnsi="Wingdings" w:cs="Wingdings"/>
                <w:b/>
                <w:bCs/>
                <w:color w:val="000000"/>
                <w:szCs w:val="40"/>
              </w:rPr>
              <w:t></w:t>
            </w:r>
            <w:r>
              <w:rPr>
                <w:rFonts w:ascii="Calibri" w:hAnsi="Calibri"/>
                <w:b/>
                <w:bCs/>
                <w:sz w:val="20"/>
              </w:rPr>
              <w:t>Nei</w:t>
            </w:r>
          </w:p>
        </w:tc>
      </w:tr>
      <w:tr w:rsidR="00773CDD" w:rsidTr="00A878BB">
        <w:trPr>
          <w:cantSplit/>
          <w:trHeight w:val="1117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color w:val="C0C0C0"/>
                <w:sz w:val="20"/>
              </w:rPr>
            </w:pPr>
            <w:r>
              <w:rPr>
                <w:rFonts w:ascii="Wingdings" w:hAnsi="Wingdings" w:cs="Wingdings"/>
                <w:color w:val="C0C0C0"/>
                <w:szCs w:val="40"/>
              </w:rPr>
              <w:t></w:t>
            </w:r>
            <w:r>
              <w:rPr>
                <w:rFonts w:ascii="Wingdings" w:hAnsi="Wingdings" w:cs="Wingdings"/>
                <w:color w:val="C0C0C0"/>
                <w:szCs w:val="40"/>
              </w:rPr>
              <w:t></w:t>
            </w:r>
            <w:r>
              <w:rPr>
                <w:rFonts w:ascii="Calibri" w:hAnsi="Calibri"/>
                <w:color w:val="C0C0C0"/>
                <w:sz w:val="20"/>
              </w:rPr>
              <w:t>Diagnose</w:t>
            </w:r>
          </w:p>
          <w:p w:rsidR="00773CDD" w:rsidRDefault="00773CDD" w:rsidP="00A878BB">
            <w:pPr>
              <w:spacing w:after="120"/>
              <w:rPr>
                <w:rFonts w:ascii="Calibri" w:hAnsi="Calibri"/>
                <w:sz w:val="20"/>
              </w:rPr>
            </w:pPr>
            <w:r>
              <w:rPr>
                <w:rFonts w:ascii="Wingdings" w:hAnsi="Wingdings" w:cs="Wingdings"/>
                <w:color w:val="000000"/>
                <w:szCs w:val="40"/>
              </w:rPr>
              <w:t></w:t>
            </w:r>
            <w:r>
              <w:rPr>
                <w:rFonts w:ascii="Wingdings" w:hAnsi="Wingdings" w:cs="Wingdings"/>
                <w:color w:val="000000"/>
                <w:szCs w:val="40"/>
              </w:rPr>
              <w:t></w:t>
            </w:r>
            <w:r>
              <w:rPr>
                <w:rFonts w:ascii="Calibri" w:hAnsi="Calibri"/>
                <w:b/>
                <w:bCs/>
                <w:sz w:val="20"/>
              </w:rPr>
              <w:t>Prognose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color w:val="C0C0C0"/>
                <w:sz w:val="20"/>
              </w:rPr>
            </w:pPr>
            <w:r>
              <w:rPr>
                <w:rFonts w:ascii="Wingdings" w:hAnsi="Wingdings" w:cs="Wingdings"/>
                <w:color w:val="C0C0C0"/>
                <w:szCs w:val="40"/>
              </w:rPr>
              <w:t></w:t>
            </w:r>
            <w:r>
              <w:rPr>
                <w:rFonts w:ascii="Wingdings" w:hAnsi="Wingdings" w:cs="Wingdings"/>
                <w:color w:val="C0C0C0"/>
                <w:szCs w:val="40"/>
              </w:rPr>
              <w:t></w:t>
            </w:r>
            <w:r>
              <w:rPr>
                <w:rFonts w:ascii="Calibri" w:hAnsi="Calibri"/>
                <w:color w:val="C0C0C0"/>
                <w:sz w:val="20"/>
              </w:rPr>
              <w:t xml:space="preserve">Etiologi </w:t>
            </w:r>
          </w:p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Wingdings" w:hAnsi="Wingdings" w:cs="Wingdings"/>
                <w:color w:val="000000"/>
                <w:szCs w:val="40"/>
              </w:rPr>
              <w:t></w:t>
            </w:r>
            <w:r>
              <w:rPr>
                <w:rFonts w:ascii="Wingdings" w:hAnsi="Wingdings" w:cs="Wingdings"/>
                <w:color w:val="000000"/>
                <w:szCs w:val="40"/>
              </w:rPr>
              <w:t></w:t>
            </w:r>
            <w:r>
              <w:rPr>
                <w:rFonts w:ascii="Calibri" w:hAnsi="Calibri"/>
                <w:b/>
                <w:bCs/>
                <w:sz w:val="20"/>
              </w:rPr>
              <w:t>Effekt av tiltak</w:t>
            </w:r>
          </w:p>
          <w:p w:rsidR="00773CDD" w:rsidRDefault="00773CDD" w:rsidP="00A878BB">
            <w:pPr>
              <w:spacing w:after="120"/>
              <w:ind w:left="360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color w:val="C0C0C0"/>
                <w:sz w:val="20"/>
              </w:rPr>
            </w:pPr>
            <w:r>
              <w:rPr>
                <w:rFonts w:ascii="Wingdings" w:hAnsi="Wingdings" w:cs="Wingdings"/>
                <w:color w:val="C0C0C0"/>
                <w:szCs w:val="40"/>
              </w:rPr>
              <w:t></w:t>
            </w:r>
            <w:r>
              <w:rPr>
                <w:rFonts w:ascii="Wingdings" w:hAnsi="Wingdings" w:cs="Wingdings"/>
                <w:color w:val="C0C0C0"/>
                <w:szCs w:val="40"/>
              </w:rPr>
              <w:t></w:t>
            </w:r>
            <w:r>
              <w:rPr>
                <w:rFonts w:ascii="Calibri" w:hAnsi="Calibri"/>
                <w:color w:val="C0C0C0"/>
                <w:sz w:val="20"/>
              </w:rPr>
              <w:t>Erfaringer</w:t>
            </w:r>
          </w:p>
        </w:tc>
        <w:tc>
          <w:tcPr>
            <w:tcW w:w="44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773CDD" w:rsidTr="00A878BB">
        <w:trPr>
          <w:cantSplit/>
          <w:trHeight w:val="784"/>
        </w:trPr>
        <w:tc>
          <w:tcPr>
            <w:tcW w:w="960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Hvilke søkeord er aktuelle for å dekke problemstillingen?</w:t>
            </w:r>
          </w:p>
          <w:p w:rsidR="00773CDD" w:rsidRDefault="00773CDD" w:rsidP="00A878BB">
            <w:pPr>
              <w:spacing w:after="1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Bruk engelske ord, og pass på å få med alle synonymer. Del opp søkeordene etter hva som gjelder/beskriver pasienten, intervensjonen/eksposisjonen, sammenligningen og utfallet.</w:t>
            </w:r>
          </w:p>
        </w:tc>
      </w:tr>
      <w:tr w:rsidR="00773CDD" w:rsidTr="00A878BB">
        <w:trPr>
          <w:cantSplit/>
          <w:trHeight w:val="487"/>
        </w:trPr>
        <w:tc>
          <w:tcPr>
            <w:tcW w:w="25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P</w:t>
            </w:r>
          </w:p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person/pasient/problem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I</w:t>
            </w:r>
          </w:p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intervensjon/eksposisjon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</w:t>
            </w:r>
          </w:p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evt. sammenligning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O</w:t>
            </w:r>
          </w:p>
          <w:p w:rsidR="00773CDD" w:rsidRDefault="00773CDD" w:rsidP="00A878BB">
            <w:pPr>
              <w:spacing w:after="12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utfall</w:t>
            </w:r>
          </w:p>
        </w:tc>
      </w:tr>
      <w:tr w:rsidR="00773CDD" w:rsidTr="00A878BB">
        <w:trPr>
          <w:cantSplit/>
          <w:trHeight w:val="362"/>
        </w:trPr>
        <w:tc>
          <w:tcPr>
            <w:tcW w:w="25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Ileus</w:t>
            </w:r>
          </w:p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Bowel obstruction</w:t>
            </w:r>
          </w:p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(Pain)</w:t>
            </w:r>
          </w:p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(nausea)</w:t>
            </w:r>
          </w:p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Clinical observations</w:t>
            </w:r>
          </w:p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Nursing</w:t>
            </w:r>
          </w:p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Nursing assessment</w:t>
            </w:r>
          </w:p>
          <w:p w:rsidR="00773CDD" w:rsidRPr="00D260A7" w:rsidRDefault="00773CDD" w:rsidP="00A878BB">
            <w:pPr>
              <w:spacing w:after="120"/>
              <w:rPr>
                <w:rFonts w:ascii="Calibri" w:hAnsi="Calibri"/>
                <w:bCs/>
                <w:sz w:val="20"/>
                <w:lang w:val="en-US"/>
              </w:rPr>
            </w:pPr>
            <w:r w:rsidRPr="00D260A7">
              <w:rPr>
                <w:rFonts w:ascii="Calibri" w:hAnsi="Calibri"/>
                <w:bCs/>
                <w:sz w:val="20"/>
                <w:lang w:val="en-US"/>
              </w:rPr>
              <w:t>Assessment tools</w:t>
            </w:r>
          </w:p>
          <w:p w:rsidR="00773CDD" w:rsidRDefault="00773CDD" w:rsidP="00A878BB">
            <w:pPr>
              <w:spacing w:after="1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Risk </w:t>
            </w:r>
            <w:proofErr w:type="spellStart"/>
            <w:r>
              <w:rPr>
                <w:rFonts w:ascii="Calibri" w:hAnsi="Calibri"/>
                <w:bCs/>
                <w:sz w:val="20"/>
              </w:rPr>
              <w:t>assessment</w:t>
            </w:r>
            <w:proofErr w:type="spellEnd"/>
          </w:p>
          <w:p w:rsidR="00773CDD" w:rsidRDefault="00773CDD" w:rsidP="00A878BB">
            <w:pPr>
              <w:spacing w:after="1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3CDD" w:rsidRDefault="00773CDD" w:rsidP="00A878BB">
            <w:pPr>
              <w:spacing w:after="120"/>
              <w:rPr>
                <w:rFonts w:ascii="Calibri" w:hAnsi="Calibri"/>
                <w:bCs/>
                <w:sz w:val="20"/>
              </w:rPr>
            </w:pPr>
            <w:proofErr w:type="spellStart"/>
            <w:r>
              <w:rPr>
                <w:rFonts w:ascii="Calibri" w:hAnsi="Calibri"/>
                <w:bCs/>
                <w:sz w:val="20"/>
              </w:rPr>
              <w:t>Preeventing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complications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treatment</w:t>
            </w:r>
            <w:proofErr w:type="spellEnd"/>
          </w:p>
        </w:tc>
      </w:tr>
    </w:tbl>
    <w:p w:rsidR="004C798C" w:rsidRDefault="004C798C">
      <w:bookmarkStart w:id="0" w:name="_GoBack"/>
      <w:bookmarkEnd w:id="0"/>
    </w:p>
    <w:sectPr w:rsidR="004C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DD"/>
    <w:rsid w:val="004C798C"/>
    <w:rsid w:val="0077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773CDD"/>
    <w:pPr>
      <w:keepNext/>
      <w:framePr w:hSpace="180" w:wrap="auto" w:vAnchor="page" w:hAnchor="margin" w:y="1625"/>
      <w:spacing w:after="120"/>
      <w:outlineLvl w:val="8"/>
    </w:pPr>
    <w:rPr>
      <w:rFonts w:ascii="Calibri" w:hAnsi="Calibri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9Tegn">
    <w:name w:val="Overskrift 9 Tegn"/>
    <w:basedOn w:val="Standardskriftforavsnitt"/>
    <w:link w:val="Overskrift9"/>
    <w:rsid w:val="00773CDD"/>
    <w:rPr>
      <w:rFonts w:ascii="Calibri" w:eastAsia="Times New Roman" w:hAnsi="Calibri" w:cs="Times New Roman"/>
      <w:b/>
      <w:bCs/>
      <w:sz w:val="20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773CDD"/>
    <w:pPr>
      <w:keepNext/>
      <w:framePr w:hSpace="180" w:wrap="auto" w:vAnchor="page" w:hAnchor="margin" w:y="1625"/>
      <w:spacing w:after="120"/>
      <w:outlineLvl w:val="8"/>
    </w:pPr>
    <w:rPr>
      <w:rFonts w:ascii="Calibri" w:hAnsi="Calibri"/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9Tegn">
    <w:name w:val="Overskrift 9 Tegn"/>
    <w:basedOn w:val="Standardskriftforavsnitt"/>
    <w:link w:val="Overskrift9"/>
    <w:rsid w:val="00773CDD"/>
    <w:rPr>
      <w:rFonts w:ascii="Calibri" w:eastAsia="Times New Roman" w:hAnsi="Calibri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990DF4DB</Template>
  <TotalTime>1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Stine-Lise Skogbakken</dc:creator>
  <cp:lastModifiedBy>Stine-Lise Skogbakken</cp:lastModifiedBy>
  <cp:revision>1</cp:revision>
  <dcterms:created xsi:type="dcterms:W3CDTF">2018-05-24T08:11:00Z</dcterms:created>
  <dcterms:modified xsi:type="dcterms:W3CDTF">2018-05-24T08:12:00Z</dcterms:modified>
</cp:coreProperties>
</file>