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5AB9" w:rsidRDefault="00192C65">
      <w:pPr>
        <w:tabs>
          <w:tab w:val="right" w:pos="10206"/>
        </w:tabs>
      </w:pPr>
      <w:r>
        <w:rPr>
          <w:noProof/>
        </w:rPr>
        <w:drawing>
          <wp:inline distT="0" distB="0" distL="0" distR="0">
            <wp:extent cx="1588770" cy="320040"/>
            <wp:effectExtent l="19050" t="0" r="0" b="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>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302"/>
        <w:gridCol w:w="707"/>
        <w:gridCol w:w="546"/>
        <w:gridCol w:w="1695"/>
      </w:tblGrid>
      <w:tr w:rsidR="009C5AB9" w:rsidTr="002229D3">
        <w:tc>
          <w:tcPr>
            <w:tcW w:w="10422" w:type="dxa"/>
            <w:gridSpan w:val="6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>For alle dokumenter fylles følgende ut: Spørsmål 1-10 og AGREE-krav 1, 4, 5, 1</w:t>
            </w:r>
            <w:r w:rsidR="00D842AF">
              <w:t>3</w:t>
            </w:r>
            <w:r>
              <w:t>, 20 og 23 (Kortversjon)</w:t>
            </w:r>
          </w:p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>For dokumenter som er utarbeidet kunnskapsbasert fylles følgende ut: Spørsmål 1-10 og alle AGREE-kravene (langversjon)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</w:t>
            </w:r>
            <w:r w:rsidR="00C3480F">
              <w:t>.</w:t>
            </w:r>
            <w:r>
              <w:t xml:space="preserve"> Dokumenttittel</w:t>
            </w:r>
            <w:r w:rsidR="00941CF7">
              <w:t xml:space="preserve"> (og id nr.)</w:t>
            </w:r>
            <w:r>
              <w:t>:</w:t>
            </w:r>
            <w:r>
              <w:tab/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D34688" w:rsidP="00D842AF">
            <w:pPr>
              <w:ind w:left="108"/>
            </w:pPr>
            <w:r>
              <w:t>Informasjon til pasient som har fått høy stråledose</w:t>
            </w:r>
            <w:proofErr w:type="gramStart"/>
            <w:r>
              <w:t xml:space="preserve"> (id.</w:t>
            </w:r>
            <w:proofErr w:type="gramEnd"/>
            <w:r>
              <w:t xml:space="preserve"> </w:t>
            </w:r>
            <w:r w:rsidRPr="00D34688">
              <w:t>128487</w:t>
            </w:r>
            <w:r>
              <w:t>)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2</w:t>
            </w:r>
            <w:r w:rsidR="00C3480F">
              <w:t>.</w:t>
            </w:r>
            <w:r>
              <w:t xml:space="preserve"> Er dokumentet relevant for mer enn en </w:t>
            </w:r>
            <w:r w:rsidR="00C3480F">
              <w:t>klinikk</w:t>
            </w:r>
            <w:r>
              <w:t>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D842A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r w:rsidR="00D34688"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3</w:t>
            </w:r>
            <w:r w:rsidR="00C3480F">
              <w:t>.</w:t>
            </w:r>
            <w:r>
              <w:t xml:space="preserve"> Kan dokumentet bringe bedre kunnskap til andre avdelinger om det blir gjeldende på nivå 1?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D842A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r w:rsidR="00D34688"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4</w:t>
            </w:r>
            <w:r w:rsidR="00C3480F">
              <w:t>.</w:t>
            </w:r>
            <w:r>
              <w:t xml:space="preserve"> Ansvarlig direktør, klinikkleder eller avdelingsleder</w:t>
            </w:r>
          </w:p>
        </w:tc>
        <w:tc>
          <w:tcPr>
            <w:tcW w:w="4531" w:type="dxa"/>
            <w:gridSpan w:val="2"/>
            <w:vAlign w:val="center"/>
          </w:tcPr>
          <w:p w:rsidR="009C5AB9" w:rsidRDefault="00D34688" w:rsidP="00D842AF">
            <w:pPr>
              <w:ind w:left="108"/>
            </w:pPr>
            <w:r w:rsidRPr="00D34688">
              <w:t xml:space="preserve">  Anne Catrine T. Martinsen, avdelingsleder diagnostisk fysikk, KRN     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9C5AB9" w:rsidRDefault="009C5AB9" w:rsidP="00D842AF">
            <w:pPr>
              <w:pStyle w:val="Brdtekst"/>
              <w:spacing w:before="60" w:after="60"/>
              <w:ind w:left="108"/>
            </w:pPr>
            <w:r>
              <w:t>Nivå:</w:t>
            </w:r>
          </w:p>
        </w:tc>
        <w:tc>
          <w:tcPr>
            <w:tcW w:w="2241" w:type="dxa"/>
            <w:gridSpan w:val="2"/>
            <w:vAlign w:val="center"/>
          </w:tcPr>
          <w:p w:rsidR="009C5AB9" w:rsidRDefault="009C5AB9" w:rsidP="00D842A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"/>
            <w:r>
              <w:instrText xml:space="preserve"> FORMCHECKBOX </w:instrText>
            </w:r>
            <w:r w:rsidR="003106D1">
              <w:fldChar w:fldCharType="separate"/>
            </w:r>
            <w:r>
              <w:fldChar w:fldCharType="end"/>
            </w:r>
            <w:bookmarkEnd w:id="0"/>
            <w:r>
              <w:t xml:space="preserve">  Nivå </w:t>
            </w:r>
            <w:proofErr w:type="gramStart"/>
            <w:r>
              <w:t xml:space="preserve">1     </w:t>
            </w:r>
            <w: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2"/>
            <w:proofErr w:type="gramEnd"/>
            <w:r>
              <w:instrText xml:space="preserve"> FORMCHECKBOX </w:instrText>
            </w:r>
            <w:r w:rsidR="003106D1">
              <w:fldChar w:fldCharType="separate"/>
            </w:r>
            <w:r>
              <w:fldChar w:fldCharType="end"/>
            </w:r>
            <w:bookmarkEnd w:id="1"/>
            <w:r>
              <w:t xml:space="preserve">  Nivå 2</w:t>
            </w:r>
          </w:p>
        </w:tc>
      </w:tr>
      <w:tr w:rsidR="009C5AB9" w:rsidTr="002229D3">
        <w:trPr>
          <w:trHeight w:val="764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5</w:t>
            </w:r>
            <w:r w:rsidR="00C3480F">
              <w:t>.</w:t>
            </w:r>
            <w:r>
              <w:t xml:space="preserve"> Annen leder, utvalg, råd som har anbefalt godkjenningen?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C5AB9" w:rsidP="00D842AF">
            <w:pPr>
              <w:ind w:left="108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bookmarkEnd w:id="2"/>
          </w:p>
        </w:tc>
      </w:tr>
      <w:tr w:rsidR="009C5AB9" w:rsidTr="002229D3">
        <w:trPr>
          <w:trHeight w:val="574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6</w:t>
            </w:r>
            <w:r w:rsidR="00C3480F">
              <w:t>.</w:t>
            </w:r>
            <w:r>
              <w:t xml:space="preserve"> Er dokumentet plassert i riktig mappe i </w:t>
            </w:r>
            <w:proofErr w:type="spellStart"/>
            <w:r>
              <w:t>eHåndboken</w:t>
            </w:r>
            <w:proofErr w:type="spellEnd"/>
            <w:r>
              <w:t>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D34688" w:rsidP="00D842AF">
            <w:pPr>
              <w:ind w:left="108"/>
            </w:pPr>
            <w:r>
              <w:t>Ja</w:t>
            </w:r>
          </w:p>
        </w:tc>
      </w:tr>
      <w:tr w:rsidR="009C5AB9" w:rsidTr="002229D3">
        <w:trPr>
          <w:trHeight w:val="642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Er teksten korrekturlest og stemmer innholdet?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D34688" w:rsidP="00D842AF">
            <w:pPr>
              <w:ind w:left="108"/>
            </w:pPr>
            <w:r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8</w:t>
            </w:r>
            <w:r w:rsidR="00C3480F">
              <w:t>.</w:t>
            </w:r>
            <w:r>
              <w:t xml:space="preserve"> Er relevant lovverk og nasjonale retningslinjer </w:t>
            </w:r>
            <w:r w:rsidR="00C3480F">
              <w:t>inkludert?</w:t>
            </w:r>
            <w:r>
              <w:t xml:space="preserve"> 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D34688" w:rsidP="00D842AF">
            <w:pPr>
              <w:spacing w:before="40"/>
              <w:ind w:left="108"/>
            </w:pPr>
            <w:r>
              <w:t>Ja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Er andre relaterte dokumenter og referanser lagt inn og lenket opp?</w:t>
            </w:r>
          </w:p>
        </w:tc>
        <w:tc>
          <w:tcPr>
            <w:tcW w:w="7479" w:type="dxa"/>
            <w:gridSpan w:val="5"/>
          </w:tcPr>
          <w:p w:rsidR="009C5AB9" w:rsidRDefault="00D34688" w:rsidP="00C3480F">
            <w:pPr>
              <w:spacing w:before="40"/>
              <w:ind w:left="108"/>
            </w:pPr>
            <w:proofErr w:type="spellStart"/>
            <w:proofErr w:type="gramStart"/>
            <w:r>
              <w:t>X</w:t>
            </w:r>
            <w:proofErr w:type="spellEnd"/>
            <w:r w:rsidR="009C5AB9">
              <w:t xml:space="preserve">  Ja</w:t>
            </w:r>
            <w:proofErr w:type="gramEnd"/>
            <w:r w:rsidR="009C5AB9">
              <w:t xml:space="preserve"> </w:t>
            </w:r>
            <w:r w:rsidR="009C5AB9">
              <w:tab/>
            </w:r>
            <w:r w:rsidR="00A61C28">
              <w:t xml:space="preserve">  </w:t>
            </w:r>
            <w:r w:rsidR="009C5AB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3106D1">
              <w:fldChar w:fldCharType="separate"/>
            </w:r>
            <w:r w:rsidR="009C5AB9">
              <w:fldChar w:fldCharType="end"/>
            </w:r>
            <w:r w:rsidR="009C5AB9">
              <w:t xml:space="preserve">  Nei, ikke nødvendig</w:t>
            </w:r>
            <w:r w:rsidR="009C5AB9">
              <w:tab/>
            </w:r>
            <w:r w:rsidR="00C05AB7">
              <w:br/>
            </w:r>
            <w:r w:rsidR="009C5AB9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="009C5AB9">
              <w:instrText xml:space="preserve"> FORMTEXT </w:instrText>
            </w:r>
            <w:r w:rsidR="009C5AB9">
              <w:fldChar w:fldCharType="separate"/>
            </w:r>
            <w:r w:rsidR="009C5AB9">
              <w:rPr>
                <w:rFonts w:ascii="MS Mincho" w:eastAsia="MS Mincho" w:hAnsi="MS Mincho" w:cs="MS Mincho" w:hint="eastAsia"/>
              </w:rPr>
              <w:t>     </w:t>
            </w:r>
            <w:r w:rsidR="009C5AB9">
              <w:fldChar w:fldCharType="end"/>
            </w:r>
            <w:bookmarkEnd w:id="3"/>
            <w:r w:rsidR="009C5AB9">
              <w:tab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10</w:t>
            </w:r>
            <w:r w:rsidR="00C3480F">
              <w:t>.</w:t>
            </w:r>
            <w:r w:rsidR="00C74BB8">
              <w:t xml:space="preserve"> Er det andre opplysninger </w:t>
            </w:r>
            <w:r>
              <w:t>som er viktig for godkjenner og leser/bruker av dokumentet?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D842A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5"/>
          </w:tcPr>
          <w:p w:rsidR="009C5AB9" w:rsidRDefault="002229D3" w:rsidP="00C3480F">
            <w:pPr>
              <w:spacing w:before="40"/>
              <w:ind w:left="108"/>
            </w:pPr>
            <w:r>
              <w:t xml:space="preserve">Se </w:t>
            </w:r>
            <w:hyperlink r:id="rId10" w:tgtFrame="_parent" w:history="1">
              <w:r w:rsidR="00C3480F" w:rsidRPr="009C5AB9">
                <w:rPr>
                  <w:rStyle w:val="Hyperkobling"/>
                </w:rPr>
                <w:t>AGREE - metoderapport. Veiledning for utfylling.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Dokumentets </w:t>
            </w:r>
            <w:r w:rsidR="00C3480F">
              <w:rPr>
                <w:b/>
                <w:bCs/>
              </w:rPr>
              <w:t>overordnede</w:t>
            </w:r>
            <w:r>
              <w:rPr>
                <w:b/>
                <w:bCs/>
              </w:rPr>
              <w:t xml:space="preserve"> mål er klart beskrevet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5"/>
          </w:tcPr>
          <w:p w:rsidR="007F3E6E" w:rsidRDefault="007F3E6E" w:rsidP="007F3E6E">
            <w:pPr>
              <w:spacing w:before="40"/>
              <w:ind w:left="108"/>
            </w:pPr>
            <w:r>
              <w:t xml:space="preserve">Pasienten kan i enkelte tilfeller få </w:t>
            </w:r>
            <w:proofErr w:type="spellStart"/>
            <w:r>
              <w:t>huddose</w:t>
            </w:r>
            <w:proofErr w:type="spellEnd"/>
            <w:r>
              <w:t xml:space="preserve"> </w:t>
            </w:r>
            <w:r>
              <w:t>som trenger oppfølging. Virksomheten er pålagt</w:t>
            </w:r>
            <w:r>
              <w:t xml:space="preserve"> å ha rutiner for dette.</w:t>
            </w:r>
          </w:p>
          <w:p w:rsidR="009C5AB9" w:rsidRDefault="009C5AB9" w:rsidP="007F3E6E">
            <w:pPr>
              <w:spacing w:before="40"/>
              <w:ind w:left="108"/>
            </w:pP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>for kunnskapsbaserte dokumenter kan man her bare henvise til vedlagt PICO-skjema)</w:t>
            </w:r>
          </w:p>
          <w:p w:rsidR="00C05AB7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47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3</w:t>
            </w:r>
            <w:r w:rsidR="00C3480F">
              <w:t>.</w:t>
            </w:r>
            <w:r>
              <w:t xml:space="preserve"> Populasjonen (pasienter, befolkning osv</w:t>
            </w:r>
            <w:r w:rsidR="00C3480F">
              <w:t>.</w:t>
            </w:r>
            <w:r>
              <w:t>) dokumentet</w:t>
            </w:r>
            <w:r w:rsidR="00C74BB8">
              <w:t xml:space="preserve"> gjelder for er klart beskrevet?</w:t>
            </w:r>
            <w:r>
              <w:t xml:space="preserve"> </w:t>
            </w:r>
          </w:p>
        </w:tc>
        <w:tc>
          <w:tcPr>
            <w:tcW w:w="7479" w:type="dxa"/>
            <w:gridSpan w:val="5"/>
          </w:tcPr>
          <w:p w:rsidR="009C5AB9" w:rsidRPr="002229D3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(for kunnskapsbaserte dokumenter kan man her bare henvise til vedlagt PICO-skjema)</w:t>
            </w:r>
          </w:p>
          <w:p w:rsidR="00C05AB7" w:rsidRDefault="00C05AB7" w:rsidP="006C426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310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5"/>
          </w:tcPr>
          <w:p w:rsidR="007F3E6E" w:rsidRDefault="007F3E6E" w:rsidP="007F3E6E">
            <w:pPr>
              <w:ind w:left="108"/>
            </w:pPr>
            <w:r>
              <w:t>Hilde K. Andersen, seksjonsleder røntgenfysikk, ADF, KRN</w:t>
            </w:r>
          </w:p>
          <w:p w:rsidR="007F3E6E" w:rsidRDefault="007F3E6E" w:rsidP="007F3E6E">
            <w:pPr>
              <w:ind w:left="108"/>
            </w:pPr>
            <w:r w:rsidRPr="007F3E6E">
              <w:t xml:space="preserve">Anne Catrine T. Martinsen, avdelingsleder diagnostisk fysikk, KRN     </w:t>
            </w:r>
          </w:p>
          <w:p w:rsidR="009C5AB9" w:rsidRDefault="007F3E6E" w:rsidP="007F3E6E">
            <w:pPr>
              <w:ind w:left="108"/>
            </w:pPr>
            <w:r>
              <w:t>Tanja Ø. Holter, strålevernkoordinator OUS</w:t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 xml:space="preserve">organisasjoner, brukerråd </w:t>
            </w:r>
            <w:proofErr w:type="spellStart"/>
            <w:r w:rsidRPr="00C74BB8">
              <w:rPr>
                <w:bCs/>
              </w:rPr>
              <w:t>etc</w:t>
            </w:r>
            <w:proofErr w:type="spellEnd"/>
            <w:r w:rsidRPr="00C74BB8">
              <w:rPr>
                <w:bCs/>
              </w:rPr>
              <w:t>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t>6</w:t>
            </w:r>
            <w:r w:rsidR="00C3480F">
              <w:t>.</w:t>
            </w:r>
            <w:r>
              <w:t xml:space="preserve"> Det fremgår klart hvem som skal bruke prosedyren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Pr="002229D3" w:rsidRDefault="00C74BB8" w:rsidP="002229D3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</w:t>
            </w:r>
            <w:r w:rsidR="00C05AB7" w:rsidRPr="002229D3">
              <w:rPr>
                <w:sz w:val="16"/>
              </w:rPr>
              <w:t>her</w:t>
            </w:r>
            <w:r w:rsidR="009C5AB9" w:rsidRPr="002229D3">
              <w:rPr>
                <w:sz w:val="16"/>
              </w:rPr>
              <w:t xml:space="preserve"> bare henvise til vedlagt PICO-skjema)</w:t>
            </w:r>
          </w:p>
          <w:p w:rsidR="00C05AB7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74BB8" w:rsidP="00C3480F">
            <w:pPr>
              <w:ind w:left="108"/>
            </w:pPr>
            <w:r>
              <w:t>(</w:t>
            </w:r>
            <w:r w:rsidR="009C5AB9" w:rsidRPr="002229D3">
              <w:rPr>
                <w:sz w:val="16"/>
              </w:rPr>
              <w:t>for kunnskapsbaserte dokumenter kan man her bare henvise til vedlagt søkehistorikk som er tilsendt fra medisinsk bibliotek)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 xml:space="preserve">(navn,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8655A0" w:rsidRDefault="008655A0" w:rsidP="008655A0">
            <w:pPr>
              <w:spacing w:before="40"/>
              <w:ind w:left="108"/>
            </w:pPr>
            <w:r>
              <w:t>Dokumentet har vært til høring hos:</w:t>
            </w:r>
          </w:p>
          <w:p w:rsidR="008655A0" w:rsidRDefault="008655A0" w:rsidP="008655A0">
            <w:pPr>
              <w:spacing w:before="40"/>
              <w:ind w:left="108"/>
            </w:pPr>
            <w:r>
              <w:t xml:space="preserve">   </w:t>
            </w:r>
            <w:r>
              <w:t>Ulf</w:t>
            </w:r>
            <w:r>
              <w:t xml:space="preserve"> Erik </w:t>
            </w:r>
            <w:proofErr w:type="spellStart"/>
            <w:r>
              <w:t>Madsbu</w:t>
            </w:r>
            <w:proofErr w:type="spellEnd"/>
            <w:r>
              <w:t>, overlege</w:t>
            </w:r>
            <w:r w:rsidRPr="008655A0">
              <w:t xml:space="preserve"> S</w:t>
            </w:r>
            <w:r>
              <w:t>eksjon for onkologisk radiologi, KRN</w:t>
            </w:r>
            <w:r>
              <w:t xml:space="preserve">                          </w:t>
            </w:r>
          </w:p>
          <w:p w:rsidR="008655A0" w:rsidRDefault="008655A0" w:rsidP="008655A0">
            <w:pPr>
              <w:spacing w:before="40"/>
              <w:ind w:left="108"/>
            </w:pPr>
            <w:r>
              <w:t xml:space="preserve">   Turid Vetrhus, </w:t>
            </w:r>
            <w:proofErr w:type="spellStart"/>
            <w:r>
              <w:t>avd.leder</w:t>
            </w:r>
            <w:proofErr w:type="spellEnd"/>
            <w:r>
              <w:t xml:space="preserve"> </w:t>
            </w:r>
            <w:r w:rsidRPr="008655A0">
              <w:t>Radiologisk avdeling, RAD</w:t>
            </w:r>
            <w:r>
              <w:t>, KRN</w:t>
            </w:r>
          </w:p>
          <w:p w:rsidR="008655A0" w:rsidRDefault="008655A0" w:rsidP="008655A0">
            <w:pPr>
              <w:spacing w:before="40"/>
            </w:pPr>
            <w:r>
              <w:t xml:space="preserve">     Trond </w:t>
            </w:r>
            <w:proofErr w:type="spellStart"/>
            <w:r>
              <w:t>Hagtvedt</w:t>
            </w:r>
            <w:proofErr w:type="spellEnd"/>
            <w:r>
              <w:t xml:space="preserve">, overlege </w:t>
            </w:r>
            <w:r w:rsidRPr="008655A0">
              <w:t>Seksjon for onkologisk radiologi</w:t>
            </w:r>
            <w:r>
              <w:t xml:space="preserve"> RAD, KRN</w:t>
            </w:r>
            <w:r>
              <w:t xml:space="preserve">                   </w:t>
            </w:r>
          </w:p>
          <w:p w:rsidR="008655A0" w:rsidRDefault="008655A0" w:rsidP="008655A0">
            <w:pPr>
              <w:spacing w:before="40"/>
              <w:ind w:left="108"/>
            </w:pPr>
            <w:r>
              <w:t xml:space="preserve">   </w:t>
            </w:r>
            <w:r>
              <w:t>Pau</w:t>
            </w:r>
            <w:r>
              <w:t>lina B Due-Tønnessen</w:t>
            </w:r>
            <w:r w:rsidR="004B2C6E">
              <w:t>, klinikkleder KRN</w:t>
            </w:r>
          </w:p>
          <w:p w:rsidR="008655A0" w:rsidRDefault="004B2C6E" w:rsidP="004B2C6E">
            <w:pPr>
              <w:spacing w:before="40"/>
              <w:ind w:left="108"/>
            </w:pPr>
            <w:r>
              <w:t xml:space="preserve">   Nils-Einar Kløw, seksjonsleder </w:t>
            </w:r>
            <w:r w:rsidRPr="004B2C6E">
              <w:t xml:space="preserve">Seksjon for </w:t>
            </w:r>
            <w:proofErr w:type="spellStart"/>
            <w:r w:rsidRPr="004B2C6E">
              <w:t>thorax</w:t>
            </w:r>
            <w:proofErr w:type="spellEnd"/>
            <w:r>
              <w:t xml:space="preserve">-, kar- og </w:t>
            </w:r>
            <w:proofErr w:type="spellStart"/>
            <w:r>
              <w:t>int.rad</w:t>
            </w:r>
            <w:proofErr w:type="spellEnd"/>
            <w:r>
              <w:t>.</w:t>
            </w:r>
            <w:r w:rsidRPr="004B2C6E">
              <w:t>, US/AS</w:t>
            </w:r>
            <w:r>
              <w:t>, KRN</w:t>
            </w:r>
          </w:p>
          <w:p w:rsidR="008655A0" w:rsidRPr="004B2C6E" w:rsidRDefault="004B2C6E" w:rsidP="004B2C6E">
            <w:pPr>
              <w:spacing w:before="40"/>
            </w:pPr>
            <w:r w:rsidRPr="004B2C6E">
              <w:t xml:space="preserve">     </w:t>
            </w:r>
            <w:r w:rsidR="008655A0" w:rsidRPr="004B2C6E">
              <w:t xml:space="preserve">Nils Einar </w:t>
            </w:r>
            <w:proofErr w:type="gramStart"/>
            <w:r w:rsidRPr="004B2C6E">
              <w:t xml:space="preserve">Wilhelmsen, </w:t>
            </w:r>
            <w:r w:rsidR="008655A0" w:rsidRPr="004B2C6E">
              <w:t xml:space="preserve"> </w:t>
            </w:r>
            <w:r w:rsidRPr="004B2C6E">
              <w:t>enhetsleder</w:t>
            </w:r>
            <w:proofErr w:type="gramEnd"/>
            <w:r w:rsidRPr="004B2C6E">
              <w:t xml:space="preserve"> </w:t>
            </w:r>
            <w:proofErr w:type="spellStart"/>
            <w:r>
              <w:t>Angiolab</w:t>
            </w:r>
            <w:proofErr w:type="spellEnd"/>
            <w:r>
              <w:t>, RH, HLK</w:t>
            </w:r>
            <w:r w:rsidR="008655A0" w:rsidRPr="004B2C6E">
              <w:t xml:space="preserve">                  </w:t>
            </w:r>
          </w:p>
          <w:p w:rsidR="008655A0" w:rsidRDefault="004B2C6E" w:rsidP="004B2C6E">
            <w:pPr>
              <w:spacing w:before="40"/>
              <w:ind w:left="108"/>
            </w:pPr>
            <w:r>
              <w:t xml:space="preserve">   </w:t>
            </w:r>
            <w:r w:rsidR="008655A0">
              <w:t>Marie Elisabeth Vid</w:t>
            </w:r>
            <w:r>
              <w:t xml:space="preserve">ung </w:t>
            </w:r>
            <w:proofErr w:type="gramStart"/>
            <w:r>
              <w:t>Fjeldstad,</w:t>
            </w:r>
            <w:r w:rsidRPr="004B2C6E">
              <w:t xml:space="preserve">  </w:t>
            </w:r>
            <w:r>
              <w:t>seksjonsleder</w:t>
            </w:r>
            <w:proofErr w:type="gramEnd"/>
            <w:r>
              <w:t xml:space="preserve"> Seksjon for rad.int/ul</w:t>
            </w:r>
            <w:r w:rsidRPr="004B2C6E">
              <w:t>, US</w:t>
            </w:r>
            <w:r>
              <w:t>, KRN</w:t>
            </w:r>
          </w:p>
          <w:p w:rsidR="008655A0" w:rsidRDefault="004B2C6E" w:rsidP="004B2C6E">
            <w:pPr>
              <w:spacing w:before="40"/>
            </w:pPr>
            <w:r>
              <w:t xml:space="preserve">     </w:t>
            </w:r>
            <w:r w:rsidR="008655A0">
              <w:t>Lars</w:t>
            </w:r>
            <w:r>
              <w:t xml:space="preserve"> Aaberge, seksjonsleder </w:t>
            </w:r>
            <w:r w:rsidRPr="004B2C6E">
              <w:t>KAD Diagnostikk og behandling seksjon</w:t>
            </w:r>
            <w:r>
              <w:t>, HLK</w:t>
            </w:r>
            <w:r w:rsidR="008655A0">
              <w:t xml:space="preserve">                        </w:t>
            </w:r>
          </w:p>
          <w:p w:rsidR="008655A0" w:rsidRDefault="004B2C6E" w:rsidP="004B2C6E">
            <w:pPr>
              <w:spacing w:before="40"/>
              <w:ind w:left="108"/>
            </w:pPr>
            <w:r>
              <w:t xml:space="preserve">   Kjetil Skaaheim, seksjonsleder </w:t>
            </w:r>
            <w:r w:rsidRPr="004B2C6E">
              <w:t>Seksjon for radiografi, RAD</w:t>
            </w:r>
            <w:r>
              <w:t>, KRN</w:t>
            </w:r>
          </w:p>
          <w:p w:rsidR="008655A0" w:rsidRDefault="005E7C64" w:rsidP="005E7C64">
            <w:pPr>
              <w:spacing w:before="40"/>
              <w:ind w:left="108"/>
            </w:pPr>
            <w:r>
              <w:t xml:space="preserve">   </w:t>
            </w:r>
            <w:r w:rsidR="008655A0">
              <w:t>H</w:t>
            </w:r>
            <w:r>
              <w:t>ilde Sofie Korslund, fagradiograf IVS, AKU</w:t>
            </w:r>
          </w:p>
          <w:p w:rsidR="008655A0" w:rsidRDefault="003E288B" w:rsidP="003E288B">
            <w:pPr>
              <w:spacing w:before="40"/>
              <w:ind w:left="108"/>
            </w:pPr>
            <w:r>
              <w:t xml:space="preserve">   Hilde Aarseth, enhetsleder </w:t>
            </w:r>
            <w:proofErr w:type="spellStart"/>
            <w:r>
              <w:t>Angiolab</w:t>
            </w:r>
            <w:proofErr w:type="spellEnd"/>
            <w:r>
              <w:t xml:space="preserve"> US, HLK</w:t>
            </w:r>
          </w:p>
          <w:p w:rsidR="008655A0" w:rsidRDefault="005652BE" w:rsidP="005652BE">
            <w:pPr>
              <w:spacing w:before="40"/>
              <w:ind w:left="108"/>
            </w:pPr>
            <w:r>
              <w:t xml:space="preserve">   </w:t>
            </w:r>
            <w:r w:rsidR="008655A0">
              <w:t>Herbj</w:t>
            </w:r>
            <w:r>
              <w:t xml:space="preserve">ørg Råen, fagradiograf </w:t>
            </w:r>
            <w:r w:rsidRPr="005652BE">
              <w:t>Seksjon for radiografi, AS</w:t>
            </w:r>
            <w:r>
              <w:t xml:space="preserve">, KRN     </w:t>
            </w:r>
            <w:r w:rsidR="008655A0">
              <w:t xml:space="preserve">                             </w:t>
            </w:r>
          </w:p>
          <w:p w:rsidR="008655A0" w:rsidRDefault="005652BE" w:rsidP="005652BE">
            <w:pPr>
              <w:spacing w:before="40"/>
              <w:ind w:left="108"/>
            </w:pPr>
            <w:r>
              <w:t xml:space="preserve">   </w:t>
            </w:r>
            <w:r w:rsidR="008655A0">
              <w:t>Helene Pett</w:t>
            </w:r>
            <w:r>
              <w:t xml:space="preserve">ersson </w:t>
            </w:r>
            <w:proofErr w:type="spellStart"/>
            <w:proofErr w:type="gramStart"/>
            <w:r>
              <w:t>Venberget</w:t>
            </w:r>
            <w:proofErr w:type="spellEnd"/>
            <w:r>
              <w:t xml:space="preserve"> ,</w:t>
            </w:r>
            <w:proofErr w:type="gramEnd"/>
            <w:r>
              <w:t xml:space="preserve"> fagradiograf </w:t>
            </w:r>
            <w:r w:rsidR="008655A0">
              <w:t xml:space="preserve"> </w:t>
            </w:r>
            <w:r w:rsidRPr="005652BE">
              <w:t>Seksjon for radiografi, AS</w:t>
            </w:r>
            <w:r>
              <w:t>, KRN</w:t>
            </w:r>
            <w:r w:rsidR="008655A0">
              <w:t xml:space="preserve">                                    </w:t>
            </w:r>
          </w:p>
          <w:p w:rsidR="008655A0" w:rsidRDefault="008655A0" w:rsidP="005652BE">
            <w:pPr>
              <w:spacing w:before="40"/>
              <w:ind w:left="108"/>
            </w:pPr>
            <w:r>
              <w:t xml:space="preserve">   He</w:t>
            </w:r>
            <w:r w:rsidR="005652BE">
              <w:t xml:space="preserve">idi Jørgensen, avdelingsleder </w:t>
            </w:r>
            <w:r w:rsidR="005652BE" w:rsidRPr="005652BE">
              <w:t>Avdeling for radiografi, US/AS</w:t>
            </w:r>
            <w:r w:rsidR="005652BE">
              <w:t>, KRN</w:t>
            </w:r>
          </w:p>
          <w:p w:rsidR="008655A0" w:rsidRDefault="005652BE" w:rsidP="005652BE">
            <w:pPr>
              <w:spacing w:before="40"/>
              <w:ind w:left="108"/>
            </w:pPr>
            <w:r>
              <w:lastRenderedPageBreak/>
              <w:t xml:space="preserve">   </w:t>
            </w:r>
            <w:r w:rsidR="008655A0">
              <w:t>Hege Ir</w:t>
            </w:r>
            <w:r>
              <w:t xml:space="preserve">ene </w:t>
            </w:r>
            <w:proofErr w:type="spellStart"/>
            <w:r>
              <w:t>Lødøen</w:t>
            </w:r>
            <w:proofErr w:type="spellEnd"/>
            <w:r>
              <w:t xml:space="preserve">, </w:t>
            </w:r>
            <w:proofErr w:type="gramStart"/>
            <w:r>
              <w:t xml:space="preserve">fagradiograf  </w:t>
            </w:r>
            <w:r w:rsidRPr="005652BE">
              <w:t>Seksjon</w:t>
            </w:r>
            <w:proofErr w:type="gramEnd"/>
            <w:r w:rsidRPr="005652BE">
              <w:t xml:space="preserve"> for radiografi, AS</w:t>
            </w:r>
            <w:r>
              <w:t>, KRN</w:t>
            </w:r>
          </w:p>
          <w:p w:rsidR="008655A0" w:rsidRDefault="005652BE" w:rsidP="005652BE">
            <w:pPr>
              <w:spacing w:before="40"/>
              <w:ind w:left="108"/>
            </w:pPr>
            <w:r>
              <w:t xml:space="preserve">   Gunnar Sandbæk, </w:t>
            </w:r>
            <w:proofErr w:type="gramStart"/>
            <w:r>
              <w:t xml:space="preserve">avdelingsleder </w:t>
            </w:r>
            <w:r w:rsidR="008655A0">
              <w:t xml:space="preserve"> </w:t>
            </w:r>
            <w:r w:rsidRPr="005652BE">
              <w:t>Avdeling</w:t>
            </w:r>
            <w:proofErr w:type="gramEnd"/>
            <w:r w:rsidRPr="005652BE">
              <w:t xml:space="preserve"> for radiologi, US/AS</w:t>
            </w:r>
            <w:r>
              <w:t>, KRN</w:t>
            </w:r>
            <w:r w:rsidR="008655A0">
              <w:t xml:space="preserve">                   </w:t>
            </w:r>
          </w:p>
          <w:p w:rsidR="008655A0" w:rsidRDefault="005652BE" w:rsidP="005652BE">
            <w:pPr>
              <w:spacing w:before="40"/>
              <w:ind w:left="108"/>
            </w:pPr>
            <w:r>
              <w:t xml:space="preserve">   </w:t>
            </w:r>
            <w:r w:rsidR="008655A0">
              <w:t>Eva Cesilie O</w:t>
            </w:r>
            <w:r>
              <w:t xml:space="preserve">rmåsen-Knudsen, </w:t>
            </w:r>
            <w:proofErr w:type="gramStart"/>
            <w:r w:rsidR="003106D1">
              <w:t>seksjonsleder  Seksjon</w:t>
            </w:r>
            <w:proofErr w:type="gramEnd"/>
            <w:r w:rsidR="003106D1">
              <w:t xml:space="preserve"> for rad </w:t>
            </w:r>
            <w:proofErr w:type="spellStart"/>
            <w:r w:rsidR="003106D1">
              <w:t>angio</w:t>
            </w:r>
            <w:proofErr w:type="spellEnd"/>
            <w:r w:rsidR="003106D1">
              <w:t>/ul/int.</w:t>
            </w:r>
            <w:r w:rsidR="003106D1" w:rsidRPr="003106D1">
              <w:t>, RH</w:t>
            </w:r>
            <w:r w:rsidR="003106D1">
              <w:t>, KRN</w:t>
            </w:r>
            <w:r w:rsidR="008655A0">
              <w:t xml:space="preserve">                   </w:t>
            </w:r>
          </w:p>
          <w:p w:rsidR="008655A0" w:rsidRPr="003106D1" w:rsidRDefault="005652BE" w:rsidP="005652BE">
            <w:pPr>
              <w:spacing w:before="40"/>
              <w:ind w:left="108"/>
            </w:pPr>
            <w:r w:rsidRPr="003106D1">
              <w:t xml:space="preserve">   </w:t>
            </w:r>
            <w:r w:rsidR="003106D1" w:rsidRPr="003106D1">
              <w:t xml:space="preserve">Eric Dorenberg, </w:t>
            </w:r>
            <w:proofErr w:type="gramStart"/>
            <w:r w:rsidR="003106D1" w:rsidRPr="003106D1">
              <w:t xml:space="preserve">enhetsleder </w:t>
            </w:r>
            <w:r w:rsidR="008655A0" w:rsidRPr="003106D1">
              <w:t xml:space="preserve"> </w:t>
            </w:r>
            <w:r w:rsidR="003106D1" w:rsidRPr="003106D1">
              <w:t>Seksjon</w:t>
            </w:r>
            <w:proofErr w:type="gramEnd"/>
            <w:r w:rsidR="003106D1" w:rsidRPr="003106D1">
              <w:t xml:space="preserve"> for intervensjonsradiologi, RH, KRN</w:t>
            </w:r>
            <w:r w:rsidR="008655A0" w:rsidRPr="003106D1">
              <w:t xml:space="preserve">                                    </w:t>
            </w:r>
          </w:p>
          <w:p w:rsidR="008655A0" w:rsidRPr="003106D1" w:rsidRDefault="005652BE" w:rsidP="005652BE">
            <w:pPr>
              <w:spacing w:before="40"/>
              <w:ind w:left="108"/>
            </w:pPr>
            <w:r w:rsidRPr="003106D1">
              <w:t xml:space="preserve">   </w:t>
            </w:r>
            <w:r w:rsidR="003106D1" w:rsidRPr="003106D1">
              <w:t xml:space="preserve">Einar Hopp, overlege Seksjon for </w:t>
            </w:r>
            <w:proofErr w:type="spellStart"/>
            <w:r w:rsidR="003106D1" w:rsidRPr="003106D1">
              <w:t>thorax</w:t>
            </w:r>
            <w:proofErr w:type="spellEnd"/>
            <w:r w:rsidR="003106D1" w:rsidRPr="003106D1">
              <w:t>-, kar- og ØNH-radiologi, RH</w:t>
            </w:r>
            <w:r w:rsidR="003106D1">
              <w:t>, KRN</w:t>
            </w:r>
          </w:p>
          <w:p w:rsidR="008655A0" w:rsidRDefault="008655A0" w:rsidP="005652BE">
            <w:pPr>
              <w:spacing w:before="40"/>
              <w:ind w:left="108"/>
            </w:pPr>
            <w:r w:rsidRPr="003106D1">
              <w:t xml:space="preserve">   </w:t>
            </w:r>
            <w:r w:rsidR="003106D1">
              <w:t xml:space="preserve">Bente Melgårdshagen, fagradiograf </w:t>
            </w:r>
            <w:r w:rsidR="003106D1" w:rsidRPr="003106D1">
              <w:t>Seksjon for radiografi, RAD</w:t>
            </w:r>
            <w:r w:rsidR="003106D1">
              <w:t>, KRN</w:t>
            </w:r>
          </w:p>
          <w:p w:rsidR="008655A0" w:rsidRDefault="005652BE" w:rsidP="005652BE">
            <w:pPr>
              <w:spacing w:before="40"/>
              <w:ind w:left="108"/>
            </w:pPr>
            <w:r>
              <w:t xml:space="preserve">   </w:t>
            </w:r>
            <w:r w:rsidR="003106D1">
              <w:t xml:space="preserve">Anne Bjørnstad, </w:t>
            </w:r>
            <w:proofErr w:type="gramStart"/>
            <w:r w:rsidR="003106D1">
              <w:t xml:space="preserve">seksjonsleder </w:t>
            </w:r>
            <w:r w:rsidR="008655A0">
              <w:t xml:space="preserve"> </w:t>
            </w:r>
            <w:r w:rsidR="003106D1" w:rsidRPr="003106D1">
              <w:t>Avdeling</w:t>
            </w:r>
            <w:proofErr w:type="gramEnd"/>
            <w:r w:rsidR="003106D1" w:rsidRPr="003106D1">
              <w:t xml:space="preserve"> for radiografi, RH</w:t>
            </w:r>
            <w:r w:rsidR="003106D1">
              <w:t>, KRN</w:t>
            </w:r>
            <w:r w:rsidR="008655A0">
              <w:t xml:space="preserve">  </w:t>
            </w:r>
          </w:p>
          <w:p w:rsidR="002229D3" w:rsidRDefault="003106D1" w:rsidP="003106D1">
            <w:pPr>
              <w:spacing w:before="40"/>
              <w:ind w:left="108"/>
            </w:pPr>
            <w:r>
              <w:t xml:space="preserve">   Anders Opdahl, seksjonsleder </w:t>
            </w:r>
            <w:r w:rsidRPr="003106D1">
              <w:t xml:space="preserve">KAD </w:t>
            </w:r>
            <w:proofErr w:type="spellStart"/>
            <w:r w:rsidRPr="003106D1">
              <w:t>Angiolab</w:t>
            </w:r>
            <w:proofErr w:type="spellEnd"/>
            <w:r w:rsidRPr="003106D1">
              <w:t xml:space="preserve"> US seksjon</w:t>
            </w:r>
            <w:r>
              <w:t>, HLK</w:t>
            </w:r>
            <w:bookmarkStart w:id="4" w:name="_GoBack"/>
            <w:bookmarkEnd w:id="4"/>
          </w:p>
        </w:tc>
      </w:tr>
      <w:tr w:rsidR="002229D3" w:rsidTr="002229D3">
        <w:trPr>
          <w:trHeight w:val="2736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7479" w:type="dxa"/>
            <w:gridSpan w:val="5"/>
            <w:tcBorders>
              <w:top w:val="nil"/>
              <w:bottom w:val="single" w:sz="4" w:space="0" w:color="auto"/>
            </w:tcBorders>
          </w:tcPr>
          <w:p w:rsidR="002229D3" w:rsidRDefault="007F3E6E" w:rsidP="00C3480F">
            <w:pPr>
              <w:spacing w:before="40"/>
              <w:ind w:left="108"/>
            </w:pPr>
            <w:proofErr w:type="spellStart"/>
            <w:r>
              <w:t>X</w:t>
            </w:r>
            <w:proofErr w:type="spellEnd"/>
            <w:r w:rsidR="002229D3">
              <w:t xml:space="preserve"> Ja</w:t>
            </w:r>
            <w:r w:rsidR="002229D3">
              <w:tab/>
              <w:t xml:space="preserve">  </w:t>
            </w:r>
            <w:r w:rsidR="002229D3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9D3">
              <w:instrText xml:space="preserve"> FORMCHECKBOX </w:instrText>
            </w:r>
            <w:r w:rsidR="003106D1">
              <w:fldChar w:fldCharType="separate"/>
            </w:r>
            <w:proofErr w:type="gramStart"/>
            <w:r w:rsidR="002229D3">
              <w:fldChar w:fldCharType="end"/>
            </w:r>
            <w:r w:rsidR="002229D3">
              <w:t xml:space="preserve">  Nei</w:t>
            </w:r>
            <w:proofErr w:type="gramEnd"/>
            <w:r w:rsidR="002229D3">
              <w:t>, det var ingen tilbakemeldinger.</w:t>
            </w:r>
            <w:r w:rsidR="002229D3">
              <w:tab/>
            </w:r>
          </w:p>
          <w:p w:rsidR="002229D3" w:rsidRDefault="002229D3" w:rsidP="00C05AB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>14. Tidsplan og ansvarlige personer for oppdatering av dokumentet er klart beskrevet.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 xml:space="preserve">Her kommer det frem om oppdatering inngår i </w:t>
            </w:r>
            <w:proofErr w:type="spellStart"/>
            <w:r>
              <w:t>århjul</w:t>
            </w:r>
            <w:proofErr w:type="spellEnd"/>
            <w:r>
              <w:t xml:space="preserve"> eller faste planer for avdelingen.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2229D3" w:rsidRDefault="002229D3" w:rsidP="007F3E6E">
            <w:pPr>
              <w:spacing w:before="40"/>
              <w:ind w:left="108"/>
            </w:pPr>
            <w:r>
              <w:t xml:space="preserve"> </w:t>
            </w:r>
            <w:proofErr w:type="spellStart"/>
            <w:proofErr w:type="gramStart"/>
            <w:r w:rsidR="007F3E6E">
              <w:t>X</w:t>
            </w:r>
            <w:proofErr w:type="spellEnd"/>
            <w:r>
              <w:t xml:space="preserve">  3</w:t>
            </w:r>
            <w:proofErr w:type="gramEnd"/>
            <w:r>
              <w:t xml:space="preserve">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06D1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06D1">
              <w:fldChar w:fldCharType="separate"/>
            </w:r>
            <w:r>
              <w:fldChar w:fldCharType="end"/>
            </w:r>
            <w:r>
              <w:t xml:space="preserve">  1 år     Annen: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5"/>
            <w:tcBorders>
              <w:top w:val="nil"/>
            </w:tcBorders>
          </w:tcPr>
          <w:p w:rsidR="002229D3" w:rsidRDefault="007F3E6E" w:rsidP="00C3480F">
            <w:pPr>
              <w:spacing w:before="40"/>
              <w:ind w:left="108"/>
            </w:pPr>
            <w:proofErr w:type="spellStart"/>
            <w:r>
              <w:t>X</w:t>
            </w:r>
            <w:proofErr w:type="spellEnd"/>
            <w:r w:rsidR="002229D3">
              <w:t xml:space="preserve"> Ja</w:t>
            </w:r>
            <w:r w:rsidR="002229D3">
              <w:tab/>
              <w:t xml:space="preserve">  </w:t>
            </w:r>
            <w:r w:rsidR="002229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9D3">
              <w:instrText xml:space="preserve"> FORMCHECKBOX </w:instrText>
            </w:r>
            <w:r w:rsidR="003106D1">
              <w:fldChar w:fldCharType="separate"/>
            </w:r>
            <w:proofErr w:type="gramStart"/>
            <w:r w:rsidR="002229D3">
              <w:fldChar w:fldCharType="end"/>
            </w:r>
            <w:r w:rsidR="002229D3">
              <w:t xml:space="preserve">  Nei</w:t>
            </w:r>
            <w:proofErr w:type="gramEnd"/>
            <w:r w:rsidR="002229D3">
              <w:t xml:space="preserve">, jeg foreslår at en annen overtar ansvaret: </w:t>
            </w:r>
            <w:r w:rsidR="002229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Pr="002229D3" w:rsidRDefault="009C5AB9" w:rsidP="002229D3">
            <w:pPr>
              <w:pStyle w:val="Brdtekst"/>
              <w:spacing w:before="60" w:after="60"/>
              <w:ind w:left="108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implementeringsplan)</w:t>
            </w:r>
          </w:p>
        </w:tc>
        <w:tc>
          <w:tcPr>
            <w:tcW w:w="7479" w:type="dxa"/>
            <w:gridSpan w:val="5"/>
          </w:tcPr>
          <w:p w:rsidR="009C5AB9" w:rsidRDefault="00C05AB7" w:rsidP="002229D3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978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 xml:space="preserve">(Settes det krav som kan få store </w:t>
            </w:r>
            <w:r>
              <w:rPr>
                <w:b/>
                <w:bCs/>
              </w:rPr>
              <w:lastRenderedPageBreak/>
              <w:t>konsekvenser?</w:t>
            </w:r>
          </w:p>
        </w:tc>
        <w:tc>
          <w:tcPr>
            <w:tcW w:w="7479" w:type="dxa"/>
            <w:gridSpan w:val="5"/>
          </w:tcPr>
          <w:p w:rsidR="009C5AB9" w:rsidRDefault="009C5AB9" w:rsidP="002229D3">
            <w:pPr>
              <w:spacing w:before="40"/>
              <w:ind w:left="108"/>
            </w:pPr>
            <w:r>
              <w:lastRenderedPageBreak/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106D1">
              <w:fldChar w:fldCharType="separate"/>
            </w:r>
            <w:r>
              <w:fldChar w:fldCharType="end"/>
            </w:r>
            <w:r>
              <w:t xml:space="preserve">  </w:t>
            </w:r>
            <w:proofErr w:type="gramStart"/>
            <w:r>
              <w:t>Nei</w:t>
            </w:r>
            <w:r w:rsidR="00A61C28">
              <w:t xml:space="preserve">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proofErr w:type="gramEnd"/>
            <w:r>
              <w:instrText xml:space="preserve"> FORMCHECKBOX </w:instrText>
            </w:r>
            <w:r w:rsidR="003106D1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lastRenderedPageBreak/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4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5"/>
          </w:tcPr>
          <w:p w:rsidR="009C5AB9" w:rsidRDefault="007F3E6E" w:rsidP="00C3480F">
            <w:pPr>
              <w:spacing w:before="40"/>
              <w:ind w:left="108"/>
            </w:pPr>
            <w:proofErr w:type="spellStart"/>
            <w:proofErr w:type="gramStart"/>
            <w:r>
              <w:t>X</w:t>
            </w:r>
            <w:proofErr w:type="spellEnd"/>
            <w:r w:rsidR="00A61C28">
              <w:t xml:space="preserve">  Stor</w:t>
            </w:r>
            <w:proofErr w:type="gramEnd"/>
            <w:r w:rsidR="00A61C28">
              <w:t xml:space="preserve"> enighet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3106D1">
              <w:fldChar w:fldCharType="separate"/>
            </w:r>
            <w:r w:rsidR="009C5AB9">
              <w:fldChar w:fldCharType="end"/>
            </w:r>
            <w:r w:rsidR="009C5AB9">
              <w:t xml:space="preserve">  </w:t>
            </w:r>
            <w:proofErr w:type="spellStart"/>
            <w:r w:rsidR="009C5AB9">
              <w:t>Enighet</w:t>
            </w:r>
            <w:proofErr w:type="spellEnd"/>
            <w:r w:rsidR="009C5AB9">
              <w:t xml:space="preserve"> hos de fleste  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3106D1">
              <w:fldChar w:fldCharType="separate"/>
            </w:r>
            <w:r w:rsidR="009C5AB9">
              <w:fldChar w:fldCharType="end"/>
            </w:r>
            <w:r w:rsidR="009C5AB9">
              <w:t xml:space="preserve">  Middels enighet 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3106D1">
              <w:fldChar w:fldCharType="separate"/>
            </w:r>
            <w:r w:rsidR="009C5AB9">
              <w:fldChar w:fldCharType="end"/>
            </w:r>
            <w:r w:rsidR="009C5AB9">
              <w:t xml:space="preserve">  Ingen enighet</w:t>
            </w:r>
          </w:p>
          <w:p w:rsidR="009C5AB9" w:rsidRDefault="00C05AB7" w:rsidP="002229D3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7F3E6E" w:rsidP="00C3480F">
            <w:pPr>
              <w:pStyle w:val="Brdtekst"/>
              <w:spacing w:after="0"/>
              <w:ind w:left="108"/>
            </w:pPr>
            <w:r w:rsidRPr="007F3E6E">
              <w:t xml:space="preserve">  Tanja Ø. Holter, sentral strålevernkoordinator     </w:t>
            </w:r>
          </w:p>
        </w:tc>
        <w:tc>
          <w:tcPr>
            <w:tcW w:w="1555" w:type="dxa"/>
            <w:gridSpan w:val="3"/>
          </w:tcPr>
          <w:p w:rsidR="009C5AB9" w:rsidRDefault="009C5AB9" w:rsidP="00C3480F">
            <w:pPr>
              <w:pStyle w:val="Brdtekst"/>
              <w:spacing w:after="0"/>
              <w:ind w:left="108"/>
            </w:pPr>
            <w:proofErr w:type="spellStart"/>
            <w:r>
              <w:t>Telefonnr</w:t>
            </w:r>
            <w:proofErr w:type="spellEnd"/>
            <w:r>
              <w:t>.</w:t>
            </w:r>
            <w:r w:rsidR="00C3480F">
              <w:t>:</w:t>
            </w:r>
          </w:p>
          <w:p w:rsidR="009C5AB9" w:rsidRDefault="007F3E6E" w:rsidP="00C3480F">
            <w:pPr>
              <w:pStyle w:val="Brdtekst"/>
              <w:spacing w:after="0"/>
              <w:ind w:left="108"/>
            </w:pPr>
            <w:r>
              <w:t>92090484</w:t>
            </w:r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7F3E6E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proofErr w:type="gramStart"/>
            <w:r>
              <w:t>23.05.2018</w:t>
            </w:r>
            <w:proofErr w:type="gramEnd"/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11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22" w:rsidRDefault="00BE6122" w:rsidP="007F7B64">
      <w:r>
        <w:separator/>
      </w:r>
    </w:p>
  </w:endnote>
  <w:endnote w:type="continuationSeparator" w:id="0">
    <w:p w:rsidR="00BE6122" w:rsidRDefault="00BE6122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"/>
      <w:gridCol w:w="3814"/>
      <w:gridCol w:w="3504"/>
      <w:gridCol w:w="1113"/>
      <w:gridCol w:w="1073"/>
    </w:tblGrid>
    <w:tr w:rsidR="007F7B64" w:rsidTr="00844F4C">
      <w:tc>
        <w:tcPr>
          <w:tcW w:w="2270" w:type="pct"/>
          <w:gridSpan w:val="2"/>
        </w:tcPr>
        <w:p w:rsidR="007F7B64" w:rsidRDefault="000B6428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fldSimple w:instr=" FILENAME   \* MERGEFORMAT ">
            <w:r w:rsidR="00440E87">
              <w:rPr>
                <w:rFonts w:ascii="Arial Narrow" w:hAnsi="Arial Narrow" w:cs="Times-Roman"/>
                <w:b/>
                <w:noProof/>
                <w:sz w:val="14"/>
                <w:szCs w:val="24"/>
              </w:rPr>
              <w:t>Dokument1</w:t>
            </w:r>
          </w:fldSimple>
        </w:p>
      </w:tc>
      <w:tc>
        <w:tcPr>
          <w:tcW w:w="2215" w:type="pct"/>
          <w:gridSpan w:val="2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Stab medisin, helsefag og utvikling </w:t>
          </w:r>
        </w:p>
      </w:tc>
      <w:tc>
        <w:tcPr>
          <w:tcW w:w="515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7F7B64" w:rsidTr="00844F4C">
      <w:tc>
        <w:tcPr>
          <w:tcW w:w="440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fldSimple w:instr=" DOCPROPERTY  RevisionNumber  \* MERGEFORMAT ">
            <w:r w:rsidR="00440E87">
              <w:rPr>
                <w:rFonts w:ascii="Arial Narrow" w:hAnsi="Arial Narrow" w:cs="Times-Roman"/>
                <w:sz w:val="14"/>
                <w:szCs w:val="24"/>
              </w:rPr>
              <w:t>1</w:t>
            </w:r>
          </w:fldSimple>
        </w:p>
      </w:tc>
      <w:tc>
        <w:tcPr>
          <w:tcW w:w="1830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D34688">
            <w:rPr>
              <w:rFonts w:ascii="Arial Narrow" w:hAnsi="Arial Narrow" w:cs="Times-Roman"/>
              <w:noProof/>
              <w:sz w:val="14"/>
              <w:szCs w:val="24"/>
            </w:rPr>
            <w:t>23.05.18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3106D1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3106D1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7F7B64" w:rsidRPr="007F7B64" w:rsidRDefault="007F7B64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22" w:rsidRDefault="00BE6122" w:rsidP="007F7B64">
      <w:r>
        <w:separator/>
      </w:r>
    </w:p>
  </w:footnote>
  <w:footnote w:type="continuationSeparator" w:id="0">
    <w:p w:rsidR="00BE6122" w:rsidRDefault="00BE6122" w:rsidP="007F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attachedTemplate r:id="rId1"/>
  <w:documentProtection w:edit="forms" w:formatting="1" w:enforcement="0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65"/>
    <w:rsid w:val="00015BC7"/>
    <w:rsid w:val="000B6428"/>
    <w:rsid w:val="00192C65"/>
    <w:rsid w:val="002229D3"/>
    <w:rsid w:val="003106D1"/>
    <w:rsid w:val="00321CA8"/>
    <w:rsid w:val="003E288B"/>
    <w:rsid w:val="00440E87"/>
    <w:rsid w:val="004B2C6E"/>
    <w:rsid w:val="005652BE"/>
    <w:rsid w:val="005E7C64"/>
    <w:rsid w:val="006C4267"/>
    <w:rsid w:val="007F3E6E"/>
    <w:rsid w:val="007F7B64"/>
    <w:rsid w:val="00844F4C"/>
    <w:rsid w:val="008655A0"/>
    <w:rsid w:val="00941CF7"/>
    <w:rsid w:val="009C5AB9"/>
    <w:rsid w:val="00A61C28"/>
    <w:rsid w:val="00A958A7"/>
    <w:rsid w:val="00BE6122"/>
    <w:rsid w:val="00C05AB7"/>
    <w:rsid w:val="00C3480F"/>
    <w:rsid w:val="00C74BB8"/>
    <w:rsid w:val="00D34688"/>
    <w:rsid w:val="00D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handbok.ous-hf.no/Modules/Module_136/handbook_view.aspx?documentId=386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XTAHO\Local%20Settings\Temporary%20Internet%20Files\Content.IE5\RE8964XO\AGREE%20metoderapport%20v5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1C2F-66A7-4DA2-A785-E705F81E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 metoderapport v5[1]</Template>
  <TotalTime>42</TotalTime>
  <Pages>4</Pages>
  <Words>1025</Words>
  <Characters>6565</Characters>
  <Application>Microsoft Office Word</Application>
  <DocSecurity>0</DocSecurity>
  <PresentationFormat/>
  <Lines>54</Lines>
  <Paragraphs>15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7575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UXTAHO</dc:creator>
  <cp:lastModifiedBy>Tanja Østgård Holter</cp:lastModifiedBy>
  <cp:revision>8</cp:revision>
  <cp:lastPrinted>2015-10-13T06:10:00Z</cp:lastPrinted>
  <dcterms:created xsi:type="dcterms:W3CDTF">2018-05-23T07:58:00Z</dcterms:created>
  <dcterms:modified xsi:type="dcterms:W3CDTF">2018-05-23T08:39:00Z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